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C099" w14:textId="77777777" w:rsidR="003A31DF" w:rsidRPr="005C3F77" w:rsidRDefault="003A31DF" w:rsidP="003A31DF">
      <w:pPr>
        <w:spacing w:line="360" w:lineRule="exact"/>
        <w:jc w:val="center"/>
        <w:rPr>
          <w:b/>
          <w:bCs/>
          <w:color w:val="000000"/>
          <w:sz w:val="36"/>
          <w:szCs w:val="36"/>
        </w:rPr>
      </w:pPr>
      <w:r w:rsidRPr="0054014E">
        <w:rPr>
          <w:b/>
          <w:bCs/>
          <w:color w:val="000000"/>
          <w:sz w:val="32"/>
          <w:szCs w:val="36"/>
        </w:rPr>
        <w:t>LÍ LỊCH KHOA HỌC</w:t>
      </w:r>
    </w:p>
    <w:p w14:paraId="3B6A7B95" w14:textId="77777777" w:rsidR="003A31DF" w:rsidRPr="005C3F77" w:rsidRDefault="003A31DF" w:rsidP="003A31DF">
      <w:pPr>
        <w:spacing w:line="360" w:lineRule="exact"/>
        <w:jc w:val="center"/>
        <w:rPr>
          <w:b/>
          <w:bCs/>
          <w:i/>
          <w:iCs/>
          <w:color w:val="000000"/>
        </w:rPr>
      </w:pPr>
      <w:r w:rsidRPr="005C3F77">
        <w:rPr>
          <w:b/>
          <w:bCs/>
          <w:i/>
          <w:iCs/>
          <w:color w:val="000000"/>
        </w:rPr>
        <w:t>(Dùng cho cán bộ tham gia đào tạo đại học ở Đại học Quốc gia Hà Nội)</w:t>
      </w:r>
    </w:p>
    <w:p w14:paraId="7F13E056" w14:textId="230839CF" w:rsidR="003A31DF" w:rsidRPr="005C3F77" w:rsidRDefault="003A31DF" w:rsidP="003A31DF">
      <w:pPr>
        <w:ind w:firstLine="720"/>
        <w:jc w:val="center"/>
        <w:rPr>
          <w:b/>
          <w:i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 wp14:anchorId="3B1533EC" wp14:editId="2705C2A0">
                <wp:simplePos x="0" y="0"/>
                <wp:positionH relativeFrom="column">
                  <wp:posOffset>-384811</wp:posOffset>
                </wp:positionH>
                <wp:positionV relativeFrom="paragraph">
                  <wp:posOffset>10159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87987" id="Straight Connector 1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-30.3pt,.8pt" to="-30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"/>
            </w:pict>
          </mc:Fallback>
        </mc:AlternateContent>
      </w:r>
    </w:p>
    <w:p w14:paraId="389241F2" w14:textId="77777777" w:rsidR="003A31DF" w:rsidRPr="005C3F77" w:rsidRDefault="003A31DF" w:rsidP="003A31DF">
      <w:pPr>
        <w:pStyle w:val="Subtitle"/>
        <w:spacing w:before="120"/>
        <w:rPr>
          <w:rFonts w:ascii="Times New Roman" w:hAnsi="Times New Roman"/>
          <w:color w:val="000000"/>
          <w:sz w:val="26"/>
          <w:szCs w:val="26"/>
        </w:rPr>
      </w:pPr>
      <w:r w:rsidRPr="005C3F77">
        <w:rPr>
          <w:rFonts w:ascii="Times New Roman" w:hAnsi="Times New Roman"/>
          <w:color w:val="000000"/>
          <w:sz w:val="26"/>
          <w:szCs w:val="26"/>
        </w:rPr>
        <w:t>I. LÍ LỊCH SƠ LƯỢC</w:t>
      </w:r>
    </w:p>
    <w:p w14:paraId="5DF8C0BF" w14:textId="77777777" w:rsidR="003A31DF" w:rsidRPr="005401C7" w:rsidRDefault="003A31DF" w:rsidP="003A31DF">
      <w:pPr>
        <w:spacing w:before="120" w:after="240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>Họ và tên:</w:t>
      </w:r>
      <w:r>
        <w:rPr>
          <w:color w:val="000000"/>
          <w:sz w:val="26"/>
          <w:szCs w:val="26"/>
        </w:rPr>
        <w:t xml:space="preserve"> </w:t>
      </w:r>
      <w:r w:rsidRPr="005401C7">
        <w:rPr>
          <w:color w:val="000000"/>
          <w:sz w:val="26"/>
          <w:szCs w:val="26"/>
        </w:rPr>
        <w:t>Đặng Hoàng Thanh Lan</w:t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  <w:t>Giới tính:</w:t>
      </w:r>
      <w:r>
        <w:rPr>
          <w:color w:val="000000"/>
          <w:sz w:val="26"/>
          <w:szCs w:val="26"/>
        </w:rPr>
        <w:t xml:space="preserve"> Nữ</w:t>
      </w:r>
    </w:p>
    <w:p w14:paraId="2B074571" w14:textId="77777777" w:rsidR="003A31DF" w:rsidRPr="005C3F77" w:rsidRDefault="003A31DF" w:rsidP="003A31DF">
      <w:pPr>
        <w:spacing w:before="120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>Ngày, tháng, năm sinh</w:t>
      </w:r>
      <w:r>
        <w:rPr>
          <w:color w:val="000000"/>
          <w:sz w:val="26"/>
          <w:szCs w:val="26"/>
        </w:rPr>
        <w:t>: 01/6/1990</w:t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  <w:t>Nơi sinh:</w:t>
      </w:r>
      <w:r>
        <w:rPr>
          <w:color w:val="000000"/>
          <w:sz w:val="26"/>
          <w:szCs w:val="26"/>
        </w:rPr>
        <w:t xml:space="preserve"> Hà Nội</w:t>
      </w:r>
    </w:p>
    <w:p w14:paraId="50FFC2A9" w14:textId="77777777" w:rsidR="003A31DF" w:rsidRPr="005C3F77" w:rsidRDefault="003A31DF" w:rsidP="003A31DF">
      <w:pPr>
        <w:spacing w:before="120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>Quê quán:</w:t>
      </w:r>
      <w:r>
        <w:rPr>
          <w:color w:val="000000"/>
          <w:sz w:val="26"/>
          <w:szCs w:val="26"/>
        </w:rPr>
        <w:t xml:space="preserve"> Nam Định</w:t>
      </w:r>
      <w:r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  <w:t>Dân tộc:</w:t>
      </w:r>
      <w:r>
        <w:rPr>
          <w:color w:val="000000"/>
          <w:sz w:val="26"/>
          <w:szCs w:val="26"/>
        </w:rPr>
        <w:t xml:space="preserve"> Kinh</w:t>
      </w:r>
    </w:p>
    <w:p w14:paraId="7EDBB996" w14:textId="77777777" w:rsidR="003A31DF" w:rsidRPr="005C3F77" w:rsidRDefault="003A31DF" w:rsidP="003A31DF">
      <w:pPr>
        <w:spacing w:before="120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>Học vị cao nhất:</w:t>
      </w:r>
      <w:r>
        <w:rPr>
          <w:color w:val="000000"/>
          <w:sz w:val="26"/>
          <w:szCs w:val="26"/>
        </w:rPr>
        <w:t xml:space="preserve"> Thạc sĩ</w:t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  <w:t>Năm, nước nhận học vị:</w:t>
      </w:r>
      <w:r>
        <w:rPr>
          <w:color w:val="000000"/>
          <w:sz w:val="26"/>
          <w:szCs w:val="26"/>
        </w:rPr>
        <w:t xml:space="preserve"> 2015</w:t>
      </w:r>
    </w:p>
    <w:p w14:paraId="4E6BBAC9" w14:textId="77777777" w:rsidR="003A31DF" w:rsidRPr="005C3F77" w:rsidRDefault="003A31DF" w:rsidP="003A31DF">
      <w:pPr>
        <w:spacing w:before="120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>Chức danh khoa học cao nhất:</w:t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  <w:t>Năm bổ nhiệm:</w:t>
      </w:r>
    </w:p>
    <w:p w14:paraId="15E97E46" w14:textId="77777777" w:rsidR="003A31DF" w:rsidRPr="005C3F77" w:rsidRDefault="003A31DF" w:rsidP="003A31DF">
      <w:pPr>
        <w:spacing w:before="120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>Chức vụ (hiện tại hoặc trước khi nghỉ hưu):</w:t>
      </w:r>
      <w:r>
        <w:rPr>
          <w:color w:val="000000"/>
          <w:sz w:val="26"/>
          <w:szCs w:val="26"/>
        </w:rPr>
        <w:t xml:space="preserve"> Giảng viên</w:t>
      </w:r>
    </w:p>
    <w:p w14:paraId="399E0152" w14:textId="77777777" w:rsidR="003A31DF" w:rsidRPr="005C3F77" w:rsidRDefault="003A31DF" w:rsidP="003A31DF">
      <w:pPr>
        <w:spacing w:before="120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>Đơn vị công tác (hiện tại hoặc trước khi nghỉ hưu):</w:t>
      </w:r>
      <w:r>
        <w:rPr>
          <w:color w:val="000000"/>
          <w:sz w:val="26"/>
          <w:szCs w:val="26"/>
        </w:rPr>
        <w:t xml:space="preserve"> Khoa Xã hội học, Trường ĐHKHXH&amp;NV</w:t>
      </w:r>
    </w:p>
    <w:p w14:paraId="7DA581F9" w14:textId="77777777" w:rsidR="003A31DF" w:rsidRPr="005C3F77" w:rsidRDefault="003A31DF" w:rsidP="003A31DF">
      <w:pPr>
        <w:spacing w:before="120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 xml:space="preserve">Chỗ ở riêng hoặc địa chỉ liên lạc: </w:t>
      </w:r>
      <w:r>
        <w:rPr>
          <w:color w:val="000000"/>
          <w:sz w:val="26"/>
          <w:szCs w:val="26"/>
        </w:rPr>
        <w:t>Số 6, ngách 64/27, đường Vũ Trọng Phụng, quận Thanh Xuân, Hà Nội</w:t>
      </w:r>
      <w:r w:rsidRPr="005C3F77">
        <w:rPr>
          <w:color w:val="000000"/>
          <w:sz w:val="26"/>
          <w:szCs w:val="26"/>
        </w:rPr>
        <w:tab/>
      </w:r>
    </w:p>
    <w:p w14:paraId="51782FD5" w14:textId="77777777" w:rsidR="003A31DF" w:rsidRPr="005C3F77" w:rsidRDefault="003A31DF" w:rsidP="003A31DF">
      <w:pPr>
        <w:spacing w:before="120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>Điện thoại liên hệ:  CQ:                          NR:                           DĐ:</w:t>
      </w:r>
      <w:r>
        <w:rPr>
          <w:color w:val="000000"/>
          <w:sz w:val="26"/>
          <w:szCs w:val="26"/>
        </w:rPr>
        <w:t xml:space="preserve"> 0922020852</w:t>
      </w:r>
    </w:p>
    <w:p w14:paraId="0ACFDA52" w14:textId="77777777" w:rsidR="003A31DF" w:rsidRPr="005C3F77" w:rsidRDefault="003A31DF" w:rsidP="003A31DF">
      <w:pPr>
        <w:spacing w:before="120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>Fax:                                                                      Email:</w:t>
      </w:r>
      <w:r>
        <w:rPr>
          <w:color w:val="000000"/>
          <w:sz w:val="26"/>
          <w:szCs w:val="26"/>
        </w:rPr>
        <w:t xml:space="preserve"> landht@vnu.edu.vn</w:t>
      </w:r>
    </w:p>
    <w:p w14:paraId="62F72A65" w14:textId="77777777" w:rsidR="003A31DF" w:rsidRPr="005C3F77" w:rsidRDefault="003A31DF" w:rsidP="003A31DF">
      <w:pPr>
        <w:pStyle w:val="Subtitle"/>
        <w:spacing w:before="120"/>
        <w:rPr>
          <w:rFonts w:ascii="Times New Roman" w:hAnsi="Times New Roman"/>
          <w:color w:val="000000"/>
          <w:sz w:val="26"/>
          <w:szCs w:val="26"/>
        </w:rPr>
      </w:pPr>
      <w:r w:rsidRPr="005C3F77">
        <w:rPr>
          <w:rFonts w:ascii="Times New Roman" w:hAnsi="Times New Roman"/>
          <w:color w:val="000000"/>
          <w:sz w:val="26"/>
          <w:szCs w:val="26"/>
        </w:rPr>
        <w:t>II. QUÁ TRÌNH ĐÀO TẠO</w:t>
      </w:r>
    </w:p>
    <w:p w14:paraId="3F223DC8" w14:textId="77777777" w:rsidR="003A31DF" w:rsidRPr="005C3F77" w:rsidRDefault="003A31DF" w:rsidP="003A31DF">
      <w:pPr>
        <w:numPr>
          <w:ilvl w:val="0"/>
          <w:numId w:val="1"/>
        </w:numPr>
        <w:spacing w:before="120"/>
        <w:ind w:left="0" w:firstLine="0"/>
        <w:rPr>
          <w:b/>
          <w:color w:val="000000"/>
          <w:sz w:val="26"/>
          <w:szCs w:val="26"/>
        </w:rPr>
      </w:pPr>
      <w:r w:rsidRPr="005C3F77">
        <w:rPr>
          <w:b/>
          <w:color w:val="000000"/>
          <w:sz w:val="26"/>
          <w:szCs w:val="26"/>
        </w:rPr>
        <w:t>Đại học:</w:t>
      </w:r>
    </w:p>
    <w:p w14:paraId="1FA8FA60" w14:textId="77777777" w:rsidR="003A31DF" w:rsidRPr="005C3F77" w:rsidRDefault="003A31DF" w:rsidP="003A31DF">
      <w:pPr>
        <w:spacing w:before="120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>Hệ đào tạo:</w:t>
      </w:r>
      <w:r>
        <w:rPr>
          <w:color w:val="000000"/>
          <w:sz w:val="26"/>
          <w:szCs w:val="26"/>
        </w:rPr>
        <w:t xml:space="preserve"> Chính quy</w:t>
      </w:r>
    </w:p>
    <w:p w14:paraId="3099EAC0" w14:textId="77777777" w:rsidR="003A31DF" w:rsidRPr="005C3F77" w:rsidRDefault="003A31DF" w:rsidP="003A31DF">
      <w:pPr>
        <w:spacing w:before="120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>Nơi đào tạo:</w:t>
      </w:r>
      <w:r w:rsidRPr="006B1C54">
        <w:rPr>
          <w:color w:val="000000"/>
          <w:sz w:val="26"/>
          <w:szCs w:val="26"/>
        </w:rPr>
        <w:t xml:space="preserve"> Trường ĐHKHXH&amp;NV, ĐHQG HN</w:t>
      </w:r>
    </w:p>
    <w:p w14:paraId="1BCF923B" w14:textId="77777777" w:rsidR="003A31DF" w:rsidRPr="005C3F77" w:rsidRDefault="003A31DF" w:rsidP="003A31DF">
      <w:pPr>
        <w:spacing w:before="120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>Ngành học:</w:t>
      </w:r>
      <w:r>
        <w:rPr>
          <w:color w:val="000000"/>
          <w:sz w:val="26"/>
          <w:szCs w:val="26"/>
        </w:rPr>
        <w:t xml:space="preserve"> </w:t>
      </w:r>
      <w:r w:rsidRPr="006B1C54">
        <w:rPr>
          <w:color w:val="000000"/>
          <w:sz w:val="26"/>
          <w:szCs w:val="26"/>
        </w:rPr>
        <w:t>Xã hội học</w:t>
      </w:r>
      <w:r w:rsidRPr="005C3F77">
        <w:rPr>
          <w:color w:val="000000"/>
          <w:sz w:val="26"/>
          <w:szCs w:val="26"/>
        </w:rPr>
        <w:tab/>
      </w:r>
    </w:p>
    <w:p w14:paraId="0529AA0B" w14:textId="77777777" w:rsidR="003A31DF" w:rsidRPr="005C3F77" w:rsidRDefault="003A31DF" w:rsidP="003A31DF">
      <w:pPr>
        <w:spacing w:before="120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 xml:space="preserve">Nước đào tạo: </w:t>
      </w:r>
      <w:r>
        <w:rPr>
          <w:color w:val="000000"/>
          <w:sz w:val="26"/>
          <w:szCs w:val="26"/>
        </w:rPr>
        <w:t>Việt Nam</w:t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  <w:t xml:space="preserve">Năm tốt nghiệp: </w:t>
      </w:r>
      <w:r>
        <w:rPr>
          <w:color w:val="000000"/>
          <w:sz w:val="26"/>
          <w:szCs w:val="26"/>
        </w:rPr>
        <w:t>2012</w:t>
      </w:r>
    </w:p>
    <w:p w14:paraId="2A6D1BD9" w14:textId="77777777" w:rsidR="003A31DF" w:rsidRPr="005C3F77" w:rsidRDefault="003A31DF" w:rsidP="003A31DF">
      <w:pPr>
        <w:spacing w:before="120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>Bằng đại học 2:</w:t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  <w:t xml:space="preserve">Năm tốt nghiệp: </w:t>
      </w:r>
    </w:p>
    <w:p w14:paraId="36D221FC" w14:textId="77777777" w:rsidR="003A31DF" w:rsidRPr="005C3F77" w:rsidRDefault="003A31DF" w:rsidP="003A31DF">
      <w:pPr>
        <w:numPr>
          <w:ilvl w:val="0"/>
          <w:numId w:val="1"/>
        </w:numPr>
        <w:spacing w:before="120"/>
        <w:ind w:left="0" w:firstLine="0"/>
        <w:rPr>
          <w:b/>
          <w:color w:val="000000"/>
          <w:sz w:val="26"/>
          <w:szCs w:val="26"/>
        </w:rPr>
      </w:pPr>
      <w:r w:rsidRPr="005C3F77">
        <w:rPr>
          <w:b/>
          <w:color w:val="000000"/>
          <w:sz w:val="26"/>
          <w:szCs w:val="26"/>
        </w:rPr>
        <w:t>Sau đại học</w:t>
      </w:r>
    </w:p>
    <w:p w14:paraId="366E8555" w14:textId="77777777" w:rsidR="003A31DF" w:rsidRPr="005C3F77" w:rsidRDefault="003A31DF" w:rsidP="003A31DF">
      <w:pPr>
        <w:spacing w:before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5C3F77">
        <w:rPr>
          <w:color w:val="000000"/>
          <w:sz w:val="26"/>
          <w:szCs w:val="26"/>
        </w:rPr>
        <w:t xml:space="preserve">Thạc sĩ </w:t>
      </w:r>
      <w:r>
        <w:rPr>
          <w:color w:val="000000"/>
          <w:sz w:val="26"/>
          <w:szCs w:val="26"/>
        </w:rPr>
        <w:t>ngành/</w:t>
      </w:r>
      <w:r w:rsidRPr="005C3F77">
        <w:rPr>
          <w:color w:val="000000"/>
          <w:sz w:val="26"/>
          <w:szCs w:val="26"/>
        </w:rPr>
        <w:t>chuyên ngành:</w:t>
      </w:r>
      <w:r>
        <w:rPr>
          <w:color w:val="000000"/>
          <w:sz w:val="26"/>
          <w:szCs w:val="26"/>
        </w:rPr>
        <w:t xml:space="preserve"> </w:t>
      </w:r>
      <w:r w:rsidRPr="006B1C54">
        <w:rPr>
          <w:color w:val="000000"/>
          <w:sz w:val="26"/>
          <w:szCs w:val="26"/>
        </w:rPr>
        <w:t>Xã hội học</w:t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  <w:t>Năm cấp bằng:</w:t>
      </w:r>
      <w:r>
        <w:rPr>
          <w:color w:val="000000"/>
          <w:sz w:val="26"/>
          <w:szCs w:val="26"/>
        </w:rPr>
        <w:t xml:space="preserve"> 2015</w:t>
      </w:r>
    </w:p>
    <w:p w14:paraId="48FDDDFA" w14:textId="77777777" w:rsidR="003A31DF" w:rsidRDefault="003A31DF" w:rsidP="003A31DF">
      <w:pPr>
        <w:spacing w:before="120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>Nơi đào tạo:</w:t>
      </w:r>
      <w:r w:rsidRPr="006B1C54">
        <w:rPr>
          <w:color w:val="000000"/>
          <w:sz w:val="26"/>
          <w:szCs w:val="26"/>
        </w:rPr>
        <w:t xml:space="preserve"> Trường ĐHKHXH&amp;NV, ĐHQG HN</w:t>
      </w:r>
    </w:p>
    <w:p w14:paraId="4E39A054" w14:textId="77777777" w:rsidR="003A31DF" w:rsidRPr="005C3F77" w:rsidRDefault="003A31DF" w:rsidP="003A31DF">
      <w:pPr>
        <w:spacing w:before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5C3F77">
        <w:rPr>
          <w:color w:val="000000"/>
          <w:sz w:val="26"/>
          <w:szCs w:val="26"/>
        </w:rPr>
        <w:t xml:space="preserve">Tiến sĩ </w:t>
      </w:r>
      <w:r>
        <w:rPr>
          <w:color w:val="000000"/>
          <w:sz w:val="26"/>
          <w:szCs w:val="26"/>
        </w:rPr>
        <w:t>ngành/</w:t>
      </w:r>
      <w:r w:rsidRPr="005C3F77">
        <w:rPr>
          <w:color w:val="000000"/>
          <w:sz w:val="26"/>
          <w:szCs w:val="26"/>
        </w:rPr>
        <w:t>chuyên ngành:</w:t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</w:r>
      <w:r w:rsidRPr="005C3F77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</w:t>
      </w:r>
      <w:r w:rsidRPr="005C3F77">
        <w:rPr>
          <w:color w:val="000000"/>
          <w:sz w:val="26"/>
          <w:szCs w:val="26"/>
        </w:rPr>
        <w:t>Năm cấp bằng:</w:t>
      </w:r>
    </w:p>
    <w:p w14:paraId="13C88E8F" w14:textId="77777777" w:rsidR="003A31DF" w:rsidRPr="005C3F77" w:rsidRDefault="003A31DF" w:rsidP="003A31DF">
      <w:pPr>
        <w:spacing w:before="120"/>
        <w:ind w:firstLine="142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>Nơi đào tạo:</w:t>
      </w:r>
    </w:p>
    <w:p w14:paraId="1011C7D6" w14:textId="77777777" w:rsidR="003A31DF" w:rsidRPr="005C3F77" w:rsidRDefault="003A31DF" w:rsidP="003A31DF">
      <w:pPr>
        <w:spacing w:before="120"/>
        <w:ind w:firstLine="142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>Tên luận án: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1951"/>
        <w:gridCol w:w="3119"/>
        <w:gridCol w:w="4252"/>
      </w:tblGrid>
      <w:tr w:rsidR="003A31DF" w:rsidRPr="005C3F77" w14:paraId="04E7CA83" w14:textId="77777777" w:rsidTr="002D246A">
        <w:tc>
          <w:tcPr>
            <w:tcW w:w="1951" w:type="dxa"/>
          </w:tcPr>
          <w:p w14:paraId="152C25F3" w14:textId="77777777" w:rsidR="003A31DF" w:rsidRPr="005C3F77" w:rsidRDefault="003A31DF" w:rsidP="002D246A">
            <w:pPr>
              <w:rPr>
                <w:b/>
                <w:color w:val="000000"/>
                <w:sz w:val="26"/>
                <w:szCs w:val="26"/>
              </w:rPr>
            </w:pPr>
            <w:r w:rsidRPr="005C3F77">
              <w:rPr>
                <w:b/>
                <w:color w:val="000000"/>
                <w:sz w:val="26"/>
                <w:szCs w:val="26"/>
              </w:rPr>
              <w:t>3. Ngoại ngữ:</w:t>
            </w:r>
          </w:p>
        </w:tc>
        <w:tc>
          <w:tcPr>
            <w:tcW w:w="3119" w:type="dxa"/>
          </w:tcPr>
          <w:p w14:paraId="59B8A083" w14:textId="77777777" w:rsidR="003A31DF" w:rsidRPr="005C3F77" w:rsidRDefault="003A31DF" w:rsidP="002D246A">
            <w:pPr>
              <w:rPr>
                <w:color w:val="000000"/>
                <w:sz w:val="26"/>
                <w:szCs w:val="26"/>
              </w:rPr>
            </w:pPr>
            <w:r w:rsidRPr="005C3F77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 xml:space="preserve"> Tiếng Anh</w:t>
            </w:r>
          </w:p>
          <w:p w14:paraId="1AF29523" w14:textId="77777777" w:rsidR="003A31DF" w:rsidRPr="005C3F77" w:rsidRDefault="003A31DF" w:rsidP="002D246A">
            <w:pPr>
              <w:rPr>
                <w:color w:val="000000"/>
                <w:sz w:val="26"/>
                <w:szCs w:val="26"/>
              </w:rPr>
            </w:pPr>
            <w:r w:rsidRPr="005C3F77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252" w:type="dxa"/>
          </w:tcPr>
          <w:p w14:paraId="6750277E" w14:textId="77777777" w:rsidR="003A31DF" w:rsidRPr="005C3F77" w:rsidRDefault="003A31DF" w:rsidP="002D246A">
            <w:pPr>
              <w:rPr>
                <w:color w:val="000000"/>
                <w:sz w:val="26"/>
                <w:szCs w:val="26"/>
              </w:rPr>
            </w:pPr>
            <w:r w:rsidRPr="005C3F77">
              <w:rPr>
                <w:color w:val="000000"/>
                <w:sz w:val="26"/>
                <w:szCs w:val="26"/>
              </w:rPr>
              <w:t>Mức độ sử dụng:</w:t>
            </w:r>
            <w:r>
              <w:rPr>
                <w:color w:val="000000"/>
                <w:sz w:val="26"/>
                <w:szCs w:val="26"/>
              </w:rPr>
              <w:t xml:space="preserve"> Học thuật, nâng cao</w:t>
            </w:r>
          </w:p>
          <w:p w14:paraId="09080D6E" w14:textId="77777777" w:rsidR="003A31DF" w:rsidRPr="005C3F77" w:rsidRDefault="003A31DF" w:rsidP="002D246A">
            <w:pPr>
              <w:rPr>
                <w:color w:val="000000"/>
                <w:sz w:val="26"/>
                <w:szCs w:val="26"/>
              </w:rPr>
            </w:pPr>
            <w:r w:rsidRPr="005C3F77">
              <w:rPr>
                <w:color w:val="000000"/>
                <w:sz w:val="26"/>
                <w:szCs w:val="26"/>
              </w:rPr>
              <w:t>Mức độ sử dụng:</w:t>
            </w:r>
          </w:p>
          <w:p w14:paraId="14F7E3B8" w14:textId="77777777" w:rsidR="003A31DF" w:rsidRPr="005C3F77" w:rsidRDefault="003A31DF" w:rsidP="002D246A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4B50ADB3" w14:textId="77777777" w:rsidR="003A31DF" w:rsidRPr="005C3F77" w:rsidRDefault="003A31DF" w:rsidP="003A31DF">
      <w:pPr>
        <w:spacing w:before="120" w:after="120"/>
        <w:rPr>
          <w:b/>
          <w:color w:val="000000"/>
          <w:sz w:val="26"/>
          <w:szCs w:val="26"/>
        </w:rPr>
      </w:pPr>
      <w:r w:rsidRPr="005C3F77">
        <w:rPr>
          <w:b/>
          <w:color w:val="000000"/>
          <w:sz w:val="26"/>
          <w:szCs w:val="26"/>
        </w:rPr>
        <w:lastRenderedPageBreak/>
        <w:t>III. QUÁ TRÌNH CÔNG TÁC CHUYÊN MÔN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4168"/>
        <w:gridCol w:w="2757"/>
      </w:tblGrid>
      <w:tr w:rsidR="003A31DF" w:rsidRPr="005C3F77" w14:paraId="5CF87173" w14:textId="77777777" w:rsidTr="002D246A">
        <w:tc>
          <w:tcPr>
            <w:tcW w:w="2397" w:type="dxa"/>
          </w:tcPr>
          <w:p w14:paraId="71248903" w14:textId="77777777" w:rsidR="003A31DF" w:rsidRPr="005C3F77" w:rsidRDefault="003A31DF" w:rsidP="002D246A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C3F77">
              <w:rPr>
                <w:b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4168" w:type="dxa"/>
          </w:tcPr>
          <w:p w14:paraId="21A921E4" w14:textId="77777777" w:rsidR="003A31DF" w:rsidRPr="005C3F77" w:rsidRDefault="003A31DF" w:rsidP="002D246A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C3F77">
              <w:rPr>
                <w:b/>
                <w:color w:val="000000"/>
                <w:sz w:val="26"/>
                <w:szCs w:val="26"/>
              </w:rPr>
              <w:t>Nơi công tác</w:t>
            </w:r>
          </w:p>
        </w:tc>
        <w:tc>
          <w:tcPr>
            <w:tcW w:w="2757" w:type="dxa"/>
          </w:tcPr>
          <w:p w14:paraId="7085ED95" w14:textId="77777777" w:rsidR="003A31DF" w:rsidRPr="005C3F77" w:rsidRDefault="003A31DF" w:rsidP="002D246A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C3F77">
              <w:rPr>
                <w:b/>
                <w:color w:val="000000"/>
                <w:sz w:val="26"/>
                <w:szCs w:val="26"/>
              </w:rPr>
              <w:t>Công việc đảm nhiệm</w:t>
            </w:r>
          </w:p>
        </w:tc>
      </w:tr>
      <w:tr w:rsidR="003A31DF" w:rsidRPr="005C3F77" w14:paraId="3B69A9CB" w14:textId="77777777" w:rsidTr="002D246A">
        <w:trPr>
          <w:trHeight w:val="397"/>
        </w:trPr>
        <w:tc>
          <w:tcPr>
            <w:tcW w:w="2397" w:type="dxa"/>
          </w:tcPr>
          <w:p w14:paraId="42254096" w14:textId="77777777" w:rsidR="003A31DF" w:rsidRPr="0058107F" w:rsidRDefault="003A31DF" w:rsidP="002D246A">
            <w:pPr>
              <w:spacing w:before="120"/>
              <w:rPr>
                <w:bCs/>
                <w:color w:val="000000"/>
                <w:sz w:val="26"/>
                <w:szCs w:val="26"/>
              </w:rPr>
            </w:pPr>
            <w:r w:rsidRPr="0058107F">
              <w:rPr>
                <w:bCs/>
                <w:color w:val="000000"/>
                <w:sz w:val="26"/>
                <w:szCs w:val="26"/>
              </w:rPr>
              <w:t>2013-nay</w:t>
            </w:r>
          </w:p>
        </w:tc>
        <w:tc>
          <w:tcPr>
            <w:tcW w:w="4168" w:type="dxa"/>
          </w:tcPr>
          <w:p w14:paraId="2A2BA557" w14:textId="77777777" w:rsidR="003A31DF" w:rsidRPr="0058107F" w:rsidRDefault="003A31DF" w:rsidP="002D246A">
            <w:pPr>
              <w:spacing w:before="120"/>
              <w:rPr>
                <w:bCs/>
                <w:color w:val="000000"/>
                <w:sz w:val="26"/>
                <w:szCs w:val="26"/>
              </w:rPr>
            </w:pPr>
            <w:r w:rsidRPr="0058107F">
              <w:rPr>
                <w:bCs/>
                <w:color w:val="000000"/>
                <w:sz w:val="26"/>
                <w:szCs w:val="26"/>
              </w:rPr>
              <w:t>Khoa Xã hội học, Trường ĐHKHXH&amp;NV, ĐHQG HN</w:t>
            </w:r>
          </w:p>
        </w:tc>
        <w:tc>
          <w:tcPr>
            <w:tcW w:w="2757" w:type="dxa"/>
          </w:tcPr>
          <w:p w14:paraId="6772D531" w14:textId="77777777" w:rsidR="003A31DF" w:rsidRPr="0058107F" w:rsidRDefault="003A31DF" w:rsidP="002D246A">
            <w:pPr>
              <w:spacing w:before="120"/>
              <w:rPr>
                <w:bCs/>
                <w:color w:val="000000"/>
                <w:sz w:val="26"/>
                <w:szCs w:val="26"/>
              </w:rPr>
            </w:pPr>
            <w:r w:rsidRPr="0058107F">
              <w:rPr>
                <w:bCs/>
                <w:color w:val="000000"/>
                <w:sz w:val="26"/>
                <w:szCs w:val="26"/>
              </w:rPr>
              <w:t>Giảng viên</w:t>
            </w:r>
          </w:p>
        </w:tc>
      </w:tr>
    </w:tbl>
    <w:p w14:paraId="5FA3A749" w14:textId="77777777" w:rsidR="003A31DF" w:rsidRPr="005C3F77" w:rsidRDefault="003A31DF" w:rsidP="003A31DF">
      <w:pPr>
        <w:spacing w:before="120"/>
        <w:rPr>
          <w:b/>
          <w:color w:val="000000"/>
          <w:sz w:val="26"/>
          <w:szCs w:val="26"/>
        </w:rPr>
      </w:pPr>
      <w:r w:rsidRPr="005C3F77">
        <w:rPr>
          <w:b/>
          <w:color w:val="000000"/>
          <w:sz w:val="26"/>
          <w:szCs w:val="26"/>
        </w:rPr>
        <w:t>IV. QUÁ TRÌNH NGHIÊN CỨU KHOA HỌC</w:t>
      </w:r>
    </w:p>
    <w:p w14:paraId="245593DB" w14:textId="77777777" w:rsidR="003A31DF" w:rsidRPr="005C3F77" w:rsidRDefault="003A31DF" w:rsidP="003A31DF">
      <w:pPr>
        <w:numPr>
          <w:ilvl w:val="0"/>
          <w:numId w:val="2"/>
        </w:numPr>
        <w:spacing w:before="120" w:after="120"/>
        <w:ind w:left="357" w:hanging="357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>Các đề tài nghiên cứu khoa học đã và đang tham gia: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1559"/>
        <w:gridCol w:w="1985"/>
        <w:gridCol w:w="2126"/>
      </w:tblGrid>
      <w:tr w:rsidR="003A31DF" w:rsidRPr="005C3F77" w14:paraId="5CC0B987" w14:textId="77777777" w:rsidTr="002D246A">
        <w:tc>
          <w:tcPr>
            <w:tcW w:w="675" w:type="dxa"/>
            <w:vAlign w:val="center"/>
          </w:tcPr>
          <w:p w14:paraId="02160776" w14:textId="77777777" w:rsidR="003A31DF" w:rsidRPr="005C3F77" w:rsidRDefault="003A31DF" w:rsidP="002D246A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C3F77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977" w:type="dxa"/>
            <w:vAlign w:val="center"/>
          </w:tcPr>
          <w:p w14:paraId="2228F79C" w14:textId="77777777" w:rsidR="003A31DF" w:rsidRPr="005C3F77" w:rsidRDefault="003A31DF" w:rsidP="002D246A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C3F77">
              <w:rPr>
                <w:b/>
                <w:color w:val="000000"/>
                <w:sz w:val="26"/>
                <w:szCs w:val="26"/>
              </w:rPr>
              <w:t>Tên đề tài nghiên cứu</w:t>
            </w:r>
          </w:p>
        </w:tc>
        <w:tc>
          <w:tcPr>
            <w:tcW w:w="1559" w:type="dxa"/>
            <w:vAlign w:val="center"/>
          </w:tcPr>
          <w:p w14:paraId="18AFE8EE" w14:textId="77777777" w:rsidR="003A31DF" w:rsidRPr="005C3F77" w:rsidRDefault="003A31DF" w:rsidP="002D246A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C3F77">
              <w:rPr>
                <w:b/>
                <w:color w:val="000000"/>
                <w:sz w:val="26"/>
                <w:szCs w:val="26"/>
              </w:rPr>
              <w:t>Năm bắt đầu/Năm hoàn thành</w:t>
            </w:r>
          </w:p>
        </w:tc>
        <w:tc>
          <w:tcPr>
            <w:tcW w:w="1985" w:type="dxa"/>
            <w:vAlign w:val="center"/>
          </w:tcPr>
          <w:p w14:paraId="2F87A0FE" w14:textId="77777777" w:rsidR="003A31DF" w:rsidRPr="005C3F77" w:rsidRDefault="003A31DF" w:rsidP="002D246A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C3F77">
              <w:rPr>
                <w:b/>
                <w:color w:val="000000"/>
                <w:sz w:val="26"/>
                <w:szCs w:val="26"/>
              </w:rPr>
              <w:t>Đề tài cấp (NN, Bộ, ngành, trường)</w:t>
            </w:r>
          </w:p>
        </w:tc>
        <w:tc>
          <w:tcPr>
            <w:tcW w:w="2126" w:type="dxa"/>
            <w:vAlign w:val="center"/>
          </w:tcPr>
          <w:p w14:paraId="01380266" w14:textId="77777777" w:rsidR="003A31DF" w:rsidRPr="00E30616" w:rsidRDefault="003A31DF" w:rsidP="002D246A">
            <w:pPr>
              <w:spacing w:before="120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E30616">
              <w:rPr>
                <w:b/>
                <w:color w:val="000000"/>
                <w:sz w:val="26"/>
                <w:szCs w:val="26"/>
              </w:rPr>
              <w:t>Trách nhiệm tham gia trong đề tài</w:t>
            </w:r>
          </w:p>
        </w:tc>
      </w:tr>
      <w:tr w:rsidR="003A31DF" w:rsidRPr="005C3F77" w14:paraId="386C357C" w14:textId="77777777" w:rsidTr="002D246A">
        <w:trPr>
          <w:trHeight w:val="482"/>
        </w:trPr>
        <w:tc>
          <w:tcPr>
            <w:tcW w:w="675" w:type="dxa"/>
          </w:tcPr>
          <w:p w14:paraId="689A4BE7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25EDCC0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C476095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14:paraId="2950FBC4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2D74B30" w14:textId="77777777" w:rsidR="003A31DF" w:rsidRPr="00E30616" w:rsidRDefault="003A31DF" w:rsidP="002D246A">
            <w:pPr>
              <w:spacing w:before="120"/>
              <w:rPr>
                <w:color w:val="000000"/>
                <w:sz w:val="26"/>
                <w:szCs w:val="26"/>
                <w:highlight w:val="yellow"/>
              </w:rPr>
            </w:pPr>
          </w:p>
        </w:tc>
      </w:tr>
    </w:tbl>
    <w:p w14:paraId="2A4CAB5B" w14:textId="77777777" w:rsidR="003A31DF" w:rsidRPr="005C3F77" w:rsidRDefault="003A31DF" w:rsidP="003A31DF">
      <w:pPr>
        <w:numPr>
          <w:ilvl w:val="0"/>
          <w:numId w:val="2"/>
        </w:numPr>
        <w:spacing w:before="240" w:after="120"/>
        <w:ind w:left="357" w:hanging="357"/>
        <w:jc w:val="both"/>
        <w:rPr>
          <w:color w:val="000000"/>
          <w:sz w:val="26"/>
          <w:szCs w:val="26"/>
        </w:rPr>
      </w:pPr>
      <w:r w:rsidRPr="005C3F77">
        <w:rPr>
          <w:color w:val="000000"/>
          <w:sz w:val="26"/>
          <w:szCs w:val="26"/>
        </w:rPr>
        <w:t>Các công trình khoa học đã công bố: (tên công trình, năm công bố, nơi công bố...)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992"/>
        <w:gridCol w:w="1985"/>
        <w:gridCol w:w="1559"/>
        <w:gridCol w:w="2268"/>
      </w:tblGrid>
      <w:tr w:rsidR="003A31DF" w:rsidRPr="005C3F77" w14:paraId="0957AA56" w14:textId="77777777" w:rsidTr="002D246A">
        <w:tc>
          <w:tcPr>
            <w:tcW w:w="675" w:type="dxa"/>
          </w:tcPr>
          <w:p w14:paraId="5A5680FF" w14:textId="77777777" w:rsidR="003A31DF" w:rsidRPr="005C3F77" w:rsidRDefault="003A31DF" w:rsidP="002D246A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C3F77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127" w:type="dxa"/>
          </w:tcPr>
          <w:p w14:paraId="439FA6A8" w14:textId="77777777" w:rsidR="003A31DF" w:rsidRPr="005C3F77" w:rsidRDefault="003A31DF" w:rsidP="002D246A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C3F77">
              <w:rPr>
                <w:b/>
                <w:color w:val="000000"/>
                <w:sz w:val="26"/>
                <w:szCs w:val="26"/>
              </w:rPr>
              <w:t>Tên công trình</w:t>
            </w:r>
          </w:p>
        </w:tc>
        <w:tc>
          <w:tcPr>
            <w:tcW w:w="992" w:type="dxa"/>
          </w:tcPr>
          <w:p w14:paraId="5EC943B6" w14:textId="77777777" w:rsidR="003A31DF" w:rsidRPr="005C3F77" w:rsidRDefault="003A31DF" w:rsidP="002D246A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C3F77">
              <w:rPr>
                <w:b/>
                <w:color w:val="000000"/>
                <w:sz w:val="26"/>
                <w:szCs w:val="26"/>
              </w:rPr>
              <w:t>Năm công bố</w:t>
            </w:r>
          </w:p>
        </w:tc>
        <w:tc>
          <w:tcPr>
            <w:tcW w:w="1985" w:type="dxa"/>
          </w:tcPr>
          <w:p w14:paraId="6A377E4C" w14:textId="77777777" w:rsidR="003A31DF" w:rsidRPr="005C3F77" w:rsidRDefault="003A31DF" w:rsidP="002D246A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5C3F77">
              <w:rPr>
                <w:b/>
                <w:color w:val="000000"/>
                <w:sz w:val="26"/>
                <w:szCs w:val="26"/>
              </w:rPr>
              <w:t>Tên tạp chí</w:t>
            </w:r>
          </w:p>
        </w:tc>
        <w:tc>
          <w:tcPr>
            <w:tcW w:w="1559" w:type="dxa"/>
          </w:tcPr>
          <w:p w14:paraId="6DF51A00" w14:textId="77777777" w:rsidR="003A31DF" w:rsidRPr="004B3A05" w:rsidRDefault="003A31DF" w:rsidP="002D246A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4B3A05">
              <w:rPr>
                <w:b/>
                <w:color w:val="000000"/>
                <w:sz w:val="26"/>
                <w:szCs w:val="26"/>
              </w:rPr>
              <w:t>Tác giả chính/đồng tác giả</w:t>
            </w:r>
          </w:p>
        </w:tc>
        <w:tc>
          <w:tcPr>
            <w:tcW w:w="2268" w:type="dxa"/>
          </w:tcPr>
          <w:p w14:paraId="6EF35D85" w14:textId="77777777" w:rsidR="003A31DF" w:rsidRPr="004B3A05" w:rsidRDefault="003A31DF" w:rsidP="002D246A">
            <w:pPr>
              <w:spacing w:before="120"/>
              <w:rPr>
                <w:b/>
                <w:color w:val="000000"/>
                <w:sz w:val="26"/>
                <w:szCs w:val="26"/>
              </w:rPr>
            </w:pPr>
            <w:r w:rsidRPr="004B3A05">
              <w:rPr>
                <w:b/>
                <w:color w:val="000000"/>
                <w:sz w:val="26"/>
                <w:szCs w:val="26"/>
              </w:rPr>
              <w:t>Tạp chí danh mục (ISI/Scopus/khác)</w:t>
            </w:r>
          </w:p>
        </w:tc>
      </w:tr>
      <w:tr w:rsidR="003A31DF" w:rsidRPr="005C3F77" w14:paraId="14165242" w14:textId="77777777" w:rsidTr="002D246A">
        <w:trPr>
          <w:trHeight w:val="482"/>
        </w:trPr>
        <w:tc>
          <w:tcPr>
            <w:tcW w:w="675" w:type="dxa"/>
          </w:tcPr>
          <w:p w14:paraId="032E51D4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127" w:type="dxa"/>
          </w:tcPr>
          <w:p w14:paraId="2305E86A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4"/>
                <w:szCs w:val="24"/>
              </w:rPr>
              <w:t>Thúc đẩy liêm chính nghiên cứu trong khoa học xã hội: Một số khái niệm cơ bản và gợi ý chính sách</w:t>
            </w:r>
          </w:p>
        </w:tc>
        <w:tc>
          <w:tcPr>
            <w:tcW w:w="992" w:type="dxa"/>
          </w:tcPr>
          <w:p w14:paraId="34B1FF68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985" w:type="dxa"/>
          </w:tcPr>
          <w:p w14:paraId="2B9FFB8B" w14:textId="77777777" w:rsidR="003A31DF" w:rsidRPr="004F3A0D" w:rsidRDefault="003A31DF" w:rsidP="002D246A">
            <w:pPr>
              <w:spacing w:before="120" w:after="120"/>
              <w:ind w:left="-4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Tạp chí Nghiên cứu Chính sách và Quản lý</w:t>
            </w:r>
            <w:proofErr w:type="gramStart"/>
            <w:r>
              <w:rPr>
                <w:rFonts w:eastAsia="Times New Roman"/>
                <w:i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tập 37, số 4, 2021, tr.24-36</w:t>
            </w:r>
          </w:p>
        </w:tc>
        <w:tc>
          <w:tcPr>
            <w:tcW w:w="1559" w:type="dxa"/>
          </w:tcPr>
          <w:p w14:paraId="3381D744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Tác giả duy nhất</w:t>
            </w:r>
          </w:p>
        </w:tc>
        <w:tc>
          <w:tcPr>
            <w:tcW w:w="2268" w:type="dxa"/>
          </w:tcPr>
          <w:p w14:paraId="172C2864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</w:tr>
      <w:tr w:rsidR="003A31DF" w:rsidRPr="005C3F77" w14:paraId="4098C529" w14:textId="77777777" w:rsidTr="002D246A">
        <w:trPr>
          <w:trHeight w:val="482"/>
        </w:trPr>
        <w:tc>
          <w:tcPr>
            <w:tcW w:w="675" w:type="dxa"/>
          </w:tcPr>
          <w:p w14:paraId="375E5DDB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127" w:type="dxa"/>
          </w:tcPr>
          <w:p w14:paraId="3A437705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4"/>
                <w:szCs w:val="24"/>
              </w:rPr>
              <w:t>Phật tử và định hướng giá trị đạo đức kinh doanh: Một phân tích thực nghiệm tại Hà Nội</w:t>
            </w:r>
          </w:p>
        </w:tc>
        <w:tc>
          <w:tcPr>
            <w:tcW w:w="992" w:type="dxa"/>
          </w:tcPr>
          <w:p w14:paraId="4939DA33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2016</w:t>
            </w:r>
          </w:p>
        </w:tc>
        <w:tc>
          <w:tcPr>
            <w:tcW w:w="1985" w:type="dxa"/>
          </w:tcPr>
          <w:p w14:paraId="4B74B922" w14:textId="77777777" w:rsidR="003A31DF" w:rsidRPr="004F3A0D" w:rsidRDefault="003A31DF" w:rsidP="002D246A">
            <w:pPr>
              <w:spacing w:before="120" w:after="120"/>
              <w:ind w:left="-4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Tạp chí Khoa học Xã hội và Nhân văn</w:t>
            </w:r>
            <w:r>
              <w:rPr>
                <w:rFonts w:eastAsia="Times New Roman"/>
                <w:sz w:val="24"/>
                <w:szCs w:val="24"/>
              </w:rPr>
              <w:t>, tập 2, số 1b/2016, tr.53-66</w:t>
            </w:r>
          </w:p>
        </w:tc>
        <w:tc>
          <w:tcPr>
            <w:tcW w:w="1559" w:type="dxa"/>
          </w:tcPr>
          <w:p w14:paraId="57EF28B0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Tác giả duy nhất</w:t>
            </w:r>
          </w:p>
        </w:tc>
        <w:tc>
          <w:tcPr>
            <w:tcW w:w="2268" w:type="dxa"/>
          </w:tcPr>
          <w:p w14:paraId="0CF8D1E4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</w:tr>
      <w:tr w:rsidR="003A31DF" w:rsidRPr="005C3F77" w14:paraId="6730891C" w14:textId="77777777" w:rsidTr="002D246A">
        <w:trPr>
          <w:trHeight w:val="482"/>
        </w:trPr>
        <w:tc>
          <w:tcPr>
            <w:tcW w:w="675" w:type="dxa"/>
          </w:tcPr>
          <w:p w14:paraId="3FD08B9D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14:paraId="3E88D815" w14:textId="77777777" w:rsidR="003A31DF" w:rsidRDefault="003A31DF" w:rsidP="002D246A">
            <w:pPr>
              <w:spacing w:before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“Power distance between teachers and students in secondary schools in Ireland and Vietnam”</w:t>
            </w:r>
          </w:p>
        </w:tc>
        <w:tc>
          <w:tcPr>
            <w:tcW w:w="992" w:type="dxa"/>
          </w:tcPr>
          <w:p w14:paraId="22D67380" w14:textId="77777777" w:rsidR="003A31DF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2021</w:t>
            </w:r>
          </w:p>
        </w:tc>
        <w:tc>
          <w:tcPr>
            <w:tcW w:w="1985" w:type="dxa"/>
          </w:tcPr>
          <w:p w14:paraId="1819AF1F" w14:textId="77777777" w:rsidR="003A31DF" w:rsidRDefault="003A31DF" w:rsidP="002D246A">
            <w:pPr>
              <w:spacing w:before="120" w:after="120"/>
              <w:ind w:left="-42"/>
              <w:jc w:val="both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Postgraduate Conference: </w:t>
            </w:r>
            <w:r>
              <w:rPr>
                <w:rFonts w:eastAsia="Times New Roman"/>
                <w:i/>
                <w:sz w:val="24"/>
                <w:szCs w:val="24"/>
              </w:rPr>
              <w:t>Transformative moments and social change</w:t>
            </w:r>
            <w:r>
              <w:rPr>
                <w:rFonts w:eastAsia="Times New Roman"/>
                <w:sz w:val="24"/>
                <w:szCs w:val="24"/>
              </w:rPr>
              <w:t>, Sociological Association of Ireland</w:t>
            </w:r>
          </w:p>
        </w:tc>
        <w:tc>
          <w:tcPr>
            <w:tcW w:w="1559" w:type="dxa"/>
          </w:tcPr>
          <w:p w14:paraId="2C6005E4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Tác giả duy nhất</w:t>
            </w:r>
          </w:p>
        </w:tc>
        <w:tc>
          <w:tcPr>
            <w:tcW w:w="2268" w:type="dxa"/>
          </w:tcPr>
          <w:p w14:paraId="7ACEB632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</w:tr>
      <w:tr w:rsidR="003A31DF" w:rsidRPr="005C3F77" w14:paraId="299AEA31" w14:textId="77777777" w:rsidTr="002D246A">
        <w:trPr>
          <w:trHeight w:val="482"/>
        </w:trPr>
        <w:tc>
          <w:tcPr>
            <w:tcW w:w="675" w:type="dxa"/>
          </w:tcPr>
          <w:p w14:paraId="4C08D535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14:paraId="09E82A86" w14:textId="77777777" w:rsidR="003A31DF" w:rsidRDefault="003A31DF" w:rsidP="002D246A">
            <w:pPr>
              <w:spacing w:before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Sử dụng và phát huy năng lực của nữ trí thức thủ đô trong bối cảnh hội </w:t>
            </w:r>
            <w:r>
              <w:rPr>
                <w:rFonts w:eastAsia="Times New Roman"/>
                <w:sz w:val="24"/>
                <w:szCs w:val="24"/>
              </w:rPr>
              <w:lastRenderedPageBreak/>
              <w:t>nhập kinh tế quốc tế</w:t>
            </w:r>
          </w:p>
        </w:tc>
        <w:tc>
          <w:tcPr>
            <w:tcW w:w="992" w:type="dxa"/>
          </w:tcPr>
          <w:p w14:paraId="2AB4091C" w14:textId="77777777" w:rsidR="003A31DF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2013</w:t>
            </w:r>
          </w:p>
        </w:tc>
        <w:tc>
          <w:tcPr>
            <w:tcW w:w="1985" w:type="dxa"/>
          </w:tcPr>
          <w:p w14:paraId="57CE3403" w14:textId="77777777" w:rsidR="003A31DF" w:rsidRDefault="003A31DF" w:rsidP="002D246A">
            <w:pPr>
              <w:spacing w:before="120" w:after="120"/>
              <w:ind w:left="-4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Kỷ yếu </w:t>
            </w:r>
            <w:r>
              <w:rPr>
                <w:rFonts w:eastAsia="Times New Roman"/>
                <w:i/>
                <w:sz w:val="24"/>
                <w:szCs w:val="24"/>
              </w:rPr>
              <w:t>Hội thảo KH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i/>
                <w:sz w:val="24"/>
                <w:szCs w:val="24"/>
              </w:rPr>
              <w:t xml:space="preserve">Nữ trí thức Hà Nội trong sự </w:t>
            </w:r>
            <w:r>
              <w:rPr>
                <w:rFonts w:eastAsia="Times New Roman"/>
                <w:i/>
                <w:sz w:val="24"/>
                <w:szCs w:val="24"/>
              </w:rPr>
              <w:lastRenderedPageBreak/>
              <w:t>nghiệp phát triển thủ đô</w:t>
            </w:r>
          </w:p>
        </w:tc>
        <w:tc>
          <w:tcPr>
            <w:tcW w:w="1559" w:type="dxa"/>
          </w:tcPr>
          <w:p w14:paraId="1CAE43D0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Đồng tác giả</w:t>
            </w:r>
          </w:p>
        </w:tc>
        <w:tc>
          <w:tcPr>
            <w:tcW w:w="2268" w:type="dxa"/>
          </w:tcPr>
          <w:p w14:paraId="646C4B8A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</w:tr>
      <w:tr w:rsidR="003A31DF" w:rsidRPr="005C3F77" w14:paraId="3350D0C4" w14:textId="77777777" w:rsidTr="002D246A">
        <w:trPr>
          <w:trHeight w:val="482"/>
        </w:trPr>
        <w:tc>
          <w:tcPr>
            <w:tcW w:w="675" w:type="dxa"/>
          </w:tcPr>
          <w:p w14:paraId="37171359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127" w:type="dxa"/>
          </w:tcPr>
          <w:p w14:paraId="0B4E03FE" w14:textId="77777777" w:rsidR="003A31DF" w:rsidRDefault="003A31DF" w:rsidP="002D246A">
            <w:pPr>
              <w:spacing w:before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Hành vi sử dụng mạng xã hội trực tuyến hướng đến mục đích tìm kiếm và duy trì vốn xã hội của sinh viên (NCTH tại trường ĐHKHXH&amp;NV, ĐHQGHN)</w:t>
            </w:r>
          </w:p>
        </w:tc>
        <w:tc>
          <w:tcPr>
            <w:tcW w:w="992" w:type="dxa"/>
          </w:tcPr>
          <w:p w14:paraId="4AFBE5C3" w14:textId="77777777" w:rsidR="003A31DF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4"/>
                <w:szCs w:val="24"/>
              </w:rPr>
              <w:t>2012</w:t>
            </w:r>
          </w:p>
        </w:tc>
        <w:tc>
          <w:tcPr>
            <w:tcW w:w="1985" w:type="dxa"/>
          </w:tcPr>
          <w:p w14:paraId="3CAA5669" w14:textId="77777777" w:rsidR="003A31DF" w:rsidRDefault="003A31DF" w:rsidP="002D246A">
            <w:pPr>
              <w:spacing w:before="120" w:after="120"/>
              <w:ind w:left="-42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Kỷ yếu </w:t>
            </w:r>
            <w:r>
              <w:rPr>
                <w:rFonts w:eastAsia="Times New Roman"/>
                <w:i/>
                <w:sz w:val="24"/>
                <w:szCs w:val="24"/>
              </w:rPr>
              <w:t>Hội nghị KH Sinh viên lần thứ XVII</w:t>
            </w:r>
            <w:r>
              <w:rPr>
                <w:rFonts w:eastAsia="Times New Roman"/>
                <w:sz w:val="24"/>
                <w:szCs w:val="24"/>
              </w:rPr>
              <w:t>, ĐHKHXH&amp;NV, ĐHQGHN</w:t>
            </w:r>
          </w:p>
        </w:tc>
        <w:tc>
          <w:tcPr>
            <w:tcW w:w="1559" w:type="dxa"/>
          </w:tcPr>
          <w:p w14:paraId="6DC1DB8D" w14:textId="77777777" w:rsidR="003A31DF" w:rsidRDefault="003A31DF" w:rsidP="002D246A">
            <w:pPr>
              <w:spacing w:before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Đồng tác giả</w:t>
            </w:r>
          </w:p>
        </w:tc>
        <w:tc>
          <w:tcPr>
            <w:tcW w:w="2268" w:type="dxa"/>
          </w:tcPr>
          <w:p w14:paraId="41108F28" w14:textId="77777777" w:rsidR="003A31DF" w:rsidRPr="005C3F77" w:rsidRDefault="003A31DF" w:rsidP="002D246A">
            <w:pPr>
              <w:spacing w:before="120"/>
              <w:rPr>
                <w:color w:val="000000"/>
                <w:sz w:val="26"/>
                <w:szCs w:val="26"/>
              </w:rPr>
            </w:pPr>
          </w:p>
        </w:tc>
      </w:tr>
    </w:tbl>
    <w:p w14:paraId="3E65C3DF" w14:textId="77777777" w:rsidR="003A31DF" w:rsidRPr="005C3F77" w:rsidRDefault="003A31DF" w:rsidP="003A31DF">
      <w:pPr>
        <w:spacing w:before="120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670"/>
      </w:tblGrid>
      <w:tr w:rsidR="003A31DF" w:rsidRPr="005C3F77" w14:paraId="71EC848E" w14:textId="77777777" w:rsidTr="002D246A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61182597" w14:textId="77777777" w:rsidR="003A31DF" w:rsidRPr="005C3F77" w:rsidRDefault="003A31DF" w:rsidP="002D246A">
            <w:pPr>
              <w:spacing w:before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7666FB0D" w14:textId="77777777" w:rsidR="003A31DF" w:rsidRPr="005C3F77" w:rsidRDefault="003A31DF" w:rsidP="002D246A">
            <w:pPr>
              <w:spacing w:before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C3F77">
              <w:rPr>
                <w:b/>
                <w:bCs/>
                <w:color w:val="000000"/>
                <w:sz w:val="26"/>
                <w:szCs w:val="26"/>
              </w:rPr>
              <w:t>Xác nhận của</w:t>
            </w:r>
          </w:p>
          <w:p w14:paraId="67BA22D2" w14:textId="77777777" w:rsidR="003A31DF" w:rsidRPr="005C3F77" w:rsidRDefault="003A31DF" w:rsidP="002D246A">
            <w:pPr>
              <w:spacing w:before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C3F77">
              <w:rPr>
                <w:b/>
                <w:bCs/>
                <w:color w:val="000000"/>
                <w:sz w:val="26"/>
                <w:szCs w:val="26"/>
              </w:rPr>
              <w:t>cơ quan chủ quản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AD6D14A" w14:textId="77777777" w:rsidR="003A31DF" w:rsidRPr="005C3F77" w:rsidRDefault="003A31DF" w:rsidP="002D246A">
            <w:pPr>
              <w:spacing w:before="120"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Hà Nội</w:t>
            </w:r>
            <w:r w:rsidRPr="005C3F77">
              <w:rPr>
                <w:i/>
                <w:color w:val="000000"/>
                <w:sz w:val="26"/>
                <w:szCs w:val="26"/>
              </w:rPr>
              <w:t xml:space="preserve">, ngày </w:t>
            </w:r>
            <w:r>
              <w:rPr>
                <w:i/>
                <w:color w:val="000000"/>
                <w:sz w:val="26"/>
                <w:szCs w:val="26"/>
              </w:rPr>
              <w:t xml:space="preserve">10 </w:t>
            </w:r>
            <w:r w:rsidRPr="005C3F77">
              <w:rPr>
                <w:i/>
                <w:color w:val="000000"/>
                <w:sz w:val="26"/>
                <w:szCs w:val="26"/>
              </w:rPr>
              <w:t>tháng</w:t>
            </w:r>
            <w:r>
              <w:rPr>
                <w:i/>
                <w:color w:val="000000"/>
                <w:sz w:val="26"/>
                <w:szCs w:val="26"/>
              </w:rPr>
              <w:t xml:space="preserve"> 5</w:t>
            </w:r>
            <w:r w:rsidRPr="005C3F77">
              <w:rPr>
                <w:i/>
                <w:color w:val="000000"/>
                <w:sz w:val="26"/>
                <w:szCs w:val="26"/>
              </w:rPr>
              <w:t xml:space="preserve"> năm </w:t>
            </w:r>
            <w:r>
              <w:rPr>
                <w:i/>
                <w:color w:val="000000"/>
                <w:sz w:val="26"/>
                <w:szCs w:val="26"/>
              </w:rPr>
              <w:t>2023</w:t>
            </w:r>
          </w:p>
          <w:p w14:paraId="4E27FF84" w14:textId="77777777" w:rsidR="003A31DF" w:rsidRPr="005C3F77" w:rsidRDefault="003A31DF" w:rsidP="002D246A">
            <w:pPr>
              <w:spacing w:before="12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5C3F77">
              <w:rPr>
                <w:b/>
                <w:bCs/>
                <w:color w:val="000000"/>
                <w:sz w:val="26"/>
                <w:szCs w:val="26"/>
              </w:rPr>
              <w:t>Người khai kí tên</w:t>
            </w:r>
          </w:p>
          <w:p w14:paraId="6F8239B3" w14:textId="77777777" w:rsidR="003A31DF" w:rsidRPr="005C3F77" w:rsidRDefault="003A31DF" w:rsidP="002D246A">
            <w:pPr>
              <w:spacing w:before="120"/>
              <w:jc w:val="center"/>
              <w:rPr>
                <w:i/>
                <w:color w:val="000000"/>
                <w:sz w:val="26"/>
                <w:szCs w:val="26"/>
              </w:rPr>
            </w:pPr>
            <w:r w:rsidRPr="005C3F77">
              <w:rPr>
                <w:i/>
                <w:color w:val="000000"/>
                <w:sz w:val="26"/>
                <w:szCs w:val="26"/>
              </w:rPr>
              <w:t>(Ghi rõ chức danh, học vị)</w:t>
            </w:r>
          </w:p>
        </w:tc>
      </w:tr>
    </w:tbl>
    <w:p w14:paraId="19A63798" w14:textId="77777777" w:rsidR="003A31DF" w:rsidRDefault="003A31DF" w:rsidP="003A31DF">
      <w:pPr>
        <w:jc w:val="both"/>
        <w:rPr>
          <w:b/>
          <w:sz w:val="26"/>
          <w:szCs w:val="26"/>
        </w:rPr>
      </w:pPr>
    </w:p>
    <w:p w14:paraId="18AF8D60" w14:textId="77777777" w:rsidR="003A31DF" w:rsidRPr="0034052F" w:rsidRDefault="003A31DF" w:rsidP="003A31DF">
      <w:pPr>
        <w:spacing w:before="120" w:line="360" w:lineRule="auto"/>
        <w:jc w:val="center"/>
        <w:rPr>
          <w:rFonts w:eastAsia="Times New Roman"/>
          <w:color w:val="000000"/>
          <w:lang w:val="vi-VN"/>
        </w:rPr>
      </w:pPr>
      <w:r>
        <w:rPr>
          <w:rFonts w:eastAsia="Times New Roman"/>
          <w:color w:val="000000"/>
          <w:lang w:val="vi-VN"/>
        </w:rPr>
        <w:t xml:space="preserve">                                                     </w:t>
      </w:r>
      <w:r w:rsidRPr="0034052F">
        <w:rPr>
          <w:rFonts w:eastAsia="Times New Roman"/>
          <w:color w:val="000000"/>
          <w:lang w:val="vi-VN"/>
        </w:rPr>
        <w:t>Đặng Hoàng Thanh Lan</w:t>
      </w:r>
    </w:p>
    <w:p w14:paraId="21CF5679" w14:textId="77777777" w:rsidR="003A31DF" w:rsidRPr="0034052F" w:rsidRDefault="003A31DF" w:rsidP="003A31DF">
      <w:pPr>
        <w:spacing w:before="120" w:line="360" w:lineRule="auto"/>
        <w:jc w:val="center"/>
        <w:rPr>
          <w:rFonts w:eastAsia="Times New Roman"/>
          <w:color w:val="000000"/>
        </w:rPr>
      </w:pPr>
    </w:p>
    <w:p w14:paraId="2A351515" w14:textId="77777777" w:rsidR="003A31DF" w:rsidRDefault="003A31DF" w:rsidP="003A31DF">
      <w:pPr>
        <w:spacing w:before="120" w:line="360" w:lineRule="auto"/>
        <w:jc w:val="center"/>
        <w:rPr>
          <w:rFonts w:eastAsia="Times New Roman"/>
          <w:b/>
          <w:color w:val="000000"/>
          <w:sz w:val="36"/>
          <w:szCs w:val="36"/>
        </w:rPr>
      </w:pPr>
    </w:p>
    <w:p w14:paraId="51769826" w14:textId="77777777" w:rsidR="003A31DF" w:rsidRDefault="003A31DF" w:rsidP="003A31DF">
      <w:pPr>
        <w:spacing w:before="120" w:line="360" w:lineRule="auto"/>
        <w:jc w:val="center"/>
        <w:rPr>
          <w:rFonts w:eastAsia="Times New Roman"/>
          <w:b/>
          <w:color w:val="000000"/>
          <w:sz w:val="36"/>
          <w:szCs w:val="36"/>
        </w:rPr>
      </w:pPr>
    </w:p>
    <w:p w14:paraId="4DB7DB9F" w14:textId="77777777" w:rsidR="003A31DF" w:rsidRDefault="003A31DF" w:rsidP="003A31DF">
      <w:pPr>
        <w:spacing w:before="120" w:line="360" w:lineRule="auto"/>
        <w:jc w:val="center"/>
        <w:rPr>
          <w:rFonts w:eastAsia="Times New Roman"/>
          <w:b/>
          <w:color w:val="000000"/>
          <w:sz w:val="36"/>
          <w:szCs w:val="36"/>
        </w:rPr>
      </w:pPr>
    </w:p>
    <w:p w14:paraId="2171393B" w14:textId="77777777" w:rsidR="003A31DF" w:rsidRDefault="003A31DF" w:rsidP="003A31DF">
      <w:pPr>
        <w:spacing w:before="120" w:line="360" w:lineRule="auto"/>
        <w:jc w:val="center"/>
        <w:rPr>
          <w:rFonts w:eastAsia="Times New Roman"/>
          <w:b/>
          <w:color w:val="000000"/>
          <w:sz w:val="36"/>
          <w:szCs w:val="36"/>
        </w:rPr>
      </w:pPr>
    </w:p>
    <w:p w14:paraId="0FAD5771" w14:textId="77777777" w:rsidR="003A31DF" w:rsidRDefault="003A31DF" w:rsidP="003A31DF">
      <w:pPr>
        <w:spacing w:before="120" w:line="360" w:lineRule="auto"/>
        <w:jc w:val="center"/>
        <w:rPr>
          <w:rFonts w:eastAsia="Times New Roman"/>
          <w:b/>
          <w:color w:val="000000"/>
          <w:sz w:val="36"/>
          <w:szCs w:val="36"/>
        </w:rPr>
      </w:pPr>
    </w:p>
    <w:p w14:paraId="080036B6" w14:textId="77777777" w:rsidR="003A31DF" w:rsidRDefault="003A31DF" w:rsidP="003A31DF">
      <w:pPr>
        <w:spacing w:before="120" w:line="360" w:lineRule="auto"/>
        <w:jc w:val="center"/>
        <w:rPr>
          <w:rFonts w:eastAsia="Times New Roman"/>
          <w:b/>
          <w:color w:val="000000"/>
          <w:sz w:val="36"/>
          <w:szCs w:val="36"/>
        </w:rPr>
      </w:pPr>
    </w:p>
    <w:p w14:paraId="0B3FA17D" w14:textId="77777777" w:rsidR="003A31DF" w:rsidRDefault="003A31DF" w:rsidP="003A31DF">
      <w:pPr>
        <w:spacing w:before="120" w:line="360" w:lineRule="auto"/>
        <w:jc w:val="center"/>
        <w:rPr>
          <w:rFonts w:eastAsia="Times New Roman"/>
          <w:b/>
          <w:color w:val="000000"/>
          <w:sz w:val="36"/>
          <w:szCs w:val="36"/>
        </w:rPr>
      </w:pPr>
    </w:p>
    <w:p w14:paraId="2322E2D2" w14:textId="77777777" w:rsidR="003A31DF" w:rsidRDefault="003A31DF" w:rsidP="003A31DF">
      <w:pPr>
        <w:spacing w:before="120" w:line="360" w:lineRule="auto"/>
        <w:jc w:val="center"/>
        <w:rPr>
          <w:rFonts w:eastAsia="Times New Roman"/>
          <w:b/>
          <w:color w:val="000000"/>
          <w:sz w:val="36"/>
          <w:szCs w:val="36"/>
        </w:rPr>
      </w:pPr>
    </w:p>
    <w:p w14:paraId="2A932899" w14:textId="77777777" w:rsidR="00583C5D" w:rsidRDefault="00583C5D"/>
    <w:sectPr w:rsidR="00583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339818001">
    <w:abstractNumId w:val="0"/>
  </w:num>
  <w:num w:numId="2" w16cid:durableId="417288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DF"/>
    <w:rsid w:val="00005FB3"/>
    <w:rsid w:val="00051E7F"/>
    <w:rsid w:val="003A31DF"/>
    <w:rsid w:val="00583C5D"/>
    <w:rsid w:val="00832C6A"/>
    <w:rsid w:val="008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2FB03FCE"/>
  <w15:chartTrackingRefBased/>
  <w15:docId w15:val="{59A4FD64-0768-4498-B198-2D5E514A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1DF"/>
    <w:pPr>
      <w:spacing w:after="0" w:line="240" w:lineRule="auto"/>
    </w:pPr>
    <w:rPr>
      <w:rFonts w:ascii="Times New Roman" w:eastAsia="MS Mincho" w:hAnsi="Times New Roman" w:cs="Times New Roman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3A31DF"/>
    <w:rPr>
      <w:rFonts w:ascii=".VnTimeH" w:hAnsi=".VnTimeH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3A31DF"/>
    <w:rPr>
      <w:rFonts w:ascii=".VnTimeH" w:eastAsia="MS Mincho" w:hAnsi=".VnTimeH" w:cs="Times New Roman"/>
      <w:b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Khánh Linh</dc:creator>
  <cp:keywords/>
  <dc:description/>
  <cp:lastModifiedBy>Bùi Khánh Linh</cp:lastModifiedBy>
  <cp:revision>1</cp:revision>
  <dcterms:created xsi:type="dcterms:W3CDTF">2023-10-28T15:22:00Z</dcterms:created>
  <dcterms:modified xsi:type="dcterms:W3CDTF">2023-10-28T15:22:00Z</dcterms:modified>
</cp:coreProperties>
</file>