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E45F8" w14:textId="77777777" w:rsidR="002B1BA4" w:rsidRPr="005C3F77" w:rsidRDefault="002B1BA4" w:rsidP="002B1BA4">
      <w:pPr>
        <w:spacing w:before="120" w:line="360" w:lineRule="exact"/>
        <w:jc w:val="center"/>
        <w:rPr>
          <w:b/>
          <w:bCs/>
          <w:color w:val="000000"/>
          <w:sz w:val="36"/>
          <w:szCs w:val="36"/>
        </w:rPr>
      </w:pPr>
      <w:r w:rsidRPr="005C3F77">
        <w:rPr>
          <w:b/>
          <w:bCs/>
          <w:color w:val="000000"/>
          <w:sz w:val="36"/>
          <w:szCs w:val="36"/>
        </w:rPr>
        <w:t>LÍ LỊCH KHOA HỌC</w:t>
      </w:r>
    </w:p>
    <w:p w14:paraId="699EF28A" w14:textId="77777777" w:rsidR="002B1BA4" w:rsidRPr="005C3F77" w:rsidRDefault="002B1BA4" w:rsidP="002B1BA4">
      <w:pPr>
        <w:spacing w:before="120" w:line="360" w:lineRule="exact"/>
        <w:jc w:val="center"/>
        <w:rPr>
          <w:b/>
          <w:bCs/>
          <w:i/>
          <w:iCs/>
          <w:color w:val="000000"/>
        </w:rPr>
      </w:pPr>
      <w:r w:rsidRPr="005C3F77">
        <w:rPr>
          <w:b/>
          <w:bCs/>
          <w:i/>
          <w:iCs/>
          <w:color w:val="000000"/>
        </w:rPr>
        <w:t>(Dùng cho cán bộ tham gia đào tạo đại học ở Đại học Quốc gia Hà Nội)</w:t>
      </w:r>
    </w:p>
    <w:p w14:paraId="11CB81DC" w14:textId="7C664E51" w:rsidR="002B1BA4" w:rsidRPr="005C3F77" w:rsidRDefault="002B1BA4" w:rsidP="002B1BA4">
      <w:pPr>
        <w:ind w:firstLine="720"/>
        <w:jc w:val="center"/>
        <w:rPr>
          <w:b/>
          <w:i/>
          <w:color w:val="000000"/>
        </w:rPr>
      </w:pPr>
      <w:r>
        <w:rPr>
          <w:noProof/>
        </w:rPr>
        <mc:AlternateContent>
          <mc:Choice Requires="wps">
            <w:drawing>
              <wp:anchor distT="4294967295" distB="4294967295" distL="114299" distR="114299" simplePos="0" relativeHeight="251659264" behindDoc="0" locked="0" layoutInCell="1" allowOverlap="1" wp14:anchorId="605E91DA" wp14:editId="6BB0E5A1">
                <wp:simplePos x="0" y="0"/>
                <wp:positionH relativeFrom="column">
                  <wp:posOffset>-384811</wp:posOffset>
                </wp:positionH>
                <wp:positionV relativeFrom="paragraph">
                  <wp:posOffset>10159</wp:posOffset>
                </wp:positionV>
                <wp:extent cx="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9EB3CC" id="Straight Connector 1" o:spid="_x0000_s1026" style="position:absolute;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0.3pt,.8pt" to="-30.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"/>
            </w:pict>
          </mc:Fallback>
        </mc:AlternateContent>
      </w:r>
    </w:p>
    <w:p w14:paraId="474193B6" w14:textId="77777777" w:rsidR="002B1BA4" w:rsidRPr="005C3F77" w:rsidRDefault="002B1BA4" w:rsidP="002B1BA4">
      <w:pPr>
        <w:pStyle w:val="Subtitle"/>
        <w:spacing w:after="120" w:line="288" w:lineRule="auto"/>
        <w:rPr>
          <w:rFonts w:ascii="Times New Roman" w:hAnsi="Times New Roman"/>
          <w:color w:val="000000"/>
          <w:sz w:val="26"/>
          <w:szCs w:val="26"/>
        </w:rPr>
      </w:pPr>
      <w:r w:rsidRPr="005C3F77">
        <w:rPr>
          <w:rFonts w:ascii="Times New Roman" w:hAnsi="Times New Roman"/>
          <w:color w:val="000000"/>
          <w:sz w:val="26"/>
          <w:szCs w:val="26"/>
        </w:rPr>
        <w:t>I. LÍ LỊCH SƠ LƯỢC</w:t>
      </w:r>
    </w:p>
    <w:p w14:paraId="39CC8F33" w14:textId="77777777" w:rsidR="002B1BA4" w:rsidRPr="005C3F77" w:rsidRDefault="002B1BA4" w:rsidP="002B1BA4">
      <w:pPr>
        <w:spacing w:after="120" w:line="288" w:lineRule="auto"/>
        <w:rPr>
          <w:color w:val="000000"/>
          <w:sz w:val="26"/>
          <w:szCs w:val="26"/>
        </w:rPr>
      </w:pPr>
      <w:r w:rsidRPr="005C3F77">
        <w:rPr>
          <w:color w:val="000000"/>
          <w:sz w:val="26"/>
          <w:szCs w:val="26"/>
        </w:rPr>
        <w:t>Họ</w:t>
      </w:r>
      <w:r>
        <w:rPr>
          <w:color w:val="000000"/>
          <w:sz w:val="26"/>
          <w:szCs w:val="26"/>
        </w:rPr>
        <w:t xml:space="preserve"> và tên: ĐÀO THUÝ HẰNG</w:t>
      </w:r>
      <w:r w:rsidRPr="005C3F77">
        <w:rPr>
          <w:color w:val="000000"/>
          <w:sz w:val="26"/>
          <w:szCs w:val="26"/>
        </w:rPr>
        <w:tab/>
      </w:r>
      <w:r w:rsidRPr="005C3F77">
        <w:rPr>
          <w:color w:val="000000"/>
          <w:sz w:val="26"/>
          <w:szCs w:val="26"/>
        </w:rPr>
        <w:tab/>
        <w:t>Giới tính:</w:t>
      </w:r>
      <w:r>
        <w:rPr>
          <w:color w:val="000000"/>
          <w:sz w:val="26"/>
          <w:szCs w:val="26"/>
        </w:rPr>
        <w:t xml:space="preserve"> Nữ</w:t>
      </w:r>
    </w:p>
    <w:p w14:paraId="779E6872" w14:textId="77777777" w:rsidR="002B1BA4" w:rsidRPr="005C3F77" w:rsidRDefault="002B1BA4" w:rsidP="002B1BA4">
      <w:pPr>
        <w:spacing w:after="120" w:line="288" w:lineRule="auto"/>
        <w:rPr>
          <w:color w:val="000000"/>
          <w:sz w:val="26"/>
          <w:szCs w:val="26"/>
        </w:rPr>
      </w:pPr>
      <w:r w:rsidRPr="005C3F77">
        <w:rPr>
          <w:color w:val="000000"/>
          <w:sz w:val="26"/>
          <w:szCs w:val="26"/>
        </w:rPr>
        <w:t>Ngày, tháng, năm sinh:</w:t>
      </w:r>
      <w:r>
        <w:rPr>
          <w:color w:val="000000"/>
          <w:sz w:val="26"/>
          <w:szCs w:val="26"/>
        </w:rPr>
        <w:t xml:space="preserve"> 19/06/1992</w:t>
      </w:r>
      <w:r w:rsidRPr="005C3F77">
        <w:rPr>
          <w:color w:val="000000"/>
          <w:sz w:val="26"/>
          <w:szCs w:val="26"/>
        </w:rPr>
        <w:tab/>
      </w:r>
      <w:r w:rsidRPr="005C3F77">
        <w:rPr>
          <w:color w:val="000000"/>
          <w:sz w:val="26"/>
          <w:szCs w:val="26"/>
        </w:rPr>
        <w:tab/>
        <w:t>Nơi sinh:</w:t>
      </w:r>
      <w:r>
        <w:rPr>
          <w:color w:val="000000"/>
          <w:sz w:val="26"/>
          <w:szCs w:val="26"/>
        </w:rPr>
        <w:t xml:space="preserve"> Hà Nội</w:t>
      </w:r>
      <w:r w:rsidRPr="005C3F77">
        <w:rPr>
          <w:color w:val="000000"/>
          <w:sz w:val="26"/>
          <w:szCs w:val="26"/>
        </w:rPr>
        <w:tab/>
      </w:r>
    </w:p>
    <w:p w14:paraId="1319E437" w14:textId="77777777" w:rsidR="002B1BA4" w:rsidRPr="005C3F77" w:rsidRDefault="002B1BA4" w:rsidP="002B1BA4">
      <w:pPr>
        <w:spacing w:after="120" w:line="288" w:lineRule="auto"/>
        <w:rPr>
          <w:color w:val="000000"/>
          <w:sz w:val="26"/>
          <w:szCs w:val="26"/>
        </w:rPr>
      </w:pPr>
      <w:r w:rsidRPr="005C3F77">
        <w:rPr>
          <w:color w:val="000000"/>
          <w:sz w:val="26"/>
          <w:szCs w:val="26"/>
        </w:rPr>
        <w:t>Quê quán:</w:t>
      </w:r>
      <w:r>
        <w:rPr>
          <w:color w:val="000000"/>
          <w:sz w:val="26"/>
          <w:szCs w:val="26"/>
        </w:rPr>
        <w:t xml:space="preserve"> Hải Dương</w:t>
      </w:r>
      <w:r w:rsidRPr="005C3F77">
        <w:rPr>
          <w:color w:val="000000"/>
          <w:sz w:val="26"/>
          <w:szCs w:val="26"/>
        </w:rPr>
        <w:tab/>
      </w:r>
      <w:r w:rsidRPr="005C3F77">
        <w:rPr>
          <w:color w:val="000000"/>
          <w:sz w:val="26"/>
          <w:szCs w:val="26"/>
        </w:rPr>
        <w:tab/>
      </w:r>
      <w:r w:rsidRPr="005C3F77">
        <w:rPr>
          <w:color w:val="000000"/>
          <w:sz w:val="26"/>
          <w:szCs w:val="26"/>
        </w:rPr>
        <w:tab/>
      </w:r>
      <w:r w:rsidRPr="005C3F77">
        <w:rPr>
          <w:color w:val="000000"/>
          <w:sz w:val="26"/>
          <w:szCs w:val="26"/>
        </w:rPr>
        <w:tab/>
        <w:t>Dân tộc:</w:t>
      </w:r>
      <w:r>
        <w:rPr>
          <w:color w:val="000000"/>
          <w:sz w:val="26"/>
          <w:szCs w:val="26"/>
        </w:rPr>
        <w:t xml:space="preserve"> Kinh</w:t>
      </w:r>
    </w:p>
    <w:p w14:paraId="6354BCC3" w14:textId="77777777" w:rsidR="002B1BA4" w:rsidRPr="005C3F77" w:rsidRDefault="002B1BA4" w:rsidP="002B1BA4">
      <w:pPr>
        <w:spacing w:after="120" w:line="288" w:lineRule="auto"/>
        <w:rPr>
          <w:color w:val="000000"/>
          <w:sz w:val="26"/>
          <w:szCs w:val="26"/>
        </w:rPr>
      </w:pPr>
      <w:r w:rsidRPr="005C3F77">
        <w:rPr>
          <w:color w:val="000000"/>
          <w:sz w:val="26"/>
          <w:szCs w:val="26"/>
        </w:rPr>
        <w:t>Học vị cao nhất:</w:t>
      </w:r>
      <w:r>
        <w:rPr>
          <w:color w:val="000000"/>
          <w:sz w:val="26"/>
          <w:szCs w:val="26"/>
        </w:rPr>
        <w:t xml:space="preserve"> Tiến sĩ</w:t>
      </w:r>
      <w:r w:rsidRPr="005C3F77">
        <w:rPr>
          <w:color w:val="000000"/>
          <w:sz w:val="26"/>
          <w:szCs w:val="26"/>
        </w:rPr>
        <w:tab/>
      </w:r>
      <w:r w:rsidRPr="005C3F77">
        <w:rPr>
          <w:color w:val="000000"/>
          <w:sz w:val="26"/>
          <w:szCs w:val="26"/>
        </w:rPr>
        <w:tab/>
      </w:r>
      <w:r w:rsidRPr="005C3F77">
        <w:rPr>
          <w:color w:val="000000"/>
          <w:sz w:val="26"/>
          <w:szCs w:val="26"/>
        </w:rPr>
        <w:tab/>
      </w:r>
      <w:r w:rsidRPr="005C3F77">
        <w:rPr>
          <w:color w:val="000000"/>
          <w:sz w:val="26"/>
          <w:szCs w:val="26"/>
        </w:rPr>
        <w:tab/>
        <w:t>Năm, nước nhận học vị:</w:t>
      </w:r>
      <w:r>
        <w:rPr>
          <w:color w:val="000000"/>
          <w:sz w:val="26"/>
          <w:szCs w:val="26"/>
        </w:rPr>
        <w:t xml:space="preserve"> 2019, Việt Nam</w:t>
      </w:r>
    </w:p>
    <w:p w14:paraId="44DA7A2D" w14:textId="77777777" w:rsidR="002B1BA4" w:rsidRPr="005C3F77" w:rsidRDefault="002B1BA4" w:rsidP="002B1BA4">
      <w:pPr>
        <w:spacing w:after="120" w:line="288" w:lineRule="auto"/>
        <w:rPr>
          <w:color w:val="000000"/>
          <w:sz w:val="26"/>
          <w:szCs w:val="26"/>
        </w:rPr>
      </w:pPr>
      <w:r w:rsidRPr="005C3F77">
        <w:rPr>
          <w:color w:val="000000"/>
          <w:sz w:val="26"/>
          <w:szCs w:val="26"/>
        </w:rPr>
        <w:t>Chức danh khoa học cao nhất:</w:t>
      </w:r>
      <w:r w:rsidRPr="005C3F77">
        <w:rPr>
          <w:color w:val="000000"/>
          <w:sz w:val="26"/>
          <w:szCs w:val="26"/>
        </w:rPr>
        <w:tab/>
      </w:r>
      <w:r w:rsidRPr="005C3F77">
        <w:rPr>
          <w:color w:val="000000"/>
          <w:sz w:val="26"/>
          <w:szCs w:val="26"/>
        </w:rPr>
        <w:tab/>
      </w:r>
      <w:r w:rsidRPr="005C3F77">
        <w:rPr>
          <w:color w:val="000000"/>
          <w:sz w:val="26"/>
          <w:szCs w:val="26"/>
        </w:rPr>
        <w:tab/>
        <w:t>Năm bổ nhiệm:</w:t>
      </w:r>
    </w:p>
    <w:p w14:paraId="0C8DFB6C" w14:textId="77777777" w:rsidR="002B1BA4" w:rsidRPr="005C3F77" w:rsidRDefault="002B1BA4" w:rsidP="002B1BA4">
      <w:pPr>
        <w:spacing w:after="120" w:line="288" w:lineRule="auto"/>
        <w:rPr>
          <w:color w:val="000000"/>
          <w:sz w:val="26"/>
          <w:szCs w:val="26"/>
        </w:rPr>
      </w:pPr>
      <w:r w:rsidRPr="005C3F77">
        <w:rPr>
          <w:color w:val="000000"/>
          <w:sz w:val="26"/>
          <w:szCs w:val="26"/>
        </w:rPr>
        <w:t>Chức vụ (hiện tại hoặc trước khi nghỉ hưu):</w:t>
      </w:r>
      <w:r>
        <w:rPr>
          <w:color w:val="000000"/>
          <w:sz w:val="26"/>
          <w:szCs w:val="26"/>
        </w:rPr>
        <w:t xml:space="preserve"> </w:t>
      </w:r>
    </w:p>
    <w:p w14:paraId="3DF3275D" w14:textId="77777777" w:rsidR="002B1BA4" w:rsidRPr="005C3F77" w:rsidRDefault="002B1BA4" w:rsidP="002B1BA4">
      <w:pPr>
        <w:spacing w:after="120" w:line="288" w:lineRule="auto"/>
        <w:rPr>
          <w:color w:val="000000"/>
          <w:sz w:val="26"/>
          <w:szCs w:val="26"/>
        </w:rPr>
      </w:pPr>
      <w:r w:rsidRPr="005C3F77">
        <w:rPr>
          <w:color w:val="000000"/>
          <w:sz w:val="26"/>
          <w:szCs w:val="26"/>
        </w:rPr>
        <w:t>Đơn vị công tác (hiện tại hoặc trước khi nghỉ hưu):</w:t>
      </w:r>
      <w:r>
        <w:rPr>
          <w:color w:val="000000"/>
          <w:sz w:val="26"/>
          <w:szCs w:val="26"/>
        </w:rPr>
        <w:t xml:space="preserve"> Khoa Xã hội học, trường Đại học Khoa học Xã hội và Nhân văn, Đại học Quốc gia Hà Nội.</w:t>
      </w:r>
    </w:p>
    <w:p w14:paraId="3439FF6A" w14:textId="77777777" w:rsidR="002B1BA4" w:rsidRPr="005C3F77" w:rsidRDefault="002B1BA4" w:rsidP="002B1BA4">
      <w:pPr>
        <w:spacing w:after="120" w:line="288" w:lineRule="auto"/>
        <w:rPr>
          <w:color w:val="000000"/>
          <w:sz w:val="26"/>
          <w:szCs w:val="26"/>
        </w:rPr>
      </w:pPr>
      <w:r w:rsidRPr="005C3F77">
        <w:rPr>
          <w:color w:val="000000"/>
          <w:sz w:val="26"/>
          <w:szCs w:val="26"/>
        </w:rPr>
        <w:t xml:space="preserve">Chỗ ở riêng hoặc địa chỉ liên lạc: </w:t>
      </w:r>
      <w:r>
        <w:rPr>
          <w:color w:val="000000"/>
          <w:sz w:val="26"/>
          <w:szCs w:val="26"/>
        </w:rPr>
        <w:t>Chung cư CT1- TSQ, đường Nguyễn Văn Lộc, phường Mỗ Lao, Hà Đông, Hà Nội</w:t>
      </w:r>
      <w:r w:rsidRPr="005C3F77">
        <w:rPr>
          <w:color w:val="000000"/>
          <w:sz w:val="26"/>
          <w:szCs w:val="26"/>
        </w:rPr>
        <w:tab/>
      </w:r>
      <w:r w:rsidRPr="005C3F77">
        <w:rPr>
          <w:color w:val="000000"/>
          <w:sz w:val="26"/>
          <w:szCs w:val="26"/>
        </w:rPr>
        <w:tab/>
      </w:r>
      <w:r w:rsidRPr="005C3F77">
        <w:rPr>
          <w:color w:val="000000"/>
          <w:sz w:val="26"/>
          <w:szCs w:val="26"/>
        </w:rPr>
        <w:tab/>
      </w:r>
    </w:p>
    <w:p w14:paraId="30085D2D" w14:textId="77777777" w:rsidR="002B1BA4" w:rsidRPr="005C3F77" w:rsidRDefault="002B1BA4" w:rsidP="002B1BA4">
      <w:pPr>
        <w:spacing w:after="120" w:line="288" w:lineRule="auto"/>
        <w:rPr>
          <w:color w:val="000000"/>
          <w:sz w:val="26"/>
          <w:szCs w:val="26"/>
        </w:rPr>
      </w:pPr>
      <w:r w:rsidRPr="005C3F77">
        <w:rPr>
          <w:color w:val="000000"/>
          <w:sz w:val="26"/>
          <w:szCs w:val="26"/>
        </w:rPr>
        <w:t>Điện thoại liên hệ:  CQ:                          NR:                           DĐ:</w:t>
      </w:r>
      <w:r>
        <w:rPr>
          <w:color w:val="000000"/>
          <w:sz w:val="26"/>
          <w:szCs w:val="26"/>
        </w:rPr>
        <w:t xml:space="preserve"> 0834566296</w:t>
      </w:r>
      <w:r w:rsidRPr="005C3F77">
        <w:rPr>
          <w:color w:val="000000"/>
          <w:sz w:val="26"/>
          <w:szCs w:val="26"/>
        </w:rPr>
        <w:tab/>
      </w:r>
    </w:p>
    <w:p w14:paraId="4BEB4EC1" w14:textId="77777777" w:rsidR="002B1BA4" w:rsidRPr="005C3F77" w:rsidRDefault="002B1BA4" w:rsidP="002B1BA4">
      <w:pPr>
        <w:spacing w:after="120" w:line="288" w:lineRule="auto"/>
        <w:rPr>
          <w:color w:val="000000"/>
          <w:sz w:val="26"/>
          <w:szCs w:val="26"/>
        </w:rPr>
      </w:pPr>
      <w:r w:rsidRPr="005C3F77">
        <w:rPr>
          <w:color w:val="000000"/>
          <w:sz w:val="26"/>
          <w:szCs w:val="26"/>
        </w:rPr>
        <w:t>Fax:                                                                      Email:</w:t>
      </w:r>
      <w:r>
        <w:rPr>
          <w:color w:val="000000"/>
          <w:sz w:val="26"/>
          <w:szCs w:val="26"/>
        </w:rPr>
        <w:t xml:space="preserve"> daothuyhang1906@gmail.com</w:t>
      </w:r>
    </w:p>
    <w:p w14:paraId="1D391FED" w14:textId="77777777" w:rsidR="002B1BA4" w:rsidRPr="005C3F77" w:rsidRDefault="002B1BA4" w:rsidP="002B1BA4">
      <w:pPr>
        <w:pStyle w:val="Subtitle"/>
        <w:spacing w:after="120" w:line="288" w:lineRule="auto"/>
        <w:rPr>
          <w:rFonts w:ascii="Times New Roman" w:hAnsi="Times New Roman"/>
          <w:color w:val="000000"/>
          <w:sz w:val="26"/>
          <w:szCs w:val="26"/>
        </w:rPr>
      </w:pPr>
      <w:r w:rsidRPr="005C3F77">
        <w:rPr>
          <w:rFonts w:ascii="Times New Roman" w:hAnsi="Times New Roman"/>
          <w:color w:val="000000"/>
          <w:sz w:val="26"/>
          <w:szCs w:val="26"/>
        </w:rPr>
        <w:t>II. QUÁ TRÌNH ĐÀO TẠO</w:t>
      </w:r>
    </w:p>
    <w:p w14:paraId="338A8A76" w14:textId="77777777" w:rsidR="002B1BA4" w:rsidRPr="005C3F77" w:rsidRDefault="002B1BA4" w:rsidP="002B1BA4">
      <w:pPr>
        <w:numPr>
          <w:ilvl w:val="0"/>
          <w:numId w:val="1"/>
        </w:numPr>
        <w:spacing w:after="120" w:line="288" w:lineRule="auto"/>
        <w:ind w:left="0" w:firstLine="0"/>
        <w:rPr>
          <w:b/>
          <w:color w:val="000000"/>
          <w:sz w:val="26"/>
          <w:szCs w:val="26"/>
        </w:rPr>
      </w:pPr>
      <w:r w:rsidRPr="005C3F77">
        <w:rPr>
          <w:b/>
          <w:color w:val="000000"/>
          <w:sz w:val="26"/>
          <w:szCs w:val="26"/>
        </w:rPr>
        <w:t>Đại học:</w:t>
      </w:r>
    </w:p>
    <w:p w14:paraId="64EE8FA8" w14:textId="77777777" w:rsidR="002B1BA4" w:rsidRPr="005C3F77" w:rsidRDefault="002B1BA4" w:rsidP="002B1BA4">
      <w:pPr>
        <w:spacing w:after="120" w:line="288" w:lineRule="auto"/>
        <w:rPr>
          <w:color w:val="000000"/>
          <w:sz w:val="26"/>
          <w:szCs w:val="26"/>
        </w:rPr>
      </w:pPr>
      <w:r w:rsidRPr="005C3F77">
        <w:rPr>
          <w:color w:val="000000"/>
          <w:sz w:val="26"/>
          <w:szCs w:val="26"/>
        </w:rPr>
        <w:t>Hệ đào tạ</w:t>
      </w:r>
      <w:r>
        <w:rPr>
          <w:color w:val="000000"/>
          <w:sz w:val="26"/>
          <w:szCs w:val="26"/>
        </w:rPr>
        <w:t>o: Chính quy</w:t>
      </w:r>
    </w:p>
    <w:p w14:paraId="2F0A021D" w14:textId="77777777" w:rsidR="002B1BA4" w:rsidRPr="005C3F77" w:rsidRDefault="002B1BA4" w:rsidP="002B1BA4">
      <w:pPr>
        <w:spacing w:after="120" w:line="288" w:lineRule="auto"/>
        <w:rPr>
          <w:color w:val="000000"/>
          <w:sz w:val="26"/>
          <w:szCs w:val="26"/>
        </w:rPr>
      </w:pPr>
      <w:r w:rsidRPr="005C3F77">
        <w:rPr>
          <w:color w:val="000000"/>
          <w:sz w:val="26"/>
          <w:szCs w:val="26"/>
        </w:rPr>
        <w:t>Nơi đào tạo:</w:t>
      </w:r>
      <w:r>
        <w:rPr>
          <w:color w:val="000000"/>
          <w:sz w:val="26"/>
          <w:szCs w:val="26"/>
        </w:rPr>
        <w:t xml:space="preserve"> Khoa Xã hội học, trường ĐHKHXH&amp;NV</w:t>
      </w:r>
    </w:p>
    <w:p w14:paraId="2DFFE376" w14:textId="77777777" w:rsidR="002B1BA4" w:rsidRPr="005C3F77" w:rsidRDefault="002B1BA4" w:rsidP="002B1BA4">
      <w:pPr>
        <w:spacing w:after="120" w:line="288" w:lineRule="auto"/>
        <w:rPr>
          <w:color w:val="000000"/>
          <w:sz w:val="26"/>
          <w:szCs w:val="26"/>
        </w:rPr>
      </w:pPr>
      <w:r w:rsidRPr="005C3F77">
        <w:rPr>
          <w:color w:val="000000"/>
          <w:sz w:val="26"/>
          <w:szCs w:val="26"/>
        </w:rPr>
        <w:t>Ngành học:</w:t>
      </w:r>
      <w:r>
        <w:rPr>
          <w:color w:val="000000"/>
          <w:sz w:val="26"/>
          <w:szCs w:val="26"/>
        </w:rPr>
        <w:t xml:space="preserve"> Xã hội học</w:t>
      </w:r>
      <w:r w:rsidRPr="005C3F77">
        <w:rPr>
          <w:color w:val="000000"/>
          <w:sz w:val="26"/>
          <w:szCs w:val="26"/>
        </w:rPr>
        <w:tab/>
      </w:r>
      <w:r w:rsidRPr="005C3F77">
        <w:rPr>
          <w:color w:val="000000"/>
          <w:sz w:val="26"/>
          <w:szCs w:val="26"/>
        </w:rPr>
        <w:tab/>
      </w:r>
    </w:p>
    <w:p w14:paraId="4CC5DFF0" w14:textId="77777777" w:rsidR="002B1BA4" w:rsidRPr="005C3F77" w:rsidRDefault="002B1BA4" w:rsidP="002B1BA4">
      <w:pPr>
        <w:spacing w:after="120" w:line="288" w:lineRule="auto"/>
        <w:rPr>
          <w:color w:val="000000"/>
          <w:sz w:val="26"/>
          <w:szCs w:val="26"/>
        </w:rPr>
      </w:pPr>
      <w:r w:rsidRPr="005C3F77">
        <w:rPr>
          <w:color w:val="000000"/>
          <w:sz w:val="26"/>
          <w:szCs w:val="26"/>
        </w:rPr>
        <w:t>Nước đào tạo:</w:t>
      </w:r>
      <w:r>
        <w:rPr>
          <w:color w:val="000000"/>
          <w:sz w:val="26"/>
          <w:szCs w:val="26"/>
        </w:rPr>
        <w:t xml:space="preserve"> Việt Nam</w:t>
      </w:r>
      <w:r w:rsidRPr="005C3F77">
        <w:rPr>
          <w:color w:val="000000"/>
          <w:sz w:val="26"/>
          <w:szCs w:val="26"/>
        </w:rPr>
        <w:t xml:space="preserve"> </w:t>
      </w:r>
      <w:r w:rsidRPr="005C3F77">
        <w:rPr>
          <w:color w:val="000000"/>
          <w:sz w:val="26"/>
          <w:szCs w:val="26"/>
        </w:rPr>
        <w:tab/>
      </w:r>
      <w:r w:rsidRPr="005C3F77">
        <w:rPr>
          <w:color w:val="000000"/>
          <w:sz w:val="26"/>
          <w:szCs w:val="26"/>
        </w:rPr>
        <w:tab/>
      </w:r>
      <w:r w:rsidRPr="005C3F77">
        <w:rPr>
          <w:color w:val="000000"/>
          <w:sz w:val="26"/>
          <w:szCs w:val="26"/>
        </w:rPr>
        <w:tab/>
      </w:r>
      <w:r w:rsidRPr="005C3F77">
        <w:rPr>
          <w:color w:val="000000"/>
          <w:sz w:val="26"/>
          <w:szCs w:val="26"/>
        </w:rPr>
        <w:tab/>
      </w:r>
      <w:r w:rsidRPr="005C3F77">
        <w:rPr>
          <w:color w:val="000000"/>
          <w:sz w:val="26"/>
          <w:szCs w:val="26"/>
        </w:rPr>
        <w:tab/>
        <w:t>Năm tốt nghiệ</w:t>
      </w:r>
      <w:r>
        <w:rPr>
          <w:color w:val="000000"/>
          <w:sz w:val="26"/>
          <w:szCs w:val="26"/>
        </w:rPr>
        <w:t>p: 2014</w:t>
      </w:r>
    </w:p>
    <w:p w14:paraId="5E2CCB42" w14:textId="77777777" w:rsidR="002B1BA4" w:rsidRDefault="002B1BA4" w:rsidP="002B1BA4">
      <w:pPr>
        <w:spacing w:after="120" w:line="288" w:lineRule="auto"/>
        <w:rPr>
          <w:color w:val="000000"/>
          <w:sz w:val="26"/>
          <w:szCs w:val="26"/>
        </w:rPr>
      </w:pPr>
      <w:r w:rsidRPr="005C3F77">
        <w:rPr>
          <w:color w:val="000000"/>
          <w:sz w:val="26"/>
          <w:szCs w:val="26"/>
        </w:rPr>
        <w:t>Bằng đại học 2:</w:t>
      </w:r>
      <w:r>
        <w:rPr>
          <w:color w:val="000000"/>
          <w:sz w:val="26"/>
          <w:szCs w:val="26"/>
        </w:rPr>
        <w:t xml:space="preserve"> Ngành ngôn ngữ Anh, Đại học Ngoại ngữ, ĐHQGHN</w:t>
      </w:r>
    </w:p>
    <w:p w14:paraId="777E9158" w14:textId="77777777" w:rsidR="002B1BA4" w:rsidRPr="005C3F77" w:rsidRDefault="002B1BA4" w:rsidP="002B1BA4">
      <w:pPr>
        <w:spacing w:after="120" w:line="288" w:lineRule="auto"/>
        <w:rPr>
          <w:color w:val="000000"/>
          <w:sz w:val="26"/>
          <w:szCs w:val="26"/>
        </w:rPr>
      </w:pPr>
      <w:r w:rsidRPr="005C3F77">
        <w:rPr>
          <w:color w:val="000000"/>
          <w:sz w:val="26"/>
          <w:szCs w:val="26"/>
        </w:rPr>
        <w:t xml:space="preserve">Năm tốt nghiệp: </w:t>
      </w:r>
      <w:r>
        <w:rPr>
          <w:color w:val="000000"/>
          <w:sz w:val="26"/>
          <w:szCs w:val="26"/>
        </w:rPr>
        <w:t>2016</w:t>
      </w:r>
    </w:p>
    <w:p w14:paraId="4D9ACC29" w14:textId="77777777" w:rsidR="002B1BA4" w:rsidRPr="005C3F77" w:rsidRDefault="002B1BA4" w:rsidP="002B1BA4">
      <w:pPr>
        <w:numPr>
          <w:ilvl w:val="0"/>
          <w:numId w:val="1"/>
        </w:numPr>
        <w:spacing w:after="120" w:line="288" w:lineRule="auto"/>
        <w:ind w:left="0" w:firstLine="0"/>
        <w:rPr>
          <w:b/>
          <w:color w:val="000000"/>
          <w:sz w:val="26"/>
          <w:szCs w:val="26"/>
        </w:rPr>
      </w:pPr>
      <w:r w:rsidRPr="005C3F77">
        <w:rPr>
          <w:b/>
          <w:color w:val="000000"/>
          <w:sz w:val="26"/>
          <w:szCs w:val="26"/>
        </w:rPr>
        <w:t>Sau đại học</w:t>
      </w:r>
    </w:p>
    <w:p w14:paraId="46973003" w14:textId="77777777" w:rsidR="002B1BA4" w:rsidRPr="005C3F77" w:rsidRDefault="002B1BA4" w:rsidP="002B1BA4">
      <w:pPr>
        <w:numPr>
          <w:ilvl w:val="0"/>
          <w:numId w:val="2"/>
        </w:numPr>
        <w:spacing w:after="120" w:line="288" w:lineRule="auto"/>
        <w:ind w:left="0" w:firstLine="0"/>
        <w:rPr>
          <w:color w:val="000000"/>
          <w:sz w:val="26"/>
          <w:szCs w:val="26"/>
        </w:rPr>
      </w:pPr>
      <w:r w:rsidRPr="005C3F77">
        <w:rPr>
          <w:color w:val="000000"/>
          <w:sz w:val="26"/>
          <w:szCs w:val="26"/>
        </w:rPr>
        <w:t>Thạc sĩ chuyên ngành:</w:t>
      </w:r>
      <w:r w:rsidRPr="005C3F77">
        <w:rPr>
          <w:color w:val="000000"/>
          <w:sz w:val="26"/>
          <w:szCs w:val="26"/>
        </w:rPr>
        <w:tab/>
      </w:r>
      <w:r w:rsidRPr="005C3F77">
        <w:rPr>
          <w:color w:val="000000"/>
          <w:sz w:val="26"/>
          <w:szCs w:val="26"/>
        </w:rPr>
        <w:tab/>
      </w:r>
      <w:r w:rsidRPr="005C3F77">
        <w:rPr>
          <w:color w:val="000000"/>
          <w:sz w:val="26"/>
          <w:szCs w:val="26"/>
        </w:rPr>
        <w:tab/>
      </w:r>
      <w:r w:rsidRPr="005C3F77">
        <w:rPr>
          <w:color w:val="000000"/>
          <w:sz w:val="26"/>
          <w:szCs w:val="26"/>
        </w:rPr>
        <w:tab/>
      </w:r>
      <w:r w:rsidRPr="005C3F77">
        <w:rPr>
          <w:color w:val="000000"/>
          <w:sz w:val="26"/>
          <w:szCs w:val="26"/>
        </w:rPr>
        <w:tab/>
      </w:r>
      <w:r w:rsidRPr="005C3F77">
        <w:rPr>
          <w:color w:val="000000"/>
          <w:sz w:val="26"/>
          <w:szCs w:val="26"/>
        </w:rPr>
        <w:tab/>
        <w:t>Năm cấp bằng:</w:t>
      </w:r>
    </w:p>
    <w:p w14:paraId="3119CB3E" w14:textId="77777777" w:rsidR="002B1BA4" w:rsidRPr="005C3F77" w:rsidRDefault="002B1BA4" w:rsidP="002B1BA4">
      <w:pPr>
        <w:spacing w:after="120" w:line="288" w:lineRule="auto"/>
        <w:rPr>
          <w:color w:val="000000"/>
          <w:sz w:val="26"/>
          <w:szCs w:val="26"/>
        </w:rPr>
      </w:pPr>
      <w:r w:rsidRPr="005C3F77">
        <w:rPr>
          <w:color w:val="000000"/>
          <w:sz w:val="26"/>
          <w:szCs w:val="26"/>
        </w:rPr>
        <w:t>Nơi đào tạo:</w:t>
      </w:r>
    </w:p>
    <w:p w14:paraId="4596CF6E" w14:textId="77777777" w:rsidR="002B1BA4" w:rsidRPr="005C3F77" w:rsidRDefault="002B1BA4" w:rsidP="002B1BA4">
      <w:pPr>
        <w:numPr>
          <w:ilvl w:val="0"/>
          <w:numId w:val="2"/>
        </w:numPr>
        <w:spacing w:after="120" w:line="288" w:lineRule="auto"/>
        <w:ind w:left="0" w:firstLine="0"/>
        <w:rPr>
          <w:color w:val="000000"/>
          <w:sz w:val="26"/>
          <w:szCs w:val="26"/>
        </w:rPr>
      </w:pPr>
      <w:r w:rsidRPr="005C3F77">
        <w:rPr>
          <w:color w:val="000000"/>
          <w:sz w:val="26"/>
          <w:szCs w:val="26"/>
        </w:rPr>
        <w:t>Tiến sĩ chuyên ngành:</w:t>
      </w:r>
      <w:r w:rsidRPr="005C3F77">
        <w:rPr>
          <w:color w:val="000000"/>
          <w:sz w:val="26"/>
          <w:szCs w:val="26"/>
        </w:rPr>
        <w:tab/>
      </w:r>
      <w:r w:rsidRPr="005C3F77">
        <w:rPr>
          <w:color w:val="000000"/>
          <w:sz w:val="26"/>
          <w:szCs w:val="26"/>
        </w:rPr>
        <w:tab/>
      </w:r>
      <w:r w:rsidRPr="005C3F77">
        <w:rPr>
          <w:color w:val="000000"/>
          <w:sz w:val="26"/>
          <w:szCs w:val="26"/>
        </w:rPr>
        <w:tab/>
      </w:r>
      <w:r w:rsidRPr="005C3F77">
        <w:rPr>
          <w:color w:val="000000"/>
          <w:sz w:val="26"/>
          <w:szCs w:val="26"/>
        </w:rPr>
        <w:tab/>
      </w:r>
      <w:r w:rsidRPr="005C3F77">
        <w:rPr>
          <w:color w:val="000000"/>
          <w:sz w:val="26"/>
          <w:szCs w:val="26"/>
        </w:rPr>
        <w:tab/>
      </w:r>
      <w:r w:rsidRPr="005C3F77">
        <w:rPr>
          <w:color w:val="000000"/>
          <w:sz w:val="26"/>
          <w:szCs w:val="26"/>
        </w:rPr>
        <w:tab/>
        <w:t>Năm cấp bằng:</w:t>
      </w:r>
      <w:r>
        <w:rPr>
          <w:color w:val="000000"/>
          <w:sz w:val="26"/>
          <w:szCs w:val="26"/>
        </w:rPr>
        <w:t xml:space="preserve"> 2020</w:t>
      </w:r>
    </w:p>
    <w:p w14:paraId="45A09ADC" w14:textId="77777777" w:rsidR="002B1BA4" w:rsidRPr="005C3F77" w:rsidRDefault="002B1BA4" w:rsidP="002B1BA4">
      <w:pPr>
        <w:spacing w:after="120" w:line="288" w:lineRule="auto"/>
        <w:rPr>
          <w:color w:val="000000"/>
          <w:sz w:val="26"/>
          <w:szCs w:val="26"/>
        </w:rPr>
      </w:pPr>
      <w:r w:rsidRPr="005C3F77">
        <w:rPr>
          <w:color w:val="000000"/>
          <w:sz w:val="26"/>
          <w:szCs w:val="26"/>
        </w:rPr>
        <w:lastRenderedPageBreak/>
        <w:t>Nơi đào tạo:</w:t>
      </w:r>
      <w:r>
        <w:rPr>
          <w:color w:val="000000"/>
          <w:sz w:val="26"/>
          <w:szCs w:val="26"/>
        </w:rPr>
        <w:t xml:space="preserve"> Khoa Xã hội học, trường ĐHKHXH&amp;NV</w:t>
      </w:r>
    </w:p>
    <w:p w14:paraId="3D61B2FA" w14:textId="77777777" w:rsidR="002B1BA4" w:rsidRPr="005C3F77" w:rsidRDefault="002B1BA4" w:rsidP="002B1BA4">
      <w:pPr>
        <w:numPr>
          <w:ilvl w:val="0"/>
          <w:numId w:val="2"/>
        </w:numPr>
        <w:spacing w:after="120" w:line="288" w:lineRule="auto"/>
        <w:ind w:left="0" w:firstLine="0"/>
        <w:rPr>
          <w:color w:val="000000"/>
          <w:sz w:val="26"/>
          <w:szCs w:val="26"/>
        </w:rPr>
      </w:pPr>
      <w:r w:rsidRPr="005C3F77">
        <w:rPr>
          <w:color w:val="000000"/>
          <w:sz w:val="26"/>
          <w:szCs w:val="26"/>
        </w:rPr>
        <w:t>Tên luận án:</w:t>
      </w:r>
      <w:r>
        <w:rPr>
          <w:color w:val="000000"/>
          <w:sz w:val="26"/>
          <w:szCs w:val="26"/>
        </w:rPr>
        <w:t xml:space="preserve"> Hành vi tiêu dùng sản phẩm may mặc của thanh niên đô thị tại Hà Nội hiện nay</w:t>
      </w:r>
    </w:p>
    <w:tbl>
      <w:tblPr>
        <w:tblW w:w="9322" w:type="dxa"/>
        <w:tblLayout w:type="fixed"/>
        <w:tblLook w:val="0000" w:firstRow="0" w:lastRow="0" w:firstColumn="0" w:lastColumn="0" w:noHBand="0" w:noVBand="0"/>
      </w:tblPr>
      <w:tblGrid>
        <w:gridCol w:w="1951"/>
        <w:gridCol w:w="3119"/>
        <w:gridCol w:w="4252"/>
      </w:tblGrid>
      <w:tr w:rsidR="002B1BA4" w:rsidRPr="005C3F77" w14:paraId="7F9473B0" w14:textId="77777777" w:rsidTr="002D246A">
        <w:tc>
          <w:tcPr>
            <w:tcW w:w="1951" w:type="dxa"/>
          </w:tcPr>
          <w:p w14:paraId="681BFE7B" w14:textId="77777777" w:rsidR="002B1BA4" w:rsidRPr="005C3F77" w:rsidRDefault="002B1BA4" w:rsidP="002D246A">
            <w:pPr>
              <w:spacing w:after="120" w:line="288" w:lineRule="auto"/>
              <w:rPr>
                <w:b/>
                <w:color w:val="000000"/>
                <w:sz w:val="26"/>
                <w:szCs w:val="26"/>
              </w:rPr>
            </w:pPr>
            <w:r w:rsidRPr="005C3F77">
              <w:rPr>
                <w:b/>
                <w:color w:val="000000"/>
                <w:sz w:val="26"/>
                <w:szCs w:val="26"/>
              </w:rPr>
              <w:t>3. Ngoại ngữ:</w:t>
            </w:r>
          </w:p>
        </w:tc>
        <w:tc>
          <w:tcPr>
            <w:tcW w:w="3119" w:type="dxa"/>
          </w:tcPr>
          <w:p w14:paraId="14FE9079" w14:textId="77777777" w:rsidR="002B1BA4" w:rsidRPr="005C3F77" w:rsidRDefault="002B1BA4" w:rsidP="002D246A">
            <w:pPr>
              <w:spacing w:after="120" w:line="288" w:lineRule="auto"/>
              <w:rPr>
                <w:color w:val="000000"/>
                <w:sz w:val="26"/>
                <w:szCs w:val="26"/>
              </w:rPr>
            </w:pPr>
            <w:r w:rsidRPr="005C3F77">
              <w:rPr>
                <w:color w:val="000000"/>
                <w:sz w:val="26"/>
                <w:szCs w:val="26"/>
              </w:rPr>
              <w:t>1.</w:t>
            </w:r>
            <w:r>
              <w:rPr>
                <w:color w:val="000000"/>
                <w:sz w:val="26"/>
                <w:szCs w:val="26"/>
              </w:rPr>
              <w:t xml:space="preserve"> Tiếng Anh</w:t>
            </w:r>
          </w:p>
          <w:p w14:paraId="04F938FE" w14:textId="77777777" w:rsidR="002B1BA4" w:rsidRPr="005C3F77" w:rsidRDefault="002B1BA4" w:rsidP="002D246A">
            <w:pPr>
              <w:spacing w:after="120" w:line="288" w:lineRule="auto"/>
              <w:rPr>
                <w:color w:val="000000"/>
                <w:sz w:val="26"/>
                <w:szCs w:val="26"/>
              </w:rPr>
            </w:pPr>
            <w:r w:rsidRPr="005C3F77">
              <w:rPr>
                <w:color w:val="000000"/>
                <w:sz w:val="26"/>
                <w:szCs w:val="26"/>
              </w:rPr>
              <w:t>2.</w:t>
            </w:r>
          </w:p>
        </w:tc>
        <w:tc>
          <w:tcPr>
            <w:tcW w:w="4252" w:type="dxa"/>
          </w:tcPr>
          <w:p w14:paraId="680C233D" w14:textId="77777777" w:rsidR="002B1BA4" w:rsidRPr="005C3F77" w:rsidRDefault="002B1BA4" w:rsidP="002D246A">
            <w:pPr>
              <w:spacing w:after="120" w:line="288" w:lineRule="auto"/>
              <w:rPr>
                <w:color w:val="000000"/>
                <w:sz w:val="26"/>
                <w:szCs w:val="26"/>
              </w:rPr>
            </w:pPr>
            <w:r w:rsidRPr="005C3F77">
              <w:rPr>
                <w:color w:val="000000"/>
                <w:sz w:val="26"/>
                <w:szCs w:val="26"/>
              </w:rPr>
              <w:t>Mức độ sử dụng:</w:t>
            </w:r>
            <w:r>
              <w:rPr>
                <w:color w:val="000000"/>
                <w:sz w:val="26"/>
                <w:szCs w:val="26"/>
              </w:rPr>
              <w:t xml:space="preserve"> Thành thạo</w:t>
            </w:r>
          </w:p>
          <w:p w14:paraId="34B0D97E" w14:textId="77777777" w:rsidR="002B1BA4" w:rsidRPr="005C3F77" w:rsidRDefault="002B1BA4" w:rsidP="002D246A">
            <w:pPr>
              <w:spacing w:after="120" w:line="288" w:lineRule="auto"/>
              <w:rPr>
                <w:color w:val="000000"/>
                <w:sz w:val="26"/>
                <w:szCs w:val="26"/>
              </w:rPr>
            </w:pPr>
            <w:r w:rsidRPr="005C3F77">
              <w:rPr>
                <w:color w:val="000000"/>
                <w:sz w:val="26"/>
                <w:szCs w:val="26"/>
              </w:rPr>
              <w:t>Mức độ sử dụng:</w:t>
            </w:r>
          </w:p>
        </w:tc>
      </w:tr>
    </w:tbl>
    <w:p w14:paraId="7D271AA0" w14:textId="77777777" w:rsidR="002B1BA4" w:rsidRPr="005C3F77" w:rsidRDefault="002B1BA4" w:rsidP="002B1BA4">
      <w:pPr>
        <w:spacing w:before="120" w:after="120"/>
        <w:rPr>
          <w:b/>
          <w:color w:val="000000"/>
          <w:sz w:val="26"/>
          <w:szCs w:val="26"/>
        </w:rPr>
      </w:pPr>
      <w:r w:rsidRPr="005C3F77">
        <w:rPr>
          <w:b/>
          <w:color w:val="000000"/>
          <w:sz w:val="26"/>
          <w:szCs w:val="26"/>
        </w:rPr>
        <w:t>III. QUÁ TRÌNH CÔNG TÁC CHUYÊN MÔN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7"/>
        <w:gridCol w:w="3161"/>
        <w:gridCol w:w="3764"/>
      </w:tblGrid>
      <w:tr w:rsidR="002B1BA4" w:rsidRPr="005C3F77" w14:paraId="7FE4AA81" w14:textId="77777777" w:rsidTr="002D246A">
        <w:tc>
          <w:tcPr>
            <w:tcW w:w="2397" w:type="dxa"/>
          </w:tcPr>
          <w:p w14:paraId="60355759" w14:textId="77777777" w:rsidR="002B1BA4" w:rsidRPr="005C3F77" w:rsidRDefault="002B1BA4" w:rsidP="002D246A">
            <w:pPr>
              <w:spacing w:before="120"/>
              <w:jc w:val="center"/>
              <w:rPr>
                <w:b/>
                <w:color w:val="000000"/>
                <w:sz w:val="26"/>
                <w:szCs w:val="26"/>
              </w:rPr>
            </w:pPr>
            <w:r w:rsidRPr="005C3F77">
              <w:rPr>
                <w:b/>
                <w:color w:val="000000"/>
                <w:sz w:val="26"/>
                <w:szCs w:val="26"/>
              </w:rPr>
              <w:t>Thời gian</w:t>
            </w:r>
          </w:p>
        </w:tc>
        <w:tc>
          <w:tcPr>
            <w:tcW w:w="3161" w:type="dxa"/>
          </w:tcPr>
          <w:p w14:paraId="7964C878" w14:textId="77777777" w:rsidR="002B1BA4" w:rsidRPr="005C3F77" w:rsidRDefault="002B1BA4" w:rsidP="002D246A">
            <w:pPr>
              <w:spacing w:before="120"/>
              <w:jc w:val="center"/>
              <w:rPr>
                <w:b/>
                <w:color w:val="000000"/>
                <w:sz w:val="26"/>
                <w:szCs w:val="26"/>
              </w:rPr>
            </w:pPr>
            <w:r w:rsidRPr="005C3F77">
              <w:rPr>
                <w:b/>
                <w:color w:val="000000"/>
                <w:sz w:val="26"/>
                <w:szCs w:val="26"/>
              </w:rPr>
              <w:t>Nơi công tác</w:t>
            </w:r>
          </w:p>
        </w:tc>
        <w:tc>
          <w:tcPr>
            <w:tcW w:w="3764" w:type="dxa"/>
          </w:tcPr>
          <w:p w14:paraId="2A6BAD50" w14:textId="77777777" w:rsidR="002B1BA4" w:rsidRPr="005C3F77" w:rsidRDefault="002B1BA4" w:rsidP="002D246A">
            <w:pPr>
              <w:spacing w:before="120"/>
              <w:jc w:val="center"/>
              <w:rPr>
                <w:b/>
                <w:color w:val="000000"/>
                <w:sz w:val="26"/>
                <w:szCs w:val="26"/>
              </w:rPr>
            </w:pPr>
            <w:r w:rsidRPr="005C3F77">
              <w:rPr>
                <w:b/>
                <w:color w:val="000000"/>
                <w:sz w:val="26"/>
                <w:szCs w:val="26"/>
              </w:rPr>
              <w:t>Công việc đảm nhiệm</w:t>
            </w:r>
          </w:p>
        </w:tc>
      </w:tr>
      <w:tr w:rsidR="002B1BA4" w:rsidRPr="005C3F77" w14:paraId="247E3382" w14:textId="77777777" w:rsidTr="002D246A">
        <w:trPr>
          <w:trHeight w:val="397"/>
        </w:trPr>
        <w:tc>
          <w:tcPr>
            <w:tcW w:w="2397" w:type="dxa"/>
          </w:tcPr>
          <w:p w14:paraId="026E0BE8" w14:textId="77777777" w:rsidR="002B1BA4" w:rsidRPr="00172F3C" w:rsidRDefault="002B1BA4" w:rsidP="002D246A">
            <w:pPr>
              <w:spacing w:before="120"/>
              <w:rPr>
                <w:color w:val="000000"/>
                <w:sz w:val="26"/>
                <w:szCs w:val="26"/>
              </w:rPr>
            </w:pPr>
            <w:r w:rsidRPr="00172F3C">
              <w:rPr>
                <w:color w:val="000000"/>
                <w:sz w:val="26"/>
                <w:szCs w:val="26"/>
              </w:rPr>
              <w:t>Từ 1/2015 đến nay</w:t>
            </w:r>
          </w:p>
        </w:tc>
        <w:tc>
          <w:tcPr>
            <w:tcW w:w="3161" w:type="dxa"/>
          </w:tcPr>
          <w:p w14:paraId="52CB6C44" w14:textId="77777777" w:rsidR="002B1BA4" w:rsidRPr="00172F3C" w:rsidRDefault="002B1BA4" w:rsidP="002D246A">
            <w:pPr>
              <w:spacing w:before="120"/>
              <w:rPr>
                <w:color w:val="000000"/>
                <w:sz w:val="26"/>
                <w:szCs w:val="26"/>
              </w:rPr>
            </w:pPr>
            <w:r w:rsidRPr="00172F3C">
              <w:rPr>
                <w:color w:val="000000"/>
                <w:sz w:val="26"/>
                <w:szCs w:val="26"/>
              </w:rPr>
              <w:t>Khoa Xã hội học, trường ĐHKHXH&amp;NV</w:t>
            </w:r>
          </w:p>
        </w:tc>
        <w:tc>
          <w:tcPr>
            <w:tcW w:w="3764" w:type="dxa"/>
          </w:tcPr>
          <w:p w14:paraId="61055441" w14:textId="77777777" w:rsidR="002B1BA4" w:rsidRPr="00172F3C" w:rsidRDefault="002B1BA4" w:rsidP="002D246A">
            <w:pPr>
              <w:spacing w:before="120"/>
              <w:rPr>
                <w:color w:val="000000"/>
                <w:sz w:val="26"/>
                <w:szCs w:val="26"/>
              </w:rPr>
            </w:pPr>
            <w:r w:rsidRPr="00172F3C">
              <w:rPr>
                <w:color w:val="000000"/>
                <w:sz w:val="26"/>
                <w:szCs w:val="26"/>
              </w:rPr>
              <w:t>Giảng viên</w:t>
            </w:r>
          </w:p>
        </w:tc>
      </w:tr>
    </w:tbl>
    <w:p w14:paraId="188AB94D" w14:textId="77777777" w:rsidR="002B1BA4" w:rsidRDefault="002B1BA4" w:rsidP="002B1BA4">
      <w:pPr>
        <w:spacing w:before="120"/>
        <w:rPr>
          <w:b/>
          <w:color w:val="000000"/>
          <w:sz w:val="26"/>
          <w:szCs w:val="26"/>
        </w:rPr>
      </w:pPr>
    </w:p>
    <w:p w14:paraId="1CF385DB" w14:textId="77777777" w:rsidR="002B1BA4" w:rsidRPr="005C3F77" w:rsidRDefault="002B1BA4" w:rsidP="002B1BA4">
      <w:pPr>
        <w:spacing w:before="120"/>
        <w:rPr>
          <w:b/>
          <w:color w:val="000000"/>
          <w:sz w:val="26"/>
          <w:szCs w:val="26"/>
        </w:rPr>
      </w:pPr>
      <w:r w:rsidRPr="005C3F77">
        <w:rPr>
          <w:b/>
          <w:color w:val="000000"/>
          <w:sz w:val="26"/>
          <w:szCs w:val="26"/>
        </w:rPr>
        <w:t>IV. QUÁ TRÌNH NGHIÊN CỨU KHOA HỌC</w:t>
      </w:r>
    </w:p>
    <w:p w14:paraId="4562F5F4" w14:textId="77777777" w:rsidR="002B1BA4" w:rsidRPr="005C3F77" w:rsidRDefault="002B1BA4" w:rsidP="002B1BA4">
      <w:pPr>
        <w:numPr>
          <w:ilvl w:val="0"/>
          <w:numId w:val="3"/>
        </w:numPr>
        <w:spacing w:before="120" w:after="120"/>
        <w:ind w:left="357" w:hanging="357"/>
        <w:rPr>
          <w:color w:val="000000"/>
          <w:sz w:val="26"/>
          <w:szCs w:val="26"/>
        </w:rPr>
      </w:pPr>
      <w:r w:rsidRPr="005C3F77">
        <w:rPr>
          <w:color w:val="000000"/>
          <w:sz w:val="26"/>
          <w:szCs w:val="26"/>
        </w:rPr>
        <w:t>Các đề tài nghiên cứu khoa học đã và đang tham gia: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977"/>
        <w:gridCol w:w="1559"/>
        <w:gridCol w:w="1985"/>
        <w:gridCol w:w="2126"/>
      </w:tblGrid>
      <w:tr w:rsidR="002B1BA4" w:rsidRPr="005C3F77" w14:paraId="0ECFEF14" w14:textId="77777777" w:rsidTr="002D246A">
        <w:tc>
          <w:tcPr>
            <w:tcW w:w="675" w:type="dxa"/>
            <w:vAlign w:val="center"/>
          </w:tcPr>
          <w:p w14:paraId="008271DA" w14:textId="77777777" w:rsidR="002B1BA4" w:rsidRPr="005C3F77" w:rsidRDefault="002B1BA4" w:rsidP="002D246A">
            <w:pPr>
              <w:spacing w:before="120"/>
              <w:jc w:val="center"/>
              <w:rPr>
                <w:b/>
                <w:color w:val="000000"/>
                <w:sz w:val="26"/>
                <w:szCs w:val="26"/>
              </w:rPr>
            </w:pPr>
            <w:r w:rsidRPr="005C3F77">
              <w:rPr>
                <w:b/>
                <w:color w:val="000000"/>
                <w:sz w:val="26"/>
                <w:szCs w:val="26"/>
              </w:rPr>
              <w:t>TT</w:t>
            </w:r>
          </w:p>
        </w:tc>
        <w:tc>
          <w:tcPr>
            <w:tcW w:w="2977" w:type="dxa"/>
            <w:vAlign w:val="center"/>
          </w:tcPr>
          <w:p w14:paraId="2756745D" w14:textId="77777777" w:rsidR="002B1BA4" w:rsidRPr="005C3F77" w:rsidRDefault="002B1BA4" w:rsidP="002D246A">
            <w:pPr>
              <w:spacing w:before="120"/>
              <w:jc w:val="center"/>
              <w:rPr>
                <w:b/>
                <w:color w:val="000000"/>
                <w:sz w:val="26"/>
                <w:szCs w:val="26"/>
              </w:rPr>
            </w:pPr>
            <w:r w:rsidRPr="005C3F77">
              <w:rPr>
                <w:b/>
                <w:color w:val="000000"/>
                <w:sz w:val="26"/>
                <w:szCs w:val="26"/>
              </w:rPr>
              <w:t>Tên đề tài nghiên cứu</w:t>
            </w:r>
          </w:p>
        </w:tc>
        <w:tc>
          <w:tcPr>
            <w:tcW w:w="1559" w:type="dxa"/>
            <w:vAlign w:val="center"/>
          </w:tcPr>
          <w:p w14:paraId="3ABAE828" w14:textId="77777777" w:rsidR="002B1BA4" w:rsidRPr="005C3F77" w:rsidRDefault="002B1BA4" w:rsidP="002D246A">
            <w:pPr>
              <w:spacing w:before="120"/>
              <w:jc w:val="center"/>
              <w:rPr>
                <w:b/>
                <w:color w:val="000000"/>
                <w:sz w:val="26"/>
                <w:szCs w:val="26"/>
              </w:rPr>
            </w:pPr>
            <w:r w:rsidRPr="005C3F77">
              <w:rPr>
                <w:b/>
                <w:color w:val="000000"/>
                <w:sz w:val="26"/>
                <w:szCs w:val="26"/>
              </w:rPr>
              <w:t>Năm bắt đầu/Năm hoàn thành</w:t>
            </w:r>
          </w:p>
        </w:tc>
        <w:tc>
          <w:tcPr>
            <w:tcW w:w="1985" w:type="dxa"/>
            <w:vAlign w:val="center"/>
          </w:tcPr>
          <w:p w14:paraId="2F6919BE" w14:textId="77777777" w:rsidR="002B1BA4" w:rsidRPr="005C3F77" w:rsidRDefault="002B1BA4" w:rsidP="002D246A">
            <w:pPr>
              <w:spacing w:before="120"/>
              <w:jc w:val="center"/>
              <w:rPr>
                <w:b/>
                <w:color w:val="000000"/>
                <w:sz w:val="26"/>
                <w:szCs w:val="26"/>
              </w:rPr>
            </w:pPr>
            <w:r w:rsidRPr="005C3F77">
              <w:rPr>
                <w:b/>
                <w:color w:val="000000"/>
                <w:sz w:val="26"/>
                <w:szCs w:val="26"/>
              </w:rPr>
              <w:t>Đề tài cấp (NN, Bộ, ngành, trường)</w:t>
            </w:r>
          </w:p>
        </w:tc>
        <w:tc>
          <w:tcPr>
            <w:tcW w:w="2126" w:type="dxa"/>
            <w:vAlign w:val="center"/>
          </w:tcPr>
          <w:p w14:paraId="6E0D49AA" w14:textId="77777777" w:rsidR="002B1BA4" w:rsidRPr="005C3F77" w:rsidRDefault="002B1BA4" w:rsidP="002D246A">
            <w:pPr>
              <w:spacing w:before="120"/>
              <w:jc w:val="center"/>
              <w:rPr>
                <w:b/>
                <w:color w:val="000000"/>
                <w:sz w:val="26"/>
                <w:szCs w:val="26"/>
              </w:rPr>
            </w:pPr>
            <w:r w:rsidRPr="005C3F77">
              <w:rPr>
                <w:b/>
                <w:color w:val="000000"/>
                <w:sz w:val="26"/>
                <w:szCs w:val="26"/>
              </w:rPr>
              <w:t>Trách nhiệm tham gia trong đề tài</w:t>
            </w:r>
          </w:p>
        </w:tc>
      </w:tr>
      <w:tr w:rsidR="002B1BA4" w:rsidRPr="005C3F77" w14:paraId="764FF06D" w14:textId="77777777" w:rsidTr="002D246A">
        <w:trPr>
          <w:trHeight w:val="482"/>
        </w:trPr>
        <w:tc>
          <w:tcPr>
            <w:tcW w:w="675" w:type="dxa"/>
          </w:tcPr>
          <w:p w14:paraId="5A139088" w14:textId="77777777" w:rsidR="002B1BA4" w:rsidRPr="005C3F77" w:rsidRDefault="002B1BA4" w:rsidP="002D246A">
            <w:pPr>
              <w:spacing w:before="120"/>
              <w:rPr>
                <w:color w:val="000000"/>
                <w:sz w:val="26"/>
                <w:szCs w:val="26"/>
              </w:rPr>
            </w:pPr>
            <w:r>
              <w:rPr>
                <w:color w:val="000000"/>
                <w:sz w:val="26"/>
                <w:szCs w:val="26"/>
              </w:rPr>
              <w:t>1</w:t>
            </w:r>
          </w:p>
        </w:tc>
        <w:tc>
          <w:tcPr>
            <w:tcW w:w="2977" w:type="dxa"/>
            <w:vAlign w:val="center"/>
          </w:tcPr>
          <w:p w14:paraId="3B9C8913" w14:textId="77777777" w:rsidR="002B1BA4" w:rsidRPr="00172F3C" w:rsidRDefault="002B1BA4" w:rsidP="002D246A">
            <w:pPr>
              <w:spacing w:before="120"/>
              <w:rPr>
                <w:color w:val="000000"/>
                <w:sz w:val="24"/>
                <w:szCs w:val="26"/>
              </w:rPr>
            </w:pPr>
            <w:r w:rsidRPr="00172F3C">
              <w:rPr>
                <w:color w:val="000000"/>
                <w:sz w:val="24"/>
                <w:shd w:val="clear" w:color="auto" w:fill="FFFFFF"/>
              </w:rPr>
              <w:t>Nghiên cứu hành vi tiêu dùng của sinh viên các trường đại học trên địa bàn thành phố Hà Nội trong thời kỳ hội nhập</w:t>
            </w:r>
          </w:p>
        </w:tc>
        <w:tc>
          <w:tcPr>
            <w:tcW w:w="1559" w:type="dxa"/>
            <w:vAlign w:val="center"/>
          </w:tcPr>
          <w:p w14:paraId="7F43654E" w14:textId="77777777" w:rsidR="002B1BA4" w:rsidRPr="00172F3C" w:rsidRDefault="002B1BA4" w:rsidP="002D246A">
            <w:pPr>
              <w:spacing w:before="120"/>
              <w:rPr>
                <w:color w:val="000000"/>
                <w:sz w:val="24"/>
                <w:szCs w:val="26"/>
              </w:rPr>
            </w:pPr>
            <w:r w:rsidRPr="00172F3C">
              <w:rPr>
                <w:color w:val="000000"/>
                <w:sz w:val="24"/>
              </w:rPr>
              <w:t>2018-2020</w:t>
            </w:r>
          </w:p>
        </w:tc>
        <w:tc>
          <w:tcPr>
            <w:tcW w:w="1985" w:type="dxa"/>
            <w:vAlign w:val="center"/>
          </w:tcPr>
          <w:p w14:paraId="57926582" w14:textId="77777777" w:rsidR="002B1BA4" w:rsidRPr="00172F3C" w:rsidRDefault="002B1BA4" w:rsidP="002D246A">
            <w:pPr>
              <w:spacing w:before="120"/>
              <w:rPr>
                <w:color w:val="000000"/>
                <w:sz w:val="24"/>
                <w:szCs w:val="26"/>
              </w:rPr>
            </w:pPr>
            <w:r w:rsidRPr="00172F3C">
              <w:rPr>
                <w:color w:val="000000"/>
                <w:sz w:val="24"/>
              </w:rPr>
              <w:t>Cấp Đại học Quốc gia</w:t>
            </w:r>
          </w:p>
        </w:tc>
        <w:tc>
          <w:tcPr>
            <w:tcW w:w="2126" w:type="dxa"/>
            <w:vAlign w:val="center"/>
          </w:tcPr>
          <w:p w14:paraId="264D15F4" w14:textId="77777777" w:rsidR="002B1BA4" w:rsidRPr="00172F3C" w:rsidRDefault="002B1BA4" w:rsidP="002D246A">
            <w:pPr>
              <w:spacing w:before="120"/>
              <w:jc w:val="center"/>
              <w:rPr>
                <w:color w:val="000000"/>
                <w:sz w:val="24"/>
                <w:szCs w:val="26"/>
              </w:rPr>
            </w:pPr>
            <w:r w:rsidRPr="00172F3C">
              <w:rPr>
                <w:color w:val="000000"/>
                <w:sz w:val="24"/>
                <w:szCs w:val="26"/>
              </w:rPr>
              <w:t>Thành viên chủ chốt</w:t>
            </w:r>
          </w:p>
        </w:tc>
      </w:tr>
      <w:tr w:rsidR="002B1BA4" w:rsidRPr="005C3F77" w14:paraId="37894712" w14:textId="77777777" w:rsidTr="002D246A">
        <w:trPr>
          <w:trHeight w:val="482"/>
        </w:trPr>
        <w:tc>
          <w:tcPr>
            <w:tcW w:w="675" w:type="dxa"/>
          </w:tcPr>
          <w:p w14:paraId="73C78E0A" w14:textId="77777777" w:rsidR="002B1BA4" w:rsidRPr="005C3F77" w:rsidRDefault="002B1BA4" w:rsidP="002D246A">
            <w:pPr>
              <w:spacing w:before="120"/>
              <w:rPr>
                <w:color w:val="000000"/>
                <w:sz w:val="26"/>
                <w:szCs w:val="26"/>
              </w:rPr>
            </w:pPr>
            <w:r>
              <w:rPr>
                <w:color w:val="000000"/>
                <w:sz w:val="26"/>
                <w:szCs w:val="26"/>
              </w:rPr>
              <w:t>2</w:t>
            </w:r>
          </w:p>
        </w:tc>
        <w:tc>
          <w:tcPr>
            <w:tcW w:w="2977" w:type="dxa"/>
            <w:vAlign w:val="center"/>
          </w:tcPr>
          <w:p w14:paraId="49A10CFE" w14:textId="77777777" w:rsidR="002B1BA4" w:rsidRPr="00172F3C" w:rsidRDefault="002B1BA4" w:rsidP="002D246A">
            <w:pPr>
              <w:spacing w:before="120"/>
              <w:rPr>
                <w:color w:val="000000"/>
                <w:sz w:val="24"/>
                <w:szCs w:val="26"/>
              </w:rPr>
            </w:pPr>
            <w:r w:rsidRPr="00172F3C">
              <w:rPr>
                <w:color w:val="000000"/>
                <w:sz w:val="24"/>
                <w:shd w:val="clear" w:color="auto" w:fill="FFFFFF"/>
              </w:rPr>
              <w:t>Vai trò của tổ chức tôn giáo trong công tác xã hội với người cao tuổi có hoàn cảnh đặc biệt khó khăn</w:t>
            </w:r>
          </w:p>
        </w:tc>
        <w:tc>
          <w:tcPr>
            <w:tcW w:w="1559" w:type="dxa"/>
            <w:vAlign w:val="center"/>
          </w:tcPr>
          <w:p w14:paraId="427C53C0" w14:textId="77777777" w:rsidR="002B1BA4" w:rsidRPr="00172F3C" w:rsidRDefault="002B1BA4" w:rsidP="002D246A">
            <w:pPr>
              <w:spacing w:before="120"/>
              <w:rPr>
                <w:color w:val="000000"/>
                <w:sz w:val="24"/>
                <w:szCs w:val="26"/>
              </w:rPr>
            </w:pPr>
            <w:r w:rsidRPr="00172F3C">
              <w:rPr>
                <w:color w:val="000000"/>
                <w:sz w:val="24"/>
              </w:rPr>
              <w:t>2019-2022</w:t>
            </w:r>
          </w:p>
        </w:tc>
        <w:tc>
          <w:tcPr>
            <w:tcW w:w="1985" w:type="dxa"/>
            <w:vAlign w:val="center"/>
          </w:tcPr>
          <w:p w14:paraId="36A5C0AC" w14:textId="77777777" w:rsidR="002B1BA4" w:rsidRPr="00172F3C" w:rsidRDefault="002B1BA4" w:rsidP="002D246A">
            <w:pPr>
              <w:spacing w:before="120"/>
              <w:rPr>
                <w:color w:val="000000"/>
                <w:sz w:val="24"/>
                <w:szCs w:val="26"/>
              </w:rPr>
            </w:pPr>
            <w:r w:rsidRPr="00172F3C">
              <w:rPr>
                <w:color w:val="000000"/>
                <w:sz w:val="24"/>
              </w:rPr>
              <w:t>Cấp Đại học Quốc gia</w:t>
            </w:r>
          </w:p>
        </w:tc>
        <w:tc>
          <w:tcPr>
            <w:tcW w:w="2126" w:type="dxa"/>
            <w:vAlign w:val="center"/>
          </w:tcPr>
          <w:p w14:paraId="0FDD4ABF" w14:textId="77777777" w:rsidR="002B1BA4" w:rsidRPr="00172F3C" w:rsidRDefault="002B1BA4" w:rsidP="002D246A">
            <w:pPr>
              <w:spacing w:before="120"/>
              <w:jc w:val="center"/>
              <w:rPr>
                <w:color w:val="000000"/>
                <w:sz w:val="24"/>
                <w:szCs w:val="26"/>
              </w:rPr>
            </w:pPr>
            <w:r w:rsidRPr="00172F3C">
              <w:rPr>
                <w:color w:val="000000"/>
                <w:sz w:val="24"/>
                <w:szCs w:val="26"/>
              </w:rPr>
              <w:t>Thư ký khoa học</w:t>
            </w:r>
          </w:p>
        </w:tc>
      </w:tr>
      <w:tr w:rsidR="002B1BA4" w:rsidRPr="005C3F77" w14:paraId="7AB0275B" w14:textId="77777777" w:rsidTr="002D246A">
        <w:trPr>
          <w:trHeight w:val="482"/>
        </w:trPr>
        <w:tc>
          <w:tcPr>
            <w:tcW w:w="675" w:type="dxa"/>
          </w:tcPr>
          <w:p w14:paraId="28785488" w14:textId="77777777" w:rsidR="002B1BA4" w:rsidRPr="005C3F77" w:rsidRDefault="002B1BA4" w:rsidP="002D246A">
            <w:pPr>
              <w:spacing w:before="120"/>
              <w:rPr>
                <w:color w:val="000000"/>
                <w:sz w:val="26"/>
                <w:szCs w:val="26"/>
              </w:rPr>
            </w:pPr>
            <w:r>
              <w:rPr>
                <w:color w:val="000000"/>
                <w:sz w:val="26"/>
                <w:szCs w:val="26"/>
              </w:rPr>
              <w:t>3</w:t>
            </w:r>
          </w:p>
        </w:tc>
        <w:tc>
          <w:tcPr>
            <w:tcW w:w="2977" w:type="dxa"/>
            <w:vAlign w:val="center"/>
          </w:tcPr>
          <w:p w14:paraId="2B4FBAD3" w14:textId="77777777" w:rsidR="002B1BA4" w:rsidRPr="00172F3C" w:rsidRDefault="002B1BA4" w:rsidP="002D246A">
            <w:pPr>
              <w:spacing w:before="120"/>
              <w:rPr>
                <w:color w:val="000000"/>
                <w:sz w:val="24"/>
                <w:shd w:val="clear" w:color="auto" w:fill="FFFFFF"/>
              </w:rPr>
            </w:pPr>
            <w:r w:rsidRPr="00172F3C">
              <w:rPr>
                <w:color w:val="000000"/>
                <w:sz w:val="24"/>
                <w:shd w:val="clear" w:color="auto" w:fill="FFFFFF"/>
              </w:rPr>
              <w:t>Hiểm hoạ phức và khả năng phục hồi tại các thành phố siêu mở rộng</w:t>
            </w:r>
          </w:p>
        </w:tc>
        <w:tc>
          <w:tcPr>
            <w:tcW w:w="1559" w:type="dxa"/>
            <w:vAlign w:val="center"/>
          </w:tcPr>
          <w:p w14:paraId="2CBF0D31" w14:textId="77777777" w:rsidR="002B1BA4" w:rsidRPr="00172F3C" w:rsidRDefault="002B1BA4" w:rsidP="002D246A">
            <w:pPr>
              <w:spacing w:before="120"/>
              <w:rPr>
                <w:color w:val="000000"/>
                <w:sz w:val="24"/>
              </w:rPr>
            </w:pPr>
            <w:r w:rsidRPr="00172F3C">
              <w:rPr>
                <w:color w:val="000000"/>
                <w:sz w:val="24"/>
              </w:rPr>
              <w:t>2019-2022</w:t>
            </w:r>
          </w:p>
        </w:tc>
        <w:tc>
          <w:tcPr>
            <w:tcW w:w="1985" w:type="dxa"/>
            <w:vAlign w:val="center"/>
          </w:tcPr>
          <w:p w14:paraId="3869D0CA" w14:textId="77777777" w:rsidR="002B1BA4" w:rsidRPr="00172F3C" w:rsidRDefault="002B1BA4" w:rsidP="002D246A">
            <w:pPr>
              <w:spacing w:before="120"/>
              <w:rPr>
                <w:color w:val="000000"/>
                <w:sz w:val="24"/>
              </w:rPr>
            </w:pPr>
            <w:r w:rsidRPr="00172F3C">
              <w:rPr>
                <w:color w:val="000000"/>
                <w:sz w:val="24"/>
              </w:rPr>
              <w:t>Quỹ nghiên cứu thách thức toàn cầu</w:t>
            </w:r>
          </w:p>
        </w:tc>
        <w:tc>
          <w:tcPr>
            <w:tcW w:w="2126" w:type="dxa"/>
            <w:vAlign w:val="center"/>
          </w:tcPr>
          <w:p w14:paraId="4E7BB3DE" w14:textId="77777777" w:rsidR="002B1BA4" w:rsidRPr="00172F3C" w:rsidRDefault="002B1BA4" w:rsidP="002D246A">
            <w:pPr>
              <w:spacing w:before="120"/>
              <w:jc w:val="center"/>
              <w:rPr>
                <w:color w:val="000000"/>
                <w:sz w:val="24"/>
                <w:szCs w:val="26"/>
              </w:rPr>
            </w:pPr>
            <w:r w:rsidRPr="00172F3C">
              <w:rPr>
                <w:color w:val="000000"/>
                <w:sz w:val="24"/>
                <w:szCs w:val="26"/>
              </w:rPr>
              <w:t>Nghiên cứu viên</w:t>
            </w:r>
          </w:p>
        </w:tc>
      </w:tr>
      <w:tr w:rsidR="002B1BA4" w:rsidRPr="005C3F77" w14:paraId="6717BC8D" w14:textId="77777777" w:rsidTr="002D246A">
        <w:trPr>
          <w:trHeight w:val="482"/>
        </w:trPr>
        <w:tc>
          <w:tcPr>
            <w:tcW w:w="675" w:type="dxa"/>
          </w:tcPr>
          <w:p w14:paraId="52E2DAD9" w14:textId="77777777" w:rsidR="002B1BA4" w:rsidRPr="005C3F77" w:rsidRDefault="002B1BA4" w:rsidP="002D246A">
            <w:pPr>
              <w:spacing w:before="120"/>
              <w:rPr>
                <w:color w:val="000000"/>
                <w:sz w:val="26"/>
                <w:szCs w:val="26"/>
              </w:rPr>
            </w:pPr>
            <w:r>
              <w:rPr>
                <w:color w:val="000000"/>
                <w:sz w:val="26"/>
                <w:szCs w:val="26"/>
              </w:rPr>
              <w:t>4</w:t>
            </w:r>
          </w:p>
        </w:tc>
        <w:tc>
          <w:tcPr>
            <w:tcW w:w="2977" w:type="dxa"/>
            <w:vAlign w:val="center"/>
          </w:tcPr>
          <w:p w14:paraId="63F29C5C" w14:textId="77777777" w:rsidR="002B1BA4" w:rsidRPr="00172F3C" w:rsidRDefault="002B1BA4" w:rsidP="002D246A">
            <w:pPr>
              <w:spacing w:before="120"/>
              <w:rPr>
                <w:color w:val="000000"/>
                <w:sz w:val="24"/>
                <w:shd w:val="clear" w:color="auto" w:fill="FFFFFF"/>
              </w:rPr>
            </w:pPr>
            <w:r w:rsidRPr="00172F3C">
              <w:rPr>
                <w:color w:val="222222"/>
                <w:sz w:val="24"/>
                <w:shd w:val="clear" w:color="auto" w:fill="FFFFFF"/>
              </w:rPr>
              <w:t>Tác động của hoạt động công tác xã hội đến bạo lực học đường trong các trường phổ thông ở Việt Nam hiện nay</w:t>
            </w:r>
          </w:p>
        </w:tc>
        <w:tc>
          <w:tcPr>
            <w:tcW w:w="1559" w:type="dxa"/>
            <w:vAlign w:val="center"/>
          </w:tcPr>
          <w:p w14:paraId="6D6553FB" w14:textId="77777777" w:rsidR="002B1BA4" w:rsidRPr="00172F3C" w:rsidRDefault="002B1BA4" w:rsidP="002D246A">
            <w:pPr>
              <w:spacing w:before="120"/>
              <w:rPr>
                <w:color w:val="000000"/>
                <w:sz w:val="24"/>
              </w:rPr>
            </w:pPr>
            <w:r w:rsidRPr="00172F3C">
              <w:rPr>
                <w:color w:val="000000"/>
                <w:sz w:val="24"/>
              </w:rPr>
              <w:t>2020-2022</w:t>
            </w:r>
          </w:p>
        </w:tc>
        <w:tc>
          <w:tcPr>
            <w:tcW w:w="1985" w:type="dxa"/>
            <w:vAlign w:val="center"/>
          </w:tcPr>
          <w:p w14:paraId="6353A6DD" w14:textId="77777777" w:rsidR="002B1BA4" w:rsidRPr="00172F3C" w:rsidRDefault="002B1BA4" w:rsidP="002D246A">
            <w:pPr>
              <w:spacing w:before="120"/>
              <w:rPr>
                <w:color w:val="000000"/>
                <w:sz w:val="24"/>
              </w:rPr>
            </w:pPr>
            <w:r w:rsidRPr="00172F3C">
              <w:rPr>
                <w:color w:val="000000"/>
                <w:sz w:val="24"/>
              </w:rPr>
              <w:t>Cấp Đại học Quốc gia</w:t>
            </w:r>
          </w:p>
        </w:tc>
        <w:tc>
          <w:tcPr>
            <w:tcW w:w="2126" w:type="dxa"/>
            <w:vAlign w:val="center"/>
          </w:tcPr>
          <w:p w14:paraId="1B354EAB" w14:textId="77777777" w:rsidR="002B1BA4" w:rsidRPr="00172F3C" w:rsidRDefault="002B1BA4" w:rsidP="002D246A">
            <w:pPr>
              <w:spacing w:before="120"/>
              <w:jc w:val="center"/>
              <w:rPr>
                <w:color w:val="000000"/>
                <w:sz w:val="24"/>
                <w:szCs w:val="26"/>
              </w:rPr>
            </w:pPr>
            <w:r w:rsidRPr="00172F3C">
              <w:rPr>
                <w:color w:val="000000"/>
                <w:sz w:val="24"/>
                <w:szCs w:val="26"/>
              </w:rPr>
              <w:t>Thành viên chủ chốt</w:t>
            </w:r>
          </w:p>
        </w:tc>
      </w:tr>
      <w:tr w:rsidR="002B1BA4" w:rsidRPr="005C3F77" w14:paraId="22EDCF44" w14:textId="77777777" w:rsidTr="002D246A">
        <w:trPr>
          <w:trHeight w:val="482"/>
        </w:trPr>
        <w:tc>
          <w:tcPr>
            <w:tcW w:w="675" w:type="dxa"/>
          </w:tcPr>
          <w:p w14:paraId="14A9638A" w14:textId="77777777" w:rsidR="002B1BA4" w:rsidRPr="005C3F77" w:rsidRDefault="002B1BA4" w:rsidP="002D246A">
            <w:pPr>
              <w:spacing w:before="120"/>
              <w:rPr>
                <w:color w:val="000000"/>
                <w:sz w:val="26"/>
                <w:szCs w:val="26"/>
              </w:rPr>
            </w:pPr>
            <w:r>
              <w:rPr>
                <w:color w:val="000000"/>
                <w:sz w:val="26"/>
                <w:szCs w:val="26"/>
              </w:rPr>
              <w:t>5</w:t>
            </w:r>
          </w:p>
        </w:tc>
        <w:tc>
          <w:tcPr>
            <w:tcW w:w="2977" w:type="dxa"/>
            <w:vAlign w:val="center"/>
          </w:tcPr>
          <w:p w14:paraId="415C5157" w14:textId="77777777" w:rsidR="002B1BA4" w:rsidRPr="00172F3C" w:rsidRDefault="002B1BA4" w:rsidP="002D246A">
            <w:pPr>
              <w:spacing w:before="120"/>
              <w:rPr>
                <w:color w:val="222222"/>
                <w:sz w:val="24"/>
                <w:shd w:val="clear" w:color="auto" w:fill="FFFFFF"/>
              </w:rPr>
            </w:pPr>
            <w:r w:rsidRPr="00172F3C">
              <w:rPr>
                <w:color w:val="222222"/>
                <w:sz w:val="24"/>
                <w:shd w:val="clear" w:color="auto" w:fill="FFFFFF"/>
              </w:rPr>
              <w:t>Giải pháp tăng cường sự gắn kết học tập của sinh viên Đại học Quốc gia Hà Nội trong bối cảnh hiện nay</w:t>
            </w:r>
          </w:p>
        </w:tc>
        <w:tc>
          <w:tcPr>
            <w:tcW w:w="1559" w:type="dxa"/>
            <w:vAlign w:val="center"/>
          </w:tcPr>
          <w:p w14:paraId="0DA956E4" w14:textId="77777777" w:rsidR="002B1BA4" w:rsidRPr="00172F3C" w:rsidRDefault="002B1BA4" w:rsidP="002D246A">
            <w:pPr>
              <w:spacing w:before="120"/>
              <w:rPr>
                <w:color w:val="000000"/>
                <w:sz w:val="24"/>
              </w:rPr>
            </w:pPr>
            <w:r w:rsidRPr="00172F3C">
              <w:rPr>
                <w:color w:val="000000"/>
                <w:sz w:val="24"/>
              </w:rPr>
              <w:t>2021-2023</w:t>
            </w:r>
          </w:p>
        </w:tc>
        <w:tc>
          <w:tcPr>
            <w:tcW w:w="1985" w:type="dxa"/>
            <w:vAlign w:val="center"/>
          </w:tcPr>
          <w:p w14:paraId="34772BF7" w14:textId="77777777" w:rsidR="002B1BA4" w:rsidRPr="00172F3C" w:rsidRDefault="002B1BA4" w:rsidP="002D246A">
            <w:pPr>
              <w:spacing w:before="120"/>
              <w:rPr>
                <w:color w:val="000000"/>
                <w:sz w:val="24"/>
              </w:rPr>
            </w:pPr>
            <w:r w:rsidRPr="00172F3C">
              <w:rPr>
                <w:color w:val="000000"/>
                <w:sz w:val="24"/>
              </w:rPr>
              <w:t>Cấp Đại học Quốc gia</w:t>
            </w:r>
          </w:p>
        </w:tc>
        <w:tc>
          <w:tcPr>
            <w:tcW w:w="2126" w:type="dxa"/>
            <w:vAlign w:val="center"/>
          </w:tcPr>
          <w:p w14:paraId="5ADE72FA" w14:textId="77777777" w:rsidR="002B1BA4" w:rsidRPr="00172F3C" w:rsidRDefault="002B1BA4" w:rsidP="002D246A">
            <w:pPr>
              <w:spacing w:before="120"/>
              <w:jc w:val="center"/>
              <w:rPr>
                <w:color w:val="000000"/>
                <w:sz w:val="24"/>
                <w:szCs w:val="26"/>
              </w:rPr>
            </w:pPr>
            <w:r w:rsidRPr="00172F3C">
              <w:rPr>
                <w:color w:val="000000"/>
                <w:sz w:val="24"/>
                <w:szCs w:val="26"/>
              </w:rPr>
              <w:t>Thành viên chủ chốt</w:t>
            </w:r>
          </w:p>
        </w:tc>
      </w:tr>
    </w:tbl>
    <w:p w14:paraId="18353381" w14:textId="77777777" w:rsidR="002B1BA4" w:rsidRPr="005C3F77" w:rsidRDefault="002B1BA4" w:rsidP="002B1BA4">
      <w:pPr>
        <w:numPr>
          <w:ilvl w:val="0"/>
          <w:numId w:val="3"/>
        </w:numPr>
        <w:spacing w:before="240" w:after="120"/>
        <w:ind w:left="357" w:hanging="357"/>
        <w:jc w:val="both"/>
        <w:rPr>
          <w:color w:val="000000"/>
          <w:sz w:val="26"/>
          <w:szCs w:val="26"/>
        </w:rPr>
      </w:pPr>
      <w:r w:rsidRPr="005C3F77">
        <w:rPr>
          <w:color w:val="000000"/>
          <w:sz w:val="26"/>
          <w:szCs w:val="26"/>
        </w:rPr>
        <w:lastRenderedPageBreak/>
        <w:t>Các công trình khoa học đã công bố: (tên công trình, năm công bố, nơi công bố...)</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583"/>
        <w:gridCol w:w="990"/>
        <w:gridCol w:w="2430"/>
        <w:gridCol w:w="1620"/>
        <w:gridCol w:w="1307"/>
      </w:tblGrid>
      <w:tr w:rsidR="002B1BA4" w:rsidRPr="00E12791" w14:paraId="70DE0500" w14:textId="77777777" w:rsidTr="002D246A">
        <w:tc>
          <w:tcPr>
            <w:tcW w:w="675" w:type="dxa"/>
          </w:tcPr>
          <w:p w14:paraId="4C05A07F" w14:textId="77777777" w:rsidR="002B1BA4" w:rsidRPr="00350C8F" w:rsidRDefault="002B1BA4" w:rsidP="002D246A">
            <w:pPr>
              <w:ind w:left="90"/>
              <w:jc w:val="center"/>
              <w:rPr>
                <w:b/>
                <w:color w:val="000000"/>
                <w:sz w:val="24"/>
                <w:szCs w:val="24"/>
              </w:rPr>
            </w:pPr>
            <w:r w:rsidRPr="00350C8F">
              <w:rPr>
                <w:b/>
                <w:color w:val="000000"/>
                <w:sz w:val="24"/>
                <w:szCs w:val="24"/>
              </w:rPr>
              <w:t>TT</w:t>
            </w:r>
          </w:p>
        </w:tc>
        <w:tc>
          <w:tcPr>
            <w:tcW w:w="2583" w:type="dxa"/>
          </w:tcPr>
          <w:p w14:paraId="0EEB10AA" w14:textId="77777777" w:rsidR="002B1BA4" w:rsidRPr="00E12791" w:rsidRDefault="002B1BA4" w:rsidP="002D246A">
            <w:pPr>
              <w:jc w:val="center"/>
              <w:rPr>
                <w:b/>
                <w:color w:val="000000"/>
                <w:sz w:val="24"/>
                <w:szCs w:val="24"/>
              </w:rPr>
            </w:pPr>
            <w:r w:rsidRPr="00E12791">
              <w:rPr>
                <w:b/>
                <w:color w:val="000000"/>
                <w:sz w:val="24"/>
                <w:szCs w:val="24"/>
              </w:rPr>
              <w:t>Tên công trình</w:t>
            </w:r>
          </w:p>
        </w:tc>
        <w:tc>
          <w:tcPr>
            <w:tcW w:w="990" w:type="dxa"/>
          </w:tcPr>
          <w:p w14:paraId="6AEB0C24" w14:textId="77777777" w:rsidR="002B1BA4" w:rsidRPr="00E12791" w:rsidRDefault="002B1BA4" w:rsidP="002D246A">
            <w:pPr>
              <w:jc w:val="center"/>
              <w:rPr>
                <w:b/>
                <w:color w:val="000000"/>
                <w:sz w:val="24"/>
                <w:szCs w:val="24"/>
              </w:rPr>
            </w:pPr>
            <w:r w:rsidRPr="00E12791">
              <w:rPr>
                <w:b/>
                <w:color w:val="000000"/>
                <w:sz w:val="24"/>
                <w:szCs w:val="24"/>
              </w:rPr>
              <w:t>Năm công bố</w:t>
            </w:r>
          </w:p>
        </w:tc>
        <w:tc>
          <w:tcPr>
            <w:tcW w:w="2430" w:type="dxa"/>
          </w:tcPr>
          <w:p w14:paraId="563DBEBB" w14:textId="77777777" w:rsidR="002B1BA4" w:rsidRPr="00E12791" w:rsidRDefault="002B1BA4" w:rsidP="002D246A">
            <w:pPr>
              <w:jc w:val="center"/>
              <w:rPr>
                <w:b/>
                <w:color w:val="000000"/>
                <w:sz w:val="24"/>
                <w:szCs w:val="24"/>
              </w:rPr>
            </w:pPr>
            <w:r w:rsidRPr="00E12791">
              <w:rPr>
                <w:b/>
                <w:color w:val="000000"/>
                <w:sz w:val="24"/>
                <w:szCs w:val="24"/>
              </w:rPr>
              <w:t>Tên tạp chí</w:t>
            </w:r>
          </w:p>
        </w:tc>
        <w:tc>
          <w:tcPr>
            <w:tcW w:w="1620" w:type="dxa"/>
          </w:tcPr>
          <w:p w14:paraId="19CAFD4E" w14:textId="77777777" w:rsidR="002B1BA4" w:rsidRPr="00E12791" w:rsidRDefault="002B1BA4" w:rsidP="002D246A">
            <w:pPr>
              <w:jc w:val="center"/>
              <w:rPr>
                <w:b/>
                <w:color w:val="000000"/>
                <w:sz w:val="24"/>
                <w:szCs w:val="24"/>
              </w:rPr>
            </w:pPr>
            <w:r w:rsidRPr="00E12791">
              <w:rPr>
                <w:b/>
                <w:color w:val="000000"/>
                <w:sz w:val="24"/>
                <w:szCs w:val="24"/>
              </w:rPr>
              <w:t>Tác giả chính/đồng tác giả</w:t>
            </w:r>
          </w:p>
        </w:tc>
        <w:tc>
          <w:tcPr>
            <w:tcW w:w="1307" w:type="dxa"/>
          </w:tcPr>
          <w:p w14:paraId="1B6445FF" w14:textId="77777777" w:rsidR="002B1BA4" w:rsidRPr="00E12791" w:rsidRDefault="002B1BA4" w:rsidP="002D246A">
            <w:pPr>
              <w:jc w:val="center"/>
              <w:rPr>
                <w:b/>
                <w:color w:val="000000"/>
                <w:sz w:val="24"/>
                <w:szCs w:val="24"/>
              </w:rPr>
            </w:pPr>
            <w:r w:rsidRPr="00E12791">
              <w:rPr>
                <w:b/>
                <w:color w:val="000000"/>
                <w:sz w:val="24"/>
                <w:szCs w:val="24"/>
              </w:rPr>
              <w:t>Tạp chí danh mục ISI/Scopus/khác</w:t>
            </w:r>
          </w:p>
        </w:tc>
      </w:tr>
      <w:tr w:rsidR="002B1BA4" w:rsidRPr="00E12791" w14:paraId="0EF7777E" w14:textId="77777777" w:rsidTr="002D246A">
        <w:trPr>
          <w:trHeight w:val="482"/>
        </w:trPr>
        <w:tc>
          <w:tcPr>
            <w:tcW w:w="675" w:type="dxa"/>
          </w:tcPr>
          <w:p w14:paraId="1072C824" w14:textId="77777777" w:rsidR="002B1BA4" w:rsidRPr="00350C8F" w:rsidRDefault="002B1BA4" w:rsidP="002B1BA4">
            <w:pPr>
              <w:pStyle w:val="ListParagraph"/>
              <w:numPr>
                <w:ilvl w:val="0"/>
                <w:numId w:val="4"/>
              </w:numPr>
              <w:rPr>
                <w:color w:val="000000"/>
                <w:sz w:val="24"/>
                <w:szCs w:val="24"/>
              </w:rPr>
            </w:pPr>
          </w:p>
        </w:tc>
        <w:tc>
          <w:tcPr>
            <w:tcW w:w="2583" w:type="dxa"/>
          </w:tcPr>
          <w:p w14:paraId="1E74B95D" w14:textId="77777777" w:rsidR="002B1BA4" w:rsidRPr="00E12791" w:rsidRDefault="002B1BA4" w:rsidP="002D246A">
            <w:pPr>
              <w:jc w:val="both"/>
              <w:rPr>
                <w:color w:val="000000"/>
                <w:sz w:val="24"/>
                <w:szCs w:val="24"/>
              </w:rPr>
            </w:pPr>
            <w:r w:rsidRPr="00E12791">
              <w:rPr>
                <w:color w:val="000000"/>
                <w:sz w:val="24"/>
                <w:szCs w:val="24"/>
              </w:rPr>
              <w:t>Chapter 4: Fieldwork Education in Social Work: Perspectives of Vietnamese Social Work Students</w:t>
            </w:r>
          </w:p>
        </w:tc>
        <w:tc>
          <w:tcPr>
            <w:tcW w:w="990" w:type="dxa"/>
          </w:tcPr>
          <w:p w14:paraId="7EF7E5AB" w14:textId="77777777" w:rsidR="002B1BA4" w:rsidRPr="00E12791" w:rsidRDefault="002B1BA4" w:rsidP="002D246A">
            <w:pPr>
              <w:jc w:val="both"/>
              <w:rPr>
                <w:color w:val="000000"/>
                <w:sz w:val="24"/>
                <w:szCs w:val="24"/>
              </w:rPr>
            </w:pPr>
            <w:r w:rsidRPr="00E12791">
              <w:rPr>
                <w:color w:val="000000"/>
                <w:sz w:val="24"/>
                <w:szCs w:val="24"/>
              </w:rPr>
              <w:t>4/2022</w:t>
            </w:r>
          </w:p>
        </w:tc>
        <w:tc>
          <w:tcPr>
            <w:tcW w:w="2430" w:type="dxa"/>
          </w:tcPr>
          <w:p w14:paraId="0732DCDE" w14:textId="77777777" w:rsidR="002B1BA4" w:rsidRPr="00E12791" w:rsidRDefault="002B1BA4" w:rsidP="002D246A">
            <w:pPr>
              <w:jc w:val="both"/>
              <w:rPr>
                <w:color w:val="000000"/>
                <w:sz w:val="24"/>
                <w:szCs w:val="24"/>
              </w:rPr>
            </w:pPr>
            <w:r w:rsidRPr="00E12791">
              <w:rPr>
                <w:color w:val="000000"/>
                <w:sz w:val="24"/>
                <w:szCs w:val="24"/>
              </w:rPr>
              <w:t>The Routledge Handbook of Field Work Education in Social Work</w:t>
            </w:r>
          </w:p>
          <w:p w14:paraId="454FDAFC" w14:textId="77777777" w:rsidR="002B1BA4" w:rsidRPr="00E12791" w:rsidRDefault="002B1BA4" w:rsidP="002D246A">
            <w:pPr>
              <w:jc w:val="both"/>
              <w:rPr>
                <w:color w:val="000000"/>
                <w:sz w:val="24"/>
                <w:szCs w:val="24"/>
              </w:rPr>
            </w:pPr>
            <w:hyperlink r:id="rId5" w:history="1">
              <w:r w:rsidRPr="00E12791">
                <w:rPr>
                  <w:rStyle w:val="Hyperlink"/>
                  <w:sz w:val="24"/>
                  <w:szCs w:val="24"/>
                </w:rPr>
                <w:t>https://doi.org/10.4324/9781032164946</w:t>
              </w:r>
            </w:hyperlink>
          </w:p>
        </w:tc>
        <w:tc>
          <w:tcPr>
            <w:tcW w:w="1620" w:type="dxa"/>
          </w:tcPr>
          <w:p w14:paraId="2390C114" w14:textId="77777777" w:rsidR="002B1BA4" w:rsidRPr="00E12791" w:rsidRDefault="002B1BA4" w:rsidP="002D246A">
            <w:pPr>
              <w:jc w:val="both"/>
              <w:rPr>
                <w:color w:val="000000"/>
                <w:sz w:val="24"/>
                <w:szCs w:val="24"/>
              </w:rPr>
            </w:pPr>
            <w:r w:rsidRPr="00E12791">
              <w:rPr>
                <w:color w:val="000000"/>
                <w:sz w:val="24"/>
                <w:szCs w:val="24"/>
              </w:rPr>
              <w:t>Đồng tác giả</w:t>
            </w:r>
          </w:p>
        </w:tc>
        <w:tc>
          <w:tcPr>
            <w:tcW w:w="1307" w:type="dxa"/>
          </w:tcPr>
          <w:p w14:paraId="034BD358" w14:textId="77777777" w:rsidR="002B1BA4" w:rsidRPr="00E12791" w:rsidRDefault="002B1BA4" w:rsidP="002D246A">
            <w:pPr>
              <w:jc w:val="both"/>
              <w:rPr>
                <w:color w:val="000000"/>
                <w:sz w:val="24"/>
                <w:szCs w:val="24"/>
              </w:rPr>
            </w:pPr>
            <w:r w:rsidRPr="00E12791">
              <w:rPr>
                <w:color w:val="000000"/>
                <w:sz w:val="24"/>
                <w:szCs w:val="24"/>
              </w:rPr>
              <w:t>Sách trong danh mục Scopus book</w:t>
            </w:r>
          </w:p>
        </w:tc>
      </w:tr>
      <w:tr w:rsidR="002B1BA4" w:rsidRPr="00E12791" w14:paraId="2A413A8F" w14:textId="77777777" w:rsidTr="002D246A">
        <w:trPr>
          <w:trHeight w:val="482"/>
        </w:trPr>
        <w:tc>
          <w:tcPr>
            <w:tcW w:w="675" w:type="dxa"/>
          </w:tcPr>
          <w:p w14:paraId="46AFC9CF" w14:textId="77777777" w:rsidR="002B1BA4" w:rsidRPr="00350C8F" w:rsidRDefault="002B1BA4" w:rsidP="002B1BA4">
            <w:pPr>
              <w:pStyle w:val="ListParagraph"/>
              <w:numPr>
                <w:ilvl w:val="0"/>
                <w:numId w:val="4"/>
              </w:numPr>
              <w:rPr>
                <w:color w:val="000000"/>
                <w:sz w:val="24"/>
                <w:szCs w:val="24"/>
              </w:rPr>
            </w:pPr>
          </w:p>
        </w:tc>
        <w:tc>
          <w:tcPr>
            <w:tcW w:w="2583" w:type="dxa"/>
          </w:tcPr>
          <w:p w14:paraId="60DDDB0C" w14:textId="77777777" w:rsidR="002B1BA4" w:rsidRPr="00E12791" w:rsidRDefault="002B1BA4" w:rsidP="002D246A">
            <w:pPr>
              <w:jc w:val="both"/>
              <w:rPr>
                <w:color w:val="000000"/>
                <w:sz w:val="24"/>
                <w:szCs w:val="24"/>
              </w:rPr>
            </w:pPr>
            <w:r w:rsidRPr="00E12791">
              <w:rPr>
                <w:color w:val="000000"/>
                <w:sz w:val="24"/>
                <w:szCs w:val="24"/>
              </w:rPr>
              <w:t>Giá trị biểu trưng trong tiêu dùng SPMM của thanh niên Hà Nội</w:t>
            </w:r>
          </w:p>
        </w:tc>
        <w:tc>
          <w:tcPr>
            <w:tcW w:w="990" w:type="dxa"/>
          </w:tcPr>
          <w:p w14:paraId="3A2934D3" w14:textId="77777777" w:rsidR="002B1BA4" w:rsidRPr="00E12791" w:rsidRDefault="002B1BA4" w:rsidP="002D246A">
            <w:pPr>
              <w:jc w:val="both"/>
              <w:rPr>
                <w:color w:val="000000"/>
                <w:sz w:val="24"/>
                <w:szCs w:val="24"/>
              </w:rPr>
            </w:pPr>
            <w:r w:rsidRPr="00E12791">
              <w:rPr>
                <w:color w:val="000000"/>
                <w:sz w:val="24"/>
                <w:szCs w:val="24"/>
              </w:rPr>
              <w:t>2022</w:t>
            </w:r>
          </w:p>
        </w:tc>
        <w:tc>
          <w:tcPr>
            <w:tcW w:w="2430" w:type="dxa"/>
          </w:tcPr>
          <w:p w14:paraId="59DC57D8" w14:textId="77777777" w:rsidR="002B1BA4" w:rsidRPr="00E12791" w:rsidRDefault="002B1BA4" w:rsidP="002D246A">
            <w:pPr>
              <w:pStyle w:val="NormalWeb"/>
              <w:spacing w:before="0" w:beforeAutospacing="0" w:after="0" w:afterAutospacing="0"/>
              <w:jc w:val="both"/>
            </w:pPr>
            <w:r w:rsidRPr="00E12791">
              <w:rPr>
                <w:color w:val="000000"/>
              </w:rPr>
              <w:t>Tạp chí Xã hội học, số 1 (2022), tr 56-65.</w:t>
            </w:r>
          </w:p>
          <w:p w14:paraId="7522E776" w14:textId="77777777" w:rsidR="002B1BA4" w:rsidRPr="00E12791" w:rsidRDefault="002B1BA4" w:rsidP="002D246A">
            <w:pPr>
              <w:jc w:val="both"/>
              <w:rPr>
                <w:color w:val="000000"/>
                <w:sz w:val="24"/>
                <w:szCs w:val="24"/>
              </w:rPr>
            </w:pPr>
          </w:p>
        </w:tc>
        <w:tc>
          <w:tcPr>
            <w:tcW w:w="1620" w:type="dxa"/>
          </w:tcPr>
          <w:p w14:paraId="57168C95" w14:textId="77777777" w:rsidR="002B1BA4" w:rsidRPr="00E12791" w:rsidRDefault="002B1BA4" w:rsidP="002D246A">
            <w:pPr>
              <w:jc w:val="both"/>
              <w:rPr>
                <w:color w:val="000000"/>
                <w:sz w:val="24"/>
                <w:szCs w:val="24"/>
              </w:rPr>
            </w:pPr>
            <w:r w:rsidRPr="00E12791">
              <w:rPr>
                <w:color w:val="000000"/>
                <w:sz w:val="24"/>
                <w:szCs w:val="24"/>
              </w:rPr>
              <w:t xml:space="preserve">Tác giả </w:t>
            </w:r>
          </w:p>
        </w:tc>
        <w:tc>
          <w:tcPr>
            <w:tcW w:w="1307" w:type="dxa"/>
          </w:tcPr>
          <w:p w14:paraId="171C0D91" w14:textId="77777777" w:rsidR="002B1BA4" w:rsidRPr="00E12791" w:rsidRDefault="002B1BA4" w:rsidP="002D246A">
            <w:pPr>
              <w:jc w:val="both"/>
              <w:rPr>
                <w:color w:val="000000"/>
                <w:sz w:val="24"/>
                <w:szCs w:val="24"/>
              </w:rPr>
            </w:pPr>
          </w:p>
        </w:tc>
      </w:tr>
      <w:tr w:rsidR="002B1BA4" w:rsidRPr="00E12791" w14:paraId="0C463379" w14:textId="77777777" w:rsidTr="002D246A">
        <w:trPr>
          <w:trHeight w:val="482"/>
        </w:trPr>
        <w:tc>
          <w:tcPr>
            <w:tcW w:w="675" w:type="dxa"/>
          </w:tcPr>
          <w:p w14:paraId="23705359" w14:textId="77777777" w:rsidR="002B1BA4" w:rsidRPr="00350C8F" w:rsidRDefault="002B1BA4" w:rsidP="002B1BA4">
            <w:pPr>
              <w:pStyle w:val="ListParagraph"/>
              <w:numPr>
                <w:ilvl w:val="0"/>
                <w:numId w:val="4"/>
              </w:numPr>
              <w:rPr>
                <w:color w:val="000000"/>
                <w:sz w:val="24"/>
                <w:szCs w:val="24"/>
              </w:rPr>
            </w:pPr>
          </w:p>
        </w:tc>
        <w:tc>
          <w:tcPr>
            <w:tcW w:w="2583" w:type="dxa"/>
          </w:tcPr>
          <w:p w14:paraId="273A372E" w14:textId="77777777" w:rsidR="002B1BA4" w:rsidRPr="00E12791" w:rsidRDefault="002B1BA4" w:rsidP="002D246A">
            <w:pPr>
              <w:jc w:val="both"/>
              <w:rPr>
                <w:color w:val="000000"/>
                <w:sz w:val="24"/>
                <w:szCs w:val="24"/>
              </w:rPr>
            </w:pPr>
            <w:r w:rsidRPr="00E12791">
              <w:rPr>
                <w:color w:val="000000"/>
                <w:sz w:val="24"/>
                <w:szCs w:val="24"/>
              </w:rPr>
              <w:t>Thay đổi hành vi mua sắm trực tuyến sản phẩm may mặc của thanh niên trong bối cảnh đại dịch COVID 19 – từ kết quả một khảo sát xã hội</w:t>
            </w:r>
          </w:p>
        </w:tc>
        <w:tc>
          <w:tcPr>
            <w:tcW w:w="990" w:type="dxa"/>
          </w:tcPr>
          <w:p w14:paraId="7F639BE0" w14:textId="77777777" w:rsidR="002B1BA4" w:rsidRPr="00E12791" w:rsidRDefault="002B1BA4" w:rsidP="002D246A">
            <w:pPr>
              <w:jc w:val="both"/>
              <w:rPr>
                <w:color w:val="000000"/>
                <w:sz w:val="24"/>
                <w:szCs w:val="24"/>
              </w:rPr>
            </w:pPr>
            <w:r w:rsidRPr="00E12791">
              <w:rPr>
                <w:color w:val="000000"/>
                <w:sz w:val="24"/>
                <w:szCs w:val="24"/>
              </w:rPr>
              <w:t>2022</w:t>
            </w:r>
          </w:p>
        </w:tc>
        <w:tc>
          <w:tcPr>
            <w:tcW w:w="2430" w:type="dxa"/>
          </w:tcPr>
          <w:p w14:paraId="2B5FDB1C" w14:textId="77777777" w:rsidR="002B1BA4" w:rsidRPr="00E12791" w:rsidRDefault="002B1BA4" w:rsidP="002D246A">
            <w:pPr>
              <w:jc w:val="both"/>
              <w:rPr>
                <w:color w:val="000000"/>
                <w:sz w:val="24"/>
                <w:szCs w:val="24"/>
              </w:rPr>
            </w:pPr>
            <w:r w:rsidRPr="00E12791">
              <w:rPr>
                <w:color w:val="000000"/>
                <w:sz w:val="24"/>
                <w:szCs w:val="24"/>
              </w:rPr>
              <w:t>Tạp chí Nghiên cứu con người, số 4 (121) 10/ 2022, tr 34-49</w:t>
            </w:r>
          </w:p>
        </w:tc>
        <w:tc>
          <w:tcPr>
            <w:tcW w:w="1620" w:type="dxa"/>
          </w:tcPr>
          <w:p w14:paraId="17658908" w14:textId="77777777" w:rsidR="002B1BA4" w:rsidRPr="00E12791" w:rsidRDefault="002B1BA4" w:rsidP="002D246A">
            <w:pPr>
              <w:jc w:val="both"/>
              <w:rPr>
                <w:color w:val="000000"/>
                <w:sz w:val="24"/>
                <w:szCs w:val="24"/>
              </w:rPr>
            </w:pPr>
            <w:r w:rsidRPr="00E12791">
              <w:rPr>
                <w:color w:val="000000"/>
                <w:sz w:val="24"/>
                <w:szCs w:val="24"/>
              </w:rPr>
              <w:t>Đồng tác giả</w:t>
            </w:r>
          </w:p>
        </w:tc>
        <w:tc>
          <w:tcPr>
            <w:tcW w:w="1307" w:type="dxa"/>
          </w:tcPr>
          <w:p w14:paraId="2D46B2CD" w14:textId="77777777" w:rsidR="002B1BA4" w:rsidRPr="00E12791" w:rsidRDefault="002B1BA4" w:rsidP="002D246A">
            <w:pPr>
              <w:jc w:val="both"/>
              <w:rPr>
                <w:color w:val="000000"/>
                <w:sz w:val="24"/>
                <w:szCs w:val="24"/>
              </w:rPr>
            </w:pPr>
          </w:p>
        </w:tc>
      </w:tr>
      <w:tr w:rsidR="002B1BA4" w:rsidRPr="00E12791" w14:paraId="6DB6F269" w14:textId="77777777" w:rsidTr="002D246A">
        <w:trPr>
          <w:trHeight w:val="482"/>
        </w:trPr>
        <w:tc>
          <w:tcPr>
            <w:tcW w:w="675" w:type="dxa"/>
          </w:tcPr>
          <w:p w14:paraId="7C3169FE" w14:textId="77777777" w:rsidR="002B1BA4" w:rsidRPr="00350C8F" w:rsidRDefault="002B1BA4" w:rsidP="002B1BA4">
            <w:pPr>
              <w:pStyle w:val="ListParagraph"/>
              <w:numPr>
                <w:ilvl w:val="0"/>
                <w:numId w:val="4"/>
              </w:numPr>
              <w:rPr>
                <w:color w:val="000000"/>
                <w:sz w:val="24"/>
                <w:szCs w:val="24"/>
              </w:rPr>
            </w:pPr>
          </w:p>
        </w:tc>
        <w:tc>
          <w:tcPr>
            <w:tcW w:w="2583" w:type="dxa"/>
          </w:tcPr>
          <w:p w14:paraId="0EBC2897" w14:textId="77777777" w:rsidR="002B1BA4" w:rsidRPr="00E12791" w:rsidRDefault="002B1BA4" w:rsidP="002D246A">
            <w:pPr>
              <w:jc w:val="both"/>
              <w:rPr>
                <w:color w:val="000000"/>
                <w:sz w:val="24"/>
                <w:szCs w:val="24"/>
              </w:rPr>
            </w:pPr>
            <w:r w:rsidRPr="00350C8F">
              <w:rPr>
                <w:color w:val="000000"/>
                <w:sz w:val="24"/>
                <w:szCs w:val="24"/>
              </w:rPr>
              <w:t>Training and compensation for employees in international hotels in Hanoi</w:t>
            </w:r>
          </w:p>
        </w:tc>
        <w:tc>
          <w:tcPr>
            <w:tcW w:w="990" w:type="dxa"/>
          </w:tcPr>
          <w:p w14:paraId="636DF14F" w14:textId="77777777" w:rsidR="002B1BA4" w:rsidRPr="00E12791" w:rsidRDefault="002B1BA4" w:rsidP="002D246A">
            <w:pPr>
              <w:jc w:val="both"/>
              <w:rPr>
                <w:color w:val="000000"/>
                <w:sz w:val="24"/>
                <w:szCs w:val="24"/>
              </w:rPr>
            </w:pPr>
            <w:r>
              <w:rPr>
                <w:color w:val="000000"/>
                <w:sz w:val="24"/>
                <w:szCs w:val="24"/>
              </w:rPr>
              <w:t>2022</w:t>
            </w:r>
          </w:p>
        </w:tc>
        <w:tc>
          <w:tcPr>
            <w:tcW w:w="2430" w:type="dxa"/>
          </w:tcPr>
          <w:p w14:paraId="0BCF5658" w14:textId="77777777" w:rsidR="002B1BA4" w:rsidRPr="00E12791" w:rsidRDefault="002B1BA4" w:rsidP="002D246A">
            <w:pPr>
              <w:jc w:val="both"/>
              <w:rPr>
                <w:color w:val="000000"/>
                <w:sz w:val="24"/>
                <w:szCs w:val="24"/>
              </w:rPr>
            </w:pPr>
            <w:r w:rsidRPr="00350C8F">
              <w:rPr>
                <w:color w:val="000000"/>
                <w:sz w:val="24"/>
                <w:szCs w:val="24"/>
              </w:rPr>
              <w:t>Hội thảo quốc tế TED-2022 chủ đề “Văn hoá, giáo dục và du lịch với phát triển kinh tế”, Phan Thiết.</w:t>
            </w:r>
          </w:p>
        </w:tc>
        <w:tc>
          <w:tcPr>
            <w:tcW w:w="1620" w:type="dxa"/>
          </w:tcPr>
          <w:p w14:paraId="2C301E00" w14:textId="77777777" w:rsidR="002B1BA4" w:rsidRPr="00E12791" w:rsidRDefault="002B1BA4" w:rsidP="002D246A">
            <w:pPr>
              <w:jc w:val="both"/>
              <w:rPr>
                <w:color w:val="000000"/>
                <w:sz w:val="24"/>
                <w:szCs w:val="24"/>
              </w:rPr>
            </w:pPr>
            <w:r>
              <w:rPr>
                <w:color w:val="000000"/>
                <w:sz w:val="24"/>
                <w:szCs w:val="24"/>
              </w:rPr>
              <w:t>Đồng tác giả</w:t>
            </w:r>
          </w:p>
        </w:tc>
        <w:tc>
          <w:tcPr>
            <w:tcW w:w="1307" w:type="dxa"/>
          </w:tcPr>
          <w:p w14:paraId="4CFBAA09" w14:textId="77777777" w:rsidR="002B1BA4" w:rsidRPr="00E12791" w:rsidRDefault="002B1BA4" w:rsidP="002D246A">
            <w:pPr>
              <w:jc w:val="both"/>
              <w:rPr>
                <w:color w:val="000000"/>
                <w:sz w:val="24"/>
                <w:szCs w:val="24"/>
              </w:rPr>
            </w:pPr>
          </w:p>
        </w:tc>
      </w:tr>
      <w:tr w:rsidR="002B1BA4" w:rsidRPr="00E12791" w14:paraId="62C6C1B0" w14:textId="77777777" w:rsidTr="002D246A">
        <w:trPr>
          <w:trHeight w:val="482"/>
        </w:trPr>
        <w:tc>
          <w:tcPr>
            <w:tcW w:w="675" w:type="dxa"/>
          </w:tcPr>
          <w:p w14:paraId="1E7E8980" w14:textId="77777777" w:rsidR="002B1BA4" w:rsidRPr="00350C8F" w:rsidRDefault="002B1BA4" w:rsidP="002B1BA4">
            <w:pPr>
              <w:pStyle w:val="ListParagraph"/>
              <w:numPr>
                <w:ilvl w:val="0"/>
                <w:numId w:val="4"/>
              </w:numPr>
              <w:rPr>
                <w:color w:val="000000"/>
                <w:sz w:val="24"/>
                <w:szCs w:val="24"/>
              </w:rPr>
            </w:pPr>
          </w:p>
        </w:tc>
        <w:tc>
          <w:tcPr>
            <w:tcW w:w="2583" w:type="dxa"/>
          </w:tcPr>
          <w:p w14:paraId="776DC7F1" w14:textId="77777777" w:rsidR="002B1BA4" w:rsidRPr="00350C8F" w:rsidRDefault="002B1BA4" w:rsidP="002D246A">
            <w:pPr>
              <w:jc w:val="both"/>
              <w:rPr>
                <w:color w:val="000000"/>
                <w:sz w:val="24"/>
                <w:szCs w:val="24"/>
              </w:rPr>
            </w:pPr>
            <w:r w:rsidRPr="00350C8F">
              <w:rPr>
                <w:color w:val="000000"/>
                <w:sz w:val="24"/>
                <w:szCs w:val="24"/>
              </w:rPr>
              <w:t>Ảnh hưởng của yếu tố văn hoá –xã hội đến việc hình thành và phát triển xu hướng nhân đạo hoá trong Luật hình sự Việt Nam. Kỷ yếu HTQG Pháp luật trong Nhà nước pháp quyền Xã hội chủ nghĩa Việt Nam: những vấn đề lý luận và thực tiễn.</w:t>
            </w:r>
          </w:p>
        </w:tc>
        <w:tc>
          <w:tcPr>
            <w:tcW w:w="990" w:type="dxa"/>
          </w:tcPr>
          <w:p w14:paraId="499C5D97" w14:textId="77777777" w:rsidR="002B1BA4" w:rsidRDefault="002B1BA4" w:rsidP="002D246A">
            <w:pPr>
              <w:jc w:val="both"/>
              <w:rPr>
                <w:color w:val="000000"/>
                <w:sz w:val="24"/>
                <w:szCs w:val="24"/>
              </w:rPr>
            </w:pPr>
            <w:r>
              <w:rPr>
                <w:color w:val="000000"/>
                <w:sz w:val="24"/>
                <w:szCs w:val="24"/>
              </w:rPr>
              <w:t>2022</w:t>
            </w:r>
          </w:p>
        </w:tc>
        <w:tc>
          <w:tcPr>
            <w:tcW w:w="2430" w:type="dxa"/>
          </w:tcPr>
          <w:p w14:paraId="0EBF3935" w14:textId="77777777" w:rsidR="002B1BA4" w:rsidRPr="00350C8F" w:rsidRDefault="002B1BA4" w:rsidP="002D246A">
            <w:pPr>
              <w:jc w:val="both"/>
              <w:rPr>
                <w:color w:val="000000"/>
                <w:sz w:val="24"/>
                <w:szCs w:val="24"/>
              </w:rPr>
            </w:pPr>
            <w:r w:rsidRPr="00350C8F">
              <w:rPr>
                <w:color w:val="000000"/>
                <w:sz w:val="24"/>
                <w:szCs w:val="24"/>
              </w:rPr>
              <w:t>Trường Đại học Luật, Đại học Huế và Viện Nhà nước pháp luật - Viện Hàn lâm Khoa học xã hội Việt Nam cùng phối hợp tổ chức. Thừa Thiên Huế (5/2022).</w:t>
            </w:r>
          </w:p>
        </w:tc>
        <w:tc>
          <w:tcPr>
            <w:tcW w:w="1620" w:type="dxa"/>
          </w:tcPr>
          <w:p w14:paraId="59026771" w14:textId="77777777" w:rsidR="002B1BA4" w:rsidRDefault="002B1BA4" w:rsidP="002D246A">
            <w:pPr>
              <w:jc w:val="both"/>
              <w:rPr>
                <w:color w:val="000000"/>
                <w:sz w:val="24"/>
                <w:szCs w:val="24"/>
              </w:rPr>
            </w:pPr>
            <w:r>
              <w:rPr>
                <w:color w:val="000000"/>
                <w:sz w:val="24"/>
                <w:szCs w:val="24"/>
              </w:rPr>
              <w:t>Đồng tác giả</w:t>
            </w:r>
          </w:p>
        </w:tc>
        <w:tc>
          <w:tcPr>
            <w:tcW w:w="1307" w:type="dxa"/>
          </w:tcPr>
          <w:p w14:paraId="4C4734F0" w14:textId="77777777" w:rsidR="002B1BA4" w:rsidRPr="00E12791" w:rsidRDefault="002B1BA4" w:rsidP="002D246A">
            <w:pPr>
              <w:jc w:val="both"/>
              <w:rPr>
                <w:color w:val="000000"/>
                <w:sz w:val="24"/>
                <w:szCs w:val="24"/>
              </w:rPr>
            </w:pPr>
          </w:p>
        </w:tc>
      </w:tr>
      <w:tr w:rsidR="002B1BA4" w:rsidRPr="00E12791" w14:paraId="033506BA" w14:textId="77777777" w:rsidTr="002D246A">
        <w:trPr>
          <w:trHeight w:val="482"/>
        </w:trPr>
        <w:tc>
          <w:tcPr>
            <w:tcW w:w="675" w:type="dxa"/>
          </w:tcPr>
          <w:p w14:paraId="7E01695B" w14:textId="77777777" w:rsidR="002B1BA4" w:rsidRPr="00350C8F" w:rsidRDefault="002B1BA4" w:rsidP="002B1BA4">
            <w:pPr>
              <w:pStyle w:val="ListParagraph"/>
              <w:numPr>
                <w:ilvl w:val="0"/>
                <w:numId w:val="4"/>
              </w:numPr>
              <w:rPr>
                <w:color w:val="000000"/>
                <w:sz w:val="24"/>
                <w:szCs w:val="24"/>
              </w:rPr>
            </w:pPr>
          </w:p>
        </w:tc>
        <w:tc>
          <w:tcPr>
            <w:tcW w:w="2583" w:type="dxa"/>
          </w:tcPr>
          <w:p w14:paraId="1733C1E5" w14:textId="77777777" w:rsidR="002B1BA4" w:rsidRPr="00350C8F" w:rsidRDefault="002B1BA4" w:rsidP="002D246A">
            <w:pPr>
              <w:jc w:val="both"/>
              <w:rPr>
                <w:color w:val="000000"/>
                <w:sz w:val="24"/>
                <w:szCs w:val="24"/>
              </w:rPr>
            </w:pPr>
            <w:r w:rsidRPr="00350C8F">
              <w:rPr>
                <w:color w:val="000000"/>
                <w:sz w:val="24"/>
                <w:szCs w:val="24"/>
              </w:rPr>
              <w:t>Đời sống của người Công giáo di cư trong quá trình đô thị hoá ở Việt Nam từ tiếp cận Xã hội học.</w:t>
            </w:r>
          </w:p>
        </w:tc>
        <w:tc>
          <w:tcPr>
            <w:tcW w:w="990" w:type="dxa"/>
          </w:tcPr>
          <w:p w14:paraId="37A22F28" w14:textId="77777777" w:rsidR="002B1BA4" w:rsidRDefault="002B1BA4" w:rsidP="002D246A">
            <w:pPr>
              <w:jc w:val="both"/>
              <w:rPr>
                <w:color w:val="000000"/>
                <w:sz w:val="24"/>
                <w:szCs w:val="24"/>
              </w:rPr>
            </w:pPr>
            <w:r>
              <w:rPr>
                <w:color w:val="000000"/>
                <w:sz w:val="24"/>
                <w:szCs w:val="24"/>
              </w:rPr>
              <w:t>2021</w:t>
            </w:r>
          </w:p>
        </w:tc>
        <w:tc>
          <w:tcPr>
            <w:tcW w:w="2430" w:type="dxa"/>
          </w:tcPr>
          <w:p w14:paraId="63F7D783" w14:textId="77777777" w:rsidR="002B1BA4" w:rsidRPr="00350C8F" w:rsidRDefault="002B1BA4" w:rsidP="002D246A">
            <w:pPr>
              <w:jc w:val="both"/>
              <w:rPr>
                <w:color w:val="000000"/>
                <w:sz w:val="24"/>
                <w:szCs w:val="24"/>
              </w:rPr>
            </w:pPr>
            <w:r w:rsidRPr="00350C8F">
              <w:rPr>
                <w:color w:val="000000"/>
                <w:sz w:val="24"/>
                <w:szCs w:val="24"/>
              </w:rPr>
              <w:t>Kỷ yếu Hội thảo khoa học “Đời sống tôn giáo Việt Nam hiện nay: Đời sống Công giáo, Tin lành”. Viện Nghiên cứu Tôn giáo, Viện Hàn lâm Khoa học Xã hội Việt Nam. 11/2021.</w:t>
            </w:r>
          </w:p>
        </w:tc>
        <w:tc>
          <w:tcPr>
            <w:tcW w:w="1620" w:type="dxa"/>
          </w:tcPr>
          <w:p w14:paraId="3613AF75" w14:textId="77777777" w:rsidR="002B1BA4" w:rsidRDefault="002B1BA4" w:rsidP="002D246A">
            <w:pPr>
              <w:jc w:val="both"/>
              <w:rPr>
                <w:color w:val="000000"/>
                <w:sz w:val="24"/>
                <w:szCs w:val="24"/>
              </w:rPr>
            </w:pPr>
            <w:r>
              <w:rPr>
                <w:color w:val="000000"/>
                <w:sz w:val="24"/>
                <w:szCs w:val="24"/>
              </w:rPr>
              <w:t>Đồng tác giả</w:t>
            </w:r>
          </w:p>
        </w:tc>
        <w:tc>
          <w:tcPr>
            <w:tcW w:w="1307" w:type="dxa"/>
          </w:tcPr>
          <w:p w14:paraId="2C3EE071" w14:textId="77777777" w:rsidR="002B1BA4" w:rsidRPr="00E12791" w:rsidRDefault="002B1BA4" w:rsidP="002D246A">
            <w:pPr>
              <w:jc w:val="both"/>
              <w:rPr>
                <w:color w:val="000000"/>
                <w:sz w:val="24"/>
                <w:szCs w:val="24"/>
              </w:rPr>
            </w:pPr>
          </w:p>
        </w:tc>
      </w:tr>
      <w:tr w:rsidR="002B1BA4" w:rsidRPr="00E12791" w14:paraId="13FF64B1" w14:textId="77777777" w:rsidTr="002D246A">
        <w:trPr>
          <w:trHeight w:val="482"/>
        </w:trPr>
        <w:tc>
          <w:tcPr>
            <w:tcW w:w="675" w:type="dxa"/>
          </w:tcPr>
          <w:p w14:paraId="244FBF79" w14:textId="77777777" w:rsidR="002B1BA4" w:rsidRPr="00350C8F" w:rsidRDefault="002B1BA4" w:rsidP="002B1BA4">
            <w:pPr>
              <w:pStyle w:val="ListParagraph"/>
              <w:numPr>
                <w:ilvl w:val="0"/>
                <w:numId w:val="4"/>
              </w:numPr>
              <w:rPr>
                <w:color w:val="000000"/>
                <w:sz w:val="24"/>
                <w:szCs w:val="24"/>
              </w:rPr>
            </w:pPr>
          </w:p>
        </w:tc>
        <w:tc>
          <w:tcPr>
            <w:tcW w:w="2583" w:type="dxa"/>
          </w:tcPr>
          <w:p w14:paraId="22715DC0" w14:textId="77777777" w:rsidR="002B1BA4" w:rsidRPr="00E12791" w:rsidRDefault="002B1BA4" w:rsidP="002D246A">
            <w:pPr>
              <w:jc w:val="both"/>
              <w:rPr>
                <w:color w:val="000000"/>
                <w:sz w:val="24"/>
                <w:szCs w:val="24"/>
              </w:rPr>
            </w:pPr>
            <w:r w:rsidRPr="00E12791">
              <w:rPr>
                <w:color w:val="000000"/>
                <w:sz w:val="24"/>
                <w:szCs w:val="24"/>
              </w:rPr>
              <w:t>Việc sử dụng thời gian nhàn rỗi trong bối cảnh đại dịch COVID của sinh viên Hà Nội.</w:t>
            </w:r>
          </w:p>
        </w:tc>
        <w:tc>
          <w:tcPr>
            <w:tcW w:w="990" w:type="dxa"/>
          </w:tcPr>
          <w:p w14:paraId="72266298" w14:textId="77777777" w:rsidR="002B1BA4" w:rsidRPr="00E12791" w:rsidRDefault="002B1BA4" w:rsidP="002D246A">
            <w:pPr>
              <w:jc w:val="both"/>
              <w:rPr>
                <w:color w:val="000000"/>
                <w:sz w:val="24"/>
                <w:szCs w:val="24"/>
              </w:rPr>
            </w:pPr>
            <w:r w:rsidRPr="00E12791">
              <w:rPr>
                <w:color w:val="000000"/>
                <w:sz w:val="24"/>
                <w:szCs w:val="24"/>
              </w:rPr>
              <w:t>2021</w:t>
            </w:r>
          </w:p>
        </w:tc>
        <w:tc>
          <w:tcPr>
            <w:tcW w:w="2430" w:type="dxa"/>
          </w:tcPr>
          <w:p w14:paraId="45A144E0" w14:textId="77777777" w:rsidR="002B1BA4" w:rsidRPr="00E12791" w:rsidRDefault="002B1BA4" w:rsidP="002D246A">
            <w:pPr>
              <w:pStyle w:val="NormalWeb"/>
              <w:spacing w:before="0" w:beforeAutospacing="0" w:after="0" w:afterAutospacing="0"/>
              <w:jc w:val="both"/>
            </w:pPr>
            <w:r w:rsidRPr="00E12791">
              <w:rPr>
                <w:color w:val="000000"/>
              </w:rPr>
              <w:t>Tạp chí Thông tin Khoa học Xã hội số 12(2021), tr 46-52 0866-8647.</w:t>
            </w:r>
          </w:p>
          <w:p w14:paraId="56DC0F54" w14:textId="77777777" w:rsidR="002B1BA4" w:rsidRPr="00E12791" w:rsidRDefault="002B1BA4" w:rsidP="002D246A">
            <w:pPr>
              <w:jc w:val="both"/>
              <w:rPr>
                <w:color w:val="000000"/>
                <w:sz w:val="24"/>
                <w:szCs w:val="24"/>
              </w:rPr>
            </w:pPr>
          </w:p>
        </w:tc>
        <w:tc>
          <w:tcPr>
            <w:tcW w:w="1620" w:type="dxa"/>
          </w:tcPr>
          <w:p w14:paraId="5344EE12" w14:textId="77777777" w:rsidR="002B1BA4" w:rsidRPr="00E12791" w:rsidRDefault="002B1BA4" w:rsidP="002D246A">
            <w:pPr>
              <w:jc w:val="both"/>
              <w:rPr>
                <w:color w:val="000000"/>
                <w:sz w:val="24"/>
                <w:szCs w:val="24"/>
              </w:rPr>
            </w:pPr>
            <w:r w:rsidRPr="00E12791">
              <w:rPr>
                <w:color w:val="000000"/>
                <w:sz w:val="24"/>
                <w:szCs w:val="24"/>
              </w:rPr>
              <w:t>Tác giả</w:t>
            </w:r>
          </w:p>
        </w:tc>
        <w:tc>
          <w:tcPr>
            <w:tcW w:w="1307" w:type="dxa"/>
          </w:tcPr>
          <w:p w14:paraId="166DF93D" w14:textId="77777777" w:rsidR="002B1BA4" w:rsidRPr="00E12791" w:rsidRDefault="002B1BA4" w:rsidP="002D246A">
            <w:pPr>
              <w:jc w:val="both"/>
              <w:rPr>
                <w:color w:val="000000"/>
                <w:sz w:val="24"/>
                <w:szCs w:val="24"/>
              </w:rPr>
            </w:pPr>
          </w:p>
        </w:tc>
      </w:tr>
      <w:tr w:rsidR="002B1BA4" w:rsidRPr="00E12791" w14:paraId="51AF9818" w14:textId="77777777" w:rsidTr="002D246A">
        <w:trPr>
          <w:trHeight w:val="482"/>
        </w:trPr>
        <w:tc>
          <w:tcPr>
            <w:tcW w:w="675" w:type="dxa"/>
          </w:tcPr>
          <w:p w14:paraId="47C6915F" w14:textId="77777777" w:rsidR="002B1BA4" w:rsidRPr="00350C8F" w:rsidRDefault="002B1BA4" w:rsidP="002B1BA4">
            <w:pPr>
              <w:pStyle w:val="ListParagraph"/>
              <w:numPr>
                <w:ilvl w:val="0"/>
                <w:numId w:val="4"/>
              </w:numPr>
              <w:rPr>
                <w:color w:val="000000"/>
                <w:sz w:val="24"/>
                <w:szCs w:val="24"/>
              </w:rPr>
            </w:pPr>
          </w:p>
        </w:tc>
        <w:tc>
          <w:tcPr>
            <w:tcW w:w="2583" w:type="dxa"/>
          </w:tcPr>
          <w:p w14:paraId="27C3D6C2" w14:textId="77777777" w:rsidR="002B1BA4" w:rsidRPr="00E12791" w:rsidRDefault="002B1BA4" w:rsidP="002D246A">
            <w:pPr>
              <w:jc w:val="both"/>
              <w:rPr>
                <w:color w:val="000000"/>
                <w:sz w:val="24"/>
                <w:szCs w:val="24"/>
              </w:rPr>
            </w:pPr>
            <w:r w:rsidRPr="00E12791">
              <w:rPr>
                <w:color w:val="000000"/>
                <w:sz w:val="24"/>
                <w:szCs w:val="24"/>
              </w:rPr>
              <w:t>Religion and Migration during Urbanization in Vietnam: An Analysis of Migrant Catholic Communities in Hanoi, Ho Chi Minh city and Bien Hoa</w:t>
            </w:r>
          </w:p>
        </w:tc>
        <w:tc>
          <w:tcPr>
            <w:tcW w:w="990" w:type="dxa"/>
          </w:tcPr>
          <w:p w14:paraId="1F12A3E0" w14:textId="77777777" w:rsidR="002B1BA4" w:rsidRPr="00E12791" w:rsidRDefault="002B1BA4" w:rsidP="002D246A">
            <w:pPr>
              <w:jc w:val="both"/>
              <w:rPr>
                <w:color w:val="000000"/>
                <w:sz w:val="24"/>
                <w:szCs w:val="24"/>
              </w:rPr>
            </w:pPr>
            <w:r w:rsidRPr="00E12791">
              <w:rPr>
                <w:color w:val="000000"/>
                <w:sz w:val="24"/>
                <w:szCs w:val="24"/>
              </w:rPr>
              <w:t>2021</w:t>
            </w:r>
          </w:p>
        </w:tc>
        <w:tc>
          <w:tcPr>
            <w:tcW w:w="2430" w:type="dxa"/>
          </w:tcPr>
          <w:p w14:paraId="29258239" w14:textId="77777777" w:rsidR="002B1BA4" w:rsidRPr="00E12791" w:rsidRDefault="002B1BA4" w:rsidP="002D246A">
            <w:pPr>
              <w:jc w:val="both"/>
              <w:rPr>
                <w:color w:val="000000"/>
                <w:sz w:val="24"/>
                <w:szCs w:val="24"/>
              </w:rPr>
            </w:pPr>
            <w:r w:rsidRPr="00E12791">
              <w:rPr>
                <w:color w:val="000000"/>
                <w:sz w:val="24"/>
                <w:szCs w:val="24"/>
              </w:rPr>
              <w:t>Tạp chí Xã hội học (số tiếng Anh), Vol 9 (No.1) June 2021, p. 48-63. ISBN 2615 9171.</w:t>
            </w:r>
          </w:p>
        </w:tc>
        <w:tc>
          <w:tcPr>
            <w:tcW w:w="1620" w:type="dxa"/>
          </w:tcPr>
          <w:p w14:paraId="1F0180E0" w14:textId="77777777" w:rsidR="002B1BA4" w:rsidRPr="00E12791" w:rsidRDefault="002B1BA4" w:rsidP="002D246A">
            <w:pPr>
              <w:jc w:val="both"/>
              <w:rPr>
                <w:color w:val="000000"/>
                <w:sz w:val="24"/>
                <w:szCs w:val="24"/>
              </w:rPr>
            </w:pPr>
            <w:r w:rsidRPr="00E12791">
              <w:rPr>
                <w:color w:val="000000"/>
                <w:sz w:val="24"/>
                <w:szCs w:val="24"/>
              </w:rPr>
              <w:t>Đồng tác giả</w:t>
            </w:r>
          </w:p>
        </w:tc>
        <w:tc>
          <w:tcPr>
            <w:tcW w:w="1307" w:type="dxa"/>
          </w:tcPr>
          <w:p w14:paraId="17B9E5BF" w14:textId="77777777" w:rsidR="002B1BA4" w:rsidRPr="00E12791" w:rsidRDefault="002B1BA4" w:rsidP="002D246A">
            <w:pPr>
              <w:jc w:val="both"/>
              <w:rPr>
                <w:color w:val="000000"/>
                <w:sz w:val="24"/>
                <w:szCs w:val="24"/>
              </w:rPr>
            </w:pPr>
          </w:p>
        </w:tc>
      </w:tr>
      <w:tr w:rsidR="002B1BA4" w:rsidRPr="00E12791" w14:paraId="350F92D9" w14:textId="77777777" w:rsidTr="002D246A">
        <w:trPr>
          <w:trHeight w:val="482"/>
        </w:trPr>
        <w:tc>
          <w:tcPr>
            <w:tcW w:w="675" w:type="dxa"/>
          </w:tcPr>
          <w:p w14:paraId="586AA40A" w14:textId="77777777" w:rsidR="002B1BA4" w:rsidRPr="00350C8F" w:rsidRDefault="002B1BA4" w:rsidP="002B1BA4">
            <w:pPr>
              <w:pStyle w:val="ListParagraph"/>
              <w:numPr>
                <w:ilvl w:val="0"/>
                <w:numId w:val="4"/>
              </w:numPr>
              <w:rPr>
                <w:color w:val="000000"/>
                <w:sz w:val="24"/>
                <w:szCs w:val="24"/>
              </w:rPr>
            </w:pPr>
          </w:p>
        </w:tc>
        <w:tc>
          <w:tcPr>
            <w:tcW w:w="2583" w:type="dxa"/>
          </w:tcPr>
          <w:p w14:paraId="0E23ECE0" w14:textId="77777777" w:rsidR="002B1BA4" w:rsidRPr="00E12791" w:rsidRDefault="002B1BA4" w:rsidP="002D246A">
            <w:pPr>
              <w:jc w:val="both"/>
              <w:rPr>
                <w:color w:val="000000"/>
                <w:sz w:val="24"/>
                <w:szCs w:val="24"/>
              </w:rPr>
            </w:pPr>
            <w:r w:rsidRPr="00E12791">
              <w:rPr>
                <w:color w:val="000000"/>
                <w:sz w:val="24"/>
                <w:szCs w:val="24"/>
              </w:rPr>
              <w:t>Cơ sở trợ giúp xã hội thuộc tổ chức tôn giáo dành cho người cao tuổi: Kinh nghiệm thế giới và thực tiễn Việt Nam</w:t>
            </w:r>
          </w:p>
        </w:tc>
        <w:tc>
          <w:tcPr>
            <w:tcW w:w="990" w:type="dxa"/>
          </w:tcPr>
          <w:p w14:paraId="13430DAB" w14:textId="77777777" w:rsidR="002B1BA4" w:rsidRPr="00E12791" w:rsidRDefault="002B1BA4" w:rsidP="002D246A">
            <w:pPr>
              <w:jc w:val="both"/>
              <w:rPr>
                <w:color w:val="000000"/>
                <w:sz w:val="24"/>
                <w:szCs w:val="24"/>
              </w:rPr>
            </w:pPr>
            <w:r w:rsidRPr="00E12791">
              <w:rPr>
                <w:color w:val="000000"/>
                <w:sz w:val="24"/>
                <w:szCs w:val="24"/>
              </w:rPr>
              <w:t>2021</w:t>
            </w:r>
          </w:p>
        </w:tc>
        <w:tc>
          <w:tcPr>
            <w:tcW w:w="2430" w:type="dxa"/>
          </w:tcPr>
          <w:p w14:paraId="0E7006C1" w14:textId="77777777" w:rsidR="002B1BA4" w:rsidRPr="00E12791" w:rsidRDefault="002B1BA4" w:rsidP="002D246A">
            <w:pPr>
              <w:jc w:val="both"/>
              <w:rPr>
                <w:color w:val="000000"/>
                <w:sz w:val="24"/>
                <w:szCs w:val="24"/>
              </w:rPr>
            </w:pPr>
            <w:r w:rsidRPr="00E12791">
              <w:rPr>
                <w:color w:val="000000"/>
                <w:sz w:val="24"/>
                <w:szCs w:val="24"/>
              </w:rPr>
              <w:t>Tạp chí Khoa học Xã hội và Nhân văn, Tập 7 số 2b (2021) 227-237.</w:t>
            </w:r>
          </w:p>
        </w:tc>
        <w:tc>
          <w:tcPr>
            <w:tcW w:w="1620" w:type="dxa"/>
          </w:tcPr>
          <w:p w14:paraId="7ABFE557" w14:textId="77777777" w:rsidR="002B1BA4" w:rsidRPr="00E12791" w:rsidRDefault="002B1BA4" w:rsidP="002D246A">
            <w:pPr>
              <w:jc w:val="both"/>
              <w:rPr>
                <w:color w:val="000000"/>
                <w:sz w:val="24"/>
                <w:szCs w:val="24"/>
              </w:rPr>
            </w:pPr>
            <w:r w:rsidRPr="00E12791">
              <w:rPr>
                <w:color w:val="000000"/>
                <w:sz w:val="24"/>
                <w:szCs w:val="24"/>
              </w:rPr>
              <w:t>Đồng tác giả</w:t>
            </w:r>
          </w:p>
        </w:tc>
        <w:tc>
          <w:tcPr>
            <w:tcW w:w="1307" w:type="dxa"/>
          </w:tcPr>
          <w:p w14:paraId="2ECE2288" w14:textId="77777777" w:rsidR="002B1BA4" w:rsidRPr="00E12791" w:rsidRDefault="002B1BA4" w:rsidP="002D246A">
            <w:pPr>
              <w:jc w:val="both"/>
              <w:rPr>
                <w:color w:val="000000"/>
                <w:sz w:val="24"/>
                <w:szCs w:val="24"/>
              </w:rPr>
            </w:pPr>
          </w:p>
        </w:tc>
      </w:tr>
      <w:tr w:rsidR="002B1BA4" w:rsidRPr="00E12791" w14:paraId="57D03F09" w14:textId="77777777" w:rsidTr="002D246A">
        <w:trPr>
          <w:trHeight w:val="482"/>
        </w:trPr>
        <w:tc>
          <w:tcPr>
            <w:tcW w:w="675" w:type="dxa"/>
          </w:tcPr>
          <w:p w14:paraId="318167B3" w14:textId="77777777" w:rsidR="002B1BA4" w:rsidRPr="00350C8F" w:rsidRDefault="002B1BA4" w:rsidP="002B1BA4">
            <w:pPr>
              <w:pStyle w:val="ListParagraph"/>
              <w:numPr>
                <w:ilvl w:val="0"/>
                <w:numId w:val="4"/>
              </w:numPr>
              <w:rPr>
                <w:color w:val="000000"/>
                <w:sz w:val="24"/>
                <w:szCs w:val="24"/>
              </w:rPr>
            </w:pPr>
          </w:p>
        </w:tc>
        <w:tc>
          <w:tcPr>
            <w:tcW w:w="2583" w:type="dxa"/>
          </w:tcPr>
          <w:p w14:paraId="4C7401D6" w14:textId="77777777" w:rsidR="002B1BA4" w:rsidRPr="00E12791" w:rsidRDefault="002B1BA4" w:rsidP="002D246A">
            <w:pPr>
              <w:jc w:val="both"/>
              <w:rPr>
                <w:color w:val="000000"/>
                <w:sz w:val="24"/>
                <w:szCs w:val="24"/>
              </w:rPr>
            </w:pPr>
            <w:r w:rsidRPr="00E12791">
              <w:rPr>
                <w:color w:val="000000"/>
                <w:sz w:val="24"/>
                <w:szCs w:val="24"/>
              </w:rPr>
              <w:t>Nhận diện xu hướng tiêu dùng của sinh viên đại học trên địa bàn Hà Nội và đề xuất chính sách giáo dục kỹ năng mềm trong chương trình chính khoá đối với sinh viên hiện nay.</w:t>
            </w:r>
          </w:p>
        </w:tc>
        <w:tc>
          <w:tcPr>
            <w:tcW w:w="990" w:type="dxa"/>
          </w:tcPr>
          <w:p w14:paraId="19775758" w14:textId="77777777" w:rsidR="002B1BA4" w:rsidRPr="00E12791" w:rsidRDefault="002B1BA4" w:rsidP="002D246A">
            <w:pPr>
              <w:jc w:val="both"/>
              <w:rPr>
                <w:color w:val="000000"/>
                <w:sz w:val="24"/>
                <w:szCs w:val="24"/>
              </w:rPr>
            </w:pPr>
            <w:r w:rsidRPr="00E12791">
              <w:rPr>
                <w:color w:val="000000"/>
                <w:sz w:val="24"/>
                <w:szCs w:val="24"/>
              </w:rPr>
              <w:t>2021</w:t>
            </w:r>
          </w:p>
        </w:tc>
        <w:tc>
          <w:tcPr>
            <w:tcW w:w="2430" w:type="dxa"/>
          </w:tcPr>
          <w:p w14:paraId="125E9454" w14:textId="77777777" w:rsidR="002B1BA4" w:rsidRPr="00E12791" w:rsidRDefault="002B1BA4" w:rsidP="002D246A">
            <w:pPr>
              <w:jc w:val="both"/>
              <w:rPr>
                <w:color w:val="000000"/>
                <w:sz w:val="24"/>
                <w:szCs w:val="24"/>
              </w:rPr>
            </w:pPr>
            <w:r w:rsidRPr="00E12791">
              <w:rPr>
                <w:color w:val="000000"/>
                <w:sz w:val="24"/>
                <w:szCs w:val="24"/>
              </w:rPr>
              <w:t>VNU Journal of Science: Policy and Management Studies, Vol. 37, No. 4 (2021) 1-10.</w:t>
            </w:r>
          </w:p>
        </w:tc>
        <w:tc>
          <w:tcPr>
            <w:tcW w:w="1620" w:type="dxa"/>
          </w:tcPr>
          <w:p w14:paraId="516D0752" w14:textId="77777777" w:rsidR="002B1BA4" w:rsidRPr="00E12791" w:rsidRDefault="002B1BA4" w:rsidP="002D246A">
            <w:pPr>
              <w:jc w:val="both"/>
              <w:rPr>
                <w:color w:val="000000"/>
                <w:sz w:val="24"/>
                <w:szCs w:val="24"/>
              </w:rPr>
            </w:pPr>
            <w:r w:rsidRPr="00E12791">
              <w:rPr>
                <w:color w:val="000000"/>
                <w:sz w:val="24"/>
                <w:szCs w:val="24"/>
              </w:rPr>
              <w:t>Đồng tác giả</w:t>
            </w:r>
          </w:p>
        </w:tc>
        <w:tc>
          <w:tcPr>
            <w:tcW w:w="1307" w:type="dxa"/>
          </w:tcPr>
          <w:p w14:paraId="5EBEC674" w14:textId="77777777" w:rsidR="002B1BA4" w:rsidRPr="00E12791" w:rsidRDefault="002B1BA4" w:rsidP="002D246A">
            <w:pPr>
              <w:jc w:val="both"/>
              <w:rPr>
                <w:color w:val="000000"/>
                <w:sz w:val="24"/>
                <w:szCs w:val="24"/>
              </w:rPr>
            </w:pPr>
          </w:p>
        </w:tc>
      </w:tr>
      <w:tr w:rsidR="002B1BA4" w:rsidRPr="00E12791" w14:paraId="6CEE9220" w14:textId="77777777" w:rsidTr="002D246A">
        <w:trPr>
          <w:trHeight w:val="482"/>
        </w:trPr>
        <w:tc>
          <w:tcPr>
            <w:tcW w:w="675" w:type="dxa"/>
          </w:tcPr>
          <w:p w14:paraId="6B0F0F83" w14:textId="77777777" w:rsidR="002B1BA4" w:rsidRPr="00350C8F" w:rsidRDefault="002B1BA4" w:rsidP="002B1BA4">
            <w:pPr>
              <w:pStyle w:val="ListParagraph"/>
              <w:numPr>
                <w:ilvl w:val="0"/>
                <w:numId w:val="4"/>
              </w:numPr>
              <w:rPr>
                <w:color w:val="000000"/>
                <w:sz w:val="24"/>
                <w:szCs w:val="24"/>
              </w:rPr>
            </w:pPr>
          </w:p>
        </w:tc>
        <w:tc>
          <w:tcPr>
            <w:tcW w:w="2583" w:type="dxa"/>
          </w:tcPr>
          <w:p w14:paraId="3BD30D3A" w14:textId="77777777" w:rsidR="002B1BA4" w:rsidRPr="00E12791" w:rsidRDefault="002B1BA4" w:rsidP="002D246A">
            <w:pPr>
              <w:jc w:val="both"/>
              <w:rPr>
                <w:color w:val="000000"/>
                <w:sz w:val="24"/>
                <w:szCs w:val="24"/>
              </w:rPr>
            </w:pPr>
            <w:r w:rsidRPr="00E12791">
              <w:rPr>
                <w:color w:val="000000"/>
                <w:sz w:val="24"/>
                <w:szCs w:val="24"/>
              </w:rPr>
              <w:t>Các yếu tố ảnh hưởng tới hành vi tiêu dùng của sinh viên các trường đại học trên địa bàn Thành phố Hà Nội trong thời kỳ hội nhập.</w:t>
            </w:r>
          </w:p>
        </w:tc>
        <w:tc>
          <w:tcPr>
            <w:tcW w:w="990" w:type="dxa"/>
          </w:tcPr>
          <w:p w14:paraId="2AAF2EA2" w14:textId="77777777" w:rsidR="002B1BA4" w:rsidRPr="00E12791" w:rsidRDefault="002B1BA4" w:rsidP="002D246A">
            <w:pPr>
              <w:jc w:val="both"/>
              <w:rPr>
                <w:color w:val="000000"/>
                <w:sz w:val="24"/>
                <w:szCs w:val="24"/>
              </w:rPr>
            </w:pPr>
            <w:r w:rsidRPr="00E12791">
              <w:rPr>
                <w:color w:val="000000"/>
                <w:sz w:val="24"/>
                <w:szCs w:val="24"/>
              </w:rPr>
              <w:t>2021</w:t>
            </w:r>
          </w:p>
        </w:tc>
        <w:tc>
          <w:tcPr>
            <w:tcW w:w="2430" w:type="dxa"/>
          </w:tcPr>
          <w:p w14:paraId="1D9CB80C" w14:textId="77777777" w:rsidR="002B1BA4" w:rsidRPr="00E12791" w:rsidRDefault="002B1BA4" w:rsidP="002D246A">
            <w:pPr>
              <w:jc w:val="both"/>
              <w:rPr>
                <w:color w:val="000000"/>
                <w:sz w:val="24"/>
                <w:szCs w:val="24"/>
              </w:rPr>
            </w:pPr>
            <w:r w:rsidRPr="00E12791">
              <w:rPr>
                <w:color w:val="000000"/>
                <w:sz w:val="24"/>
                <w:szCs w:val="24"/>
              </w:rPr>
              <w:t>Tạp chí Khoa học Xã hội và Nhân văn, Tập 7 số 2b (2021) 321-331</w:t>
            </w:r>
          </w:p>
        </w:tc>
        <w:tc>
          <w:tcPr>
            <w:tcW w:w="1620" w:type="dxa"/>
          </w:tcPr>
          <w:p w14:paraId="204D6ADF" w14:textId="77777777" w:rsidR="002B1BA4" w:rsidRPr="00E12791" w:rsidRDefault="002B1BA4" w:rsidP="002D246A">
            <w:pPr>
              <w:jc w:val="both"/>
              <w:rPr>
                <w:color w:val="000000"/>
                <w:sz w:val="24"/>
                <w:szCs w:val="24"/>
              </w:rPr>
            </w:pPr>
            <w:r w:rsidRPr="00E12791">
              <w:rPr>
                <w:color w:val="000000"/>
                <w:sz w:val="24"/>
                <w:szCs w:val="24"/>
              </w:rPr>
              <w:t>Đồng tác giả</w:t>
            </w:r>
          </w:p>
        </w:tc>
        <w:tc>
          <w:tcPr>
            <w:tcW w:w="1307" w:type="dxa"/>
          </w:tcPr>
          <w:p w14:paraId="55099D90" w14:textId="77777777" w:rsidR="002B1BA4" w:rsidRPr="00E12791" w:rsidRDefault="002B1BA4" w:rsidP="002D246A">
            <w:pPr>
              <w:jc w:val="both"/>
              <w:rPr>
                <w:color w:val="000000"/>
                <w:sz w:val="24"/>
                <w:szCs w:val="24"/>
              </w:rPr>
            </w:pPr>
          </w:p>
        </w:tc>
      </w:tr>
      <w:tr w:rsidR="002B1BA4" w:rsidRPr="00E12791" w14:paraId="3FE318A0" w14:textId="77777777" w:rsidTr="002D246A">
        <w:trPr>
          <w:trHeight w:val="482"/>
        </w:trPr>
        <w:tc>
          <w:tcPr>
            <w:tcW w:w="675" w:type="dxa"/>
          </w:tcPr>
          <w:p w14:paraId="1768B649" w14:textId="77777777" w:rsidR="002B1BA4" w:rsidRPr="00350C8F" w:rsidRDefault="002B1BA4" w:rsidP="002B1BA4">
            <w:pPr>
              <w:pStyle w:val="ListParagraph"/>
              <w:numPr>
                <w:ilvl w:val="0"/>
                <w:numId w:val="4"/>
              </w:numPr>
              <w:rPr>
                <w:color w:val="000000"/>
                <w:sz w:val="24"/>
                <w:szCs w:val="24"/>
              </w:rPr>
            </w:pPr>
          </w:p>
        </w:tc>
        <w:tc>
          <w:tcPr>
            <w:tcW w:w="2583" w:type="dxa"/>
          </w:tcPr>
          <w:p w14:paraId="2725CE49" w14:textId="77777777" w:rsidR="002B1BA4" w:rsidRPr="00E12791" w:rsidRDefault="002B1BA4" w:rsidP="002D246A">
            <w:pPr>
              <w:jc w:val="both"/>
              <w:rPr>
                <w:color w:val="000000"/>
                <w:sz w:val="24"/>
                <w:szCs w:val="24"/>
              </w:rPr>
            </w:pPr>
            <w:r w:rsidRPr="00350C8F">
              <w:rPr>
                <w:color w:val="000000"/>
                <w:sz w:val="24"/>
                <w:szCs w:val="24"/>
              </w:rPr>
              <w:t>Challenges of sustainable development of the household livelihoods in Vietnam: A Case Study in Thai Binh city</w:t>
            </w:r>
          </w:p>
        </w:tc>
        <w:tc>
          <w:tcPr>
            <w:tcW w:w="990" w:type="dxa"/>
          </w:tcPr>
          <w:p w14:paraId="70679019" w14:textId="77777777" w:rsidR="002B1BA4" w:rsidRPr="00E12791" w:rsidRDefault="002B1BA4" w:rsidP="002D246A">
            <w:pPr>
              <w:jc w:val="both"/>
              <w:rPr>
                <w:color w:val="000000"/>
                <w:sz w:val="24"/>
                <w:szCs w:val="24"/>
              </w:rPr>
            </w:pPr>
            <w:r>
              <w:rPr>
                <w:color w:val="000000"/>
                <w:sz w:val="24"/>
                <w:szCs w:val="24"/>
              </w:rPr>
              <w:t>2021</w:t>
            </w:r>
          </w:p>
        </w:tc>
        <w:tc>
          <w:tcPr>
            <w:tcW w:w="2430" w:type="dxa"/>
          </w:tcPr>
          <w:p w14:paraId="500FF728" w14:textId="77777777" w:rsidR="002B1BA4" w:rsidRPr="00E12791" w:rsidRDefault="002B1BA4" w:rsidP="002D246A">
            <w:pPr>
              <w:jc w:val="both"/>
              <w:rPr>
                <w:color w:val="000000"/>
                <w:sz w:val="24"/>
                <w:szCs w:val="24"/>
              </w:rPr>
            </w:pPr>
            <w:r w:rsidRPr="00350C8F">
              <w:rPr>
                <w:color w:val="000000"/>
                <w:sz w:val="24"/>
                <w:szCs w:val="24"/>
              </w:rPr>
              <w:t>International Journal of Advanced research No 9(11) 2021 2320-5407.</w:t>
            </w:r>
          </w:p>
        </w:tc>
        <w:tc>
          <w:tcPr>
            <w:tcW w:w="1620" w:type="dxa"/>
          </w:tcPr>
          <w:p w14:paraId="0F899EEA" w14:textId="77777777" w:rsidR="002B1BA4" w:rsidRPr="00E12791" w:rsidRDefault="002B1BA4" w:rsidP="002D246A">
            <w:pPr>
              <w:jc w:val="both"/>
              <w:rPr>
                <w:color w:val="000000"/>
                <w:sz w:val="24"/>
                <w:szCs w:val="24"/>
              </w:rPr>
            </w:pPr>
            <w:r>
              <w:rPr>
                <w:color w:val="000000"/>
                <w:sz w:val="24"/>
                <w:szCs w:val="24"/>
              </w:rPr>
              <w:t>Đồng tác giả</w:t>
            </w:r>
          </w:p>
        </w:tc>
        <w:tc>
          <w:tcPr>
            <w:tcW w:w="1307" w:type="dxa"/>
          </w:tcPr>
          <w:p w14:paraId="2DA22145" w14:textId="77777777" w:rsidR="002B1BA4" w:rsidRPr="00E12791" w:rsidRDefault="002B1BA4" w:rsidP="002D246A">
            <w:pPr>
              <w:jc w:val="both"/>
              <w:rPr>
                <w:color w:val="000000"/>
                <w:sz w:val="24"/>
                <w:szCs w:val="24"/>
              </w:rPr>
            </w:pPr>
          </w:p>
        </w:tc>
      </w:tr>
      <w:tr w:rsidR="002B1BA4" w:rsidRPr="00E12791" w14:paraId="0959B348" w14:textId="77777777" w:rsidTr="002D246A">
        <w:trPr>
          <w:trHeight w:val="482"/>
        </w:trPr>
        <w:tc>
          <w:tcPr>
            <w:tcW w:w="675" w:type="dxa"/>
          </w:tcPr>
          <w:p w14:paraId="063493AF" w14:textId="77777777" w:rsidR="002B1BA4" w:rsidRPr="00350C8F" w:rsidRDefault="002B1BA4" w:rsidP="002B1BA4">
            <w:pPr>
              <w:pStyle w:val="ListParagraph"/>
              <w:numPr>
                <w:ilvl w:val="0"/>
                <w:numId w:val="4"/>
              </w:numPr>
              <w:rPr>
                <w:color w:val="000000"/>
                <w:sz w:val="24"/>
                <w:szCs w:val="24"/>
              </w:rPr>
            </w:pPr>
          </w:p>
        </w:tc>
        <w:tc>
          <w:tcPr>
            <w:tcW w:w="2583" w:type="dxa"/>
          </w:tcPr>
          <w:p w14:paraId="2A126715" w14:textId="77777777" w:rsidR="002B1BA4" w:rsidRPr="00350C8F" w:rsidRDefault="002B1BA4" w:rsidP="002D246A">
            <w:pPr>
              <w:jc w:val="both"/>
              <w:rPr>
                <w:color w:val="000000"/>
                <w:sz w:val="24"/>
                <w:szCs w:val="24"/>
              </w:rPr>
            </w:pPr>
            <w:r w:rsidRPr="00350C8F">
              <w:rPr>
                <w:color w:val="000000"/>
                <w:sz w:val="24"/>
                <w:szCs w:val="24"/>
              </w:rPr>
              <w:t>Changing household livelihood strategies in peri-urban areas in the context of urbanization.</w:t>
            </w:r>
          </w:p>
        </w:tc>
        <w:tc>
          <w:tcPr>
            <w:tcW w:w="990" w:type="dxa"/>
          </w:tcPr>
          <w:p w14:paraId="1F09678C" w14:textId="77777777" w:rsidR="002B1BA4" w:rsidRDefault="002B1BA4" w:rsidP="002D246A">
            <w:pPr>
              <w:jc w:val="both"/>
              <w:rPr>
                <w:color w:val="000000"/>
                <w:sz w:val="24"/>
                <w:szCs w:val="24"/>
              </w:rPr>
            </w:pPr>
            <w:r>
              <w:rPr>
                <w:color w:val="000000"/>
                <w:sz w:val="24"/>
                <w:szCs w:val="24"/>
              </w:rPr>
              <w:t>2021</w:t>
            </w:r>
          </w:p>
        </w:tc>
        <w:tc>
          <w:tcPr>
            <w:tcW w:w="2430" w:type="dxa"/>
          </w:tcPr>
          <w:p w14:paraId="46D6344F" w14:textId="77777777" w:rsidR="002B1BA4" w:rsidRPr="00350C8F" w:rsidRDefault="002B1BA4" w:rsidP="002D246A">
            <w:pPr>
              <w:jc w:val="both"/>
              <w:rPr>
                <w:color w:val="000000"/>
                <w:sz w:val="24"/>
                <w:szCs w:val="24"/>
              </w:rPr>
            </w:pPr>
            <w:r w:rsidRPr="00350C8F">
              <w:rPr>
                <w:color w:val="000000"/>
                <w:sz w:val="24"/>
                <w:szCs w:val="24"/>
              </w:rPr>
              <w:t>American Research Journal of Humanities and Social Siences, No4 (12) 2021 2378-702X</w:t>
            </w:r>
          </w:p>
        </w:tc>
        <w:tc>
          <w:tcPr>
            <w:tcW w:w="1620" w:type="dxa"/>
          </w:tcPr>
          <w:p w14:paraId="22A19B5C" w14:textId="77777777" w:rsidR="002B1BA4" w:rsidRDefault="002B1BA4" w:rsidP="002D246A">
            <w:pPr>
              <w:jc w:val="both"/>
              <w:rPr>
                <w:color w:val="000000"/>
                <w:sz w:val="24"/>
                <w:szCs w:val="24"/>
              </w:rPr>
            </w:pPr>
            <w:r>
              <w:rPr>
                <w:color w:val="000000"/>
                <w:sz w:val="24"/>
                <w:szCs w:val="24"/>
              </w:rPr>
              <w:t>Đồng tác giả</w:t>
            </w:r>
          </w:p>
        </w:tc>
        <w:tc>
          <w:tcPr>
            <w:tcW w:w="1307" w:type="dxa"/>
          </w:tcPr>
          <w:p w14:paraId="2CD1D80A" w14:textId="77777777" w:rsidR="002B1BA4" w:rsidRPr="00E12791" w:rsidRDefault="002B1BA4" w:rsidP="002D246A">
            <w:pPr>
              <w:jc w:val="both"/>
              <w:rPr>
                <w:color w:val="000000"/>
                <w:sz w:val="24"/>
                <w:szCs w:val="24"/>
              </w:rPr>
            </w:pPr>
          </w:p>
        </w:tc>
      </w:tr>
      <w:tr w:rsidR="002B1BA4" w:rsidRPr="00E12791" w14:paraId="3818D8FF" w14:textId="77777777" w:rsidTr="002D246A">
        <w:trPr>
          <w:trHeight w:val="482"/>
        </w:trPr>
        <w:tc>
          <w:tcPr>
            <w:tcW w:w="675" w:type="dxa"/>
          </w:tcPr>
          <w:p w14:paraId="513F74BF" w14:textId="77777777" w:rsidR="002B1BA4" w:rsidRPr="00350C8F" w:rsidRDefault="002B1BA4" w:rsidP="002B1BA4">
            <w:pPr>
              <w:pStyle w:val="ListParagraph"/>
              <w:numPr>
                <w:ilvl w:val="0"/>
                <w:numId w:val="4"/>
              </w:numPr>
              <w:rPr>
                <w:color w:val="000000"/>
                <w:sz w:val="24"/>
                <w:szCs w:val="24"/>
              </w:rPr>
            </w:pPr>
          </w:p>
        </w:tc>
        <w:tc>
          <w:tcPr>
            <w:tcW w:w="2583" w:type="dxa"/>
          </w:tcPr>
          <w:p w14:paraId="0A6EA7F2" w14:textId="77777777" w:rsidR="002B1BA4" w:rsidRPr="00E12791" w:rsidRDefault="002B1BA4" w:rsidP="002D246A">
            <w:pPr>
              <w:jc w:val="both"/>
              <w:rPr>
                <w:color w:val="000000"/>
                <w:sz w:val="24"/>
                <w:szCs w:val="24"/>
              </w:rPr>
            </w:pPr>
            <w:r w:rsidRPr="00E12791">
              <w:rPr>
                <w:color w:val="000000"/>
                <w:sz w:val="24"/>
                <w:szCs w:val="24"/>
              </w:rPr>
              <w:t>Hành vi tiêu dùng sản phẩm may mặc của thanh niên đô thị: Một tiếp cận xã hội học giới.</w:t>
            </w:r>
          </w:p>
        </w:tc>
        <w:tc>
          <w:tcPr>
            <w:tcW w:w="990" w:type="dxa"/>
          </w:tcPr>
          <w:p w14:paraId="522D993F" w14:textId="77777777" w:rsidR="002B1BA4" w:rsidRPr="00E12791" w:rsidRDefault="002B1BA4" w:rsidP="002D246A">
            <w:pPr>
              <w:jc w:val="both"/>
              <w:rPr>
                <w:color w:val="000000"/>
                <w:sz w:val="24"/>
                <w:szCs w:val="24"/>
              </w:rPr>
            </w:pPr>
            <w:r w:rsidRPr="00E12791">
              <w:rPr>
                <w:color w:val="000000"/>
                <w:sz w:val="24"/>
                <w:szCs w:val="24"/>
              </w:rPr>
              <w:t>2019</w:t>
            </w:r>
          </w:p>
        </w:tc>
        <w:tc>
          <w:tcPr>
            <w:tcW w:w="2430" w:type="dxa"/>
          </w:tcPr>
          <w:p w14:paraId="3A5CF7C7" w14:textId="77777777" w:rsidR="002B1BA4" w:rsidRPr="00E12791" w:rsidRDefault="002B1BA4" w:rsidP="002D246A">
            <w:pPr>
              <w:pStyle w:val="NormalWeb"/>
              <w:spacing w:before="0" w:beforeAutospacing="0" w:after="0" w:afterAutospacing="0"/>
              <w:jc w:val="both"/>
            </w:pPr>
            <w:r w:rsidRPr="00E12791">
              <w:rPr>
                <w:color w:val="000000"/>
              </w:rPr>
              <w:t>Tạp chí nghiên cứu Gia đình và giới, quyển 29 (số 4) 2019, trag 34-45</w:t>
            </w:r>
          </w:p>
          <w:p w14:paraId="1B9A6ABB" w14:textId="77777777" w:rsidR="002B1BA4" w:rsidRPr="00E12791" w:rsidRDefault="002B1BA4" w:rsidP="002D246A">
            <w:pPr>
              <w:jc w:val="both"/>
              <w:rPr>
                <w:color w:val="000000"/>
                <w:sz w:val="24"/>
                <w:szCs w:val="24"/>
              </w:rPr>
            </w:pPr>
          </w:p>
        </w:tc>
        <w:tc>
          <w:tcPr>
            <w:tcW w:w="1620" w:type="dxa"/>
          </w:tcPr>
          <w:p w14:paraId="0DFD4ED2" w14:textId="77777777" w:rsidR="002B1BA4" w:rsidRPr="00E12791" w:rsidRDefault="002B1BA4" w:rsidP="002D246A">
            <w:pPr>
              <w:jc w:val="both"/>
              <w:rPr>
                <w:color w:val="000000"/>
                <w:sz w:val="24"/>
                <w:szCs w:val="24"/>
              </w:rPr>
            </w:pPr>
            <w:r w:rsidRPr="00E12791">
              <w:rPr>
                <w:color w:val="000000"/>
                <w:sz w:val="24"/>
                <w:szCs w:val="24"/>
              </w:rPr>
              <w:t>Tác giả</w:t>
            </w:r>
          </w:p>
        </w:tc>
        <w:tc>
          <w:tcPr>
            <w:tcW w:w="1307" w:type="dxa"/>
          </w:tcPr>
          <w:p w14:paraId="49C57B52" w14:textId="77777777" w:rsidR="002B1BA4" w:rsidRPr="00E12791" w:rsidRDefault="002B1BA4" w:rsidP="002D246A">
            <w:pPr>
              <w:jc w:val="both"/>
              <w:rPr>
                <w:color w:val="000000"/>
                <w:sz w:val="24"/>
                <w:szCs w:val="24"/>
              </w:rPr>
            </w:pPr>
          </w:p>
        </w:tc>
      </w:tr>
      <w:tr w:rsidR="002B1BA4" w:rsidRPr="00E12791" w14:paraId="22AD8E14" w14:textId="77777777" w:rsidTr="002D246A">
        <w:trPr>
          <w:trHeight w:val="482"/>
        </w:trPr>
        <w:tc>
          <w:tcPr>
            <w:tcW w:w="675" w:type="dxa"/>
          </w:tcPr>
          <w:p w14:paraId="2C49912B" w14:textId="77777777" w:rsidR="002B1BA4" w:rsidRPr="00350C8F" w:rsidRDefault="002B1BA4" w:rsidP="002B1BA4">
            <w:pPr>
              <w:pStyle w:val="ListParagraph"/>
              <w:numPr>
                <w:ilvl w:val="0"/>
                <w:numId w:val="4"/>
              </w:numPr>
              <w:rPr>
                <w:color w:val="000000"/>
                <w:sz w:val="24"/>
                <w:szCs w:val="24"/>
              </w:rPr>
            </w:pPr>
          </w:p>
        </w:tc>
        <w:tc>
          <w:tcPr>
            <w:tcW w:w="2583" w:type="dxa"/>
          </w:tcPr>
          <w:p w14:paraId="1D52F2FE" w14:textId="77777777" w:rsidR="002B1BA4" w:rsidRPr="00E12791" w:rsidRDefault="002B1BA4" w:rsidP="002D246A">
            <w:pPr>
              <w:jc w:val="both"/>
              <w:rPr>
                <w:color w:val="000000"/>
                <w:sz w:val="24"/>
                <w:szCs w:val="24"/>
              </w:rPr>
            </w:pPr>
            <w:r w:rsidRPr="00E12791">
              <w:rPr>
                <w:color w:val="000000"/>
                <w:sz w:val="24"/>
                <w:szCs w:val="24"/>
              </w:rPr>
              <w:t>Consumption, the Self, the Society and Technology – a Study of Youth in Hanoi City (Vietnam) 30 Years after Economic Renovation</w:t>
            </w:r>
          </w:p>
        </w:tc>
        <w:tc>
          <w:tcPr>
            <w:tcW w:w="990" w:type="dxa"/>
          </w:tcPr>
          <w:p w14:paraId="1240C1FC" w14:textId="77777777" w:rsidR="002B1BA4" w:rsidRPr="00E12791" w:rsidRDefault="002B1BA4" w:rsidP="002D246A">
            <w:pPr>
              <w:jc w:val="both"/>
              <w:rPr>
                <w:color w:val="000000"/>
                <w:sz w:val="24"/>
                <w:szCs w:val="24"/>
              </w:rPr>
            </w:pPr>
            <w:r w:rsidRPr="00E12791">
              <w:rPr>
                <w:color w:val="000000"/>
                <w:sz w:val="24"/>
                <w:szCs w:val="24"/>
              </w:rPr>
              <w:t>2019</w:t>
            </w:r>
          </w:p>
        </w:tc>
        <w:tc>
          <w:tcPr>
            <w:tcW w:w="2430" w:type="dxa"/>
          </w:tcPr>
          <w:p w14:paraId="595E8D81" w14:textId="77777777" w:rsidR="002B1BA4" w:rsidRPr="00E12791" w:rsidRDefault="002B1BA4" w:rsidP="002D246A">
            <w:pPr>
              <w:jc w:val="both"/>
              <w:rPr>
                <w:color w:val="000000"/>
                <w:sz w:val="24"/>
                <w:szCs w:val="24"/>
              </w:rPr>
            </w:pPr>
            <w:r w:rsidRPr="00E12791">
              <w:rPr>
                <w:color w:val="000000"/>
                <w:sz w:val="24"/>
                <w:szCs w:val="24"/>
              </w:rPr>
              <w:t>International Journal of Economics, Commerce and Management, Vol 7 (11) 2019, pp. 260-274. ISBN 2348 0386.</w:t>
            </w:r>
          </w:p>
        </w:tc>
        <w:tc>
          <w:tcPr>
            <w:tcW w:w="1620" w:type="dxa"/>
          </w:tcPr>
          <w:p w14:paraId="1B67671B" w14:textId="77777777" w:rsidR="002B1BA4" w:rsidRPr="00E12791" w:rsidRDefault="002B1BA4" w:rsidP="002D246A">
            <w:pPr>
              <w:jc w:val="both"/>
              <w:rPr>
                <w:color w:val="000000"/>
                <w:sz w:val="24"/>
                <w:szCs w:val="24"/>
              </w:rPr>
            </w:pPr>
            <w:r w:rsidRPr="00E12791">
              <w:rPr>
                <w:color w:val="000000"/>
                <w:sz w:val="24"/>
                <w:szCs w:val="24"/>
              </w:rPr>
              <w:t>Đồng tác giả</w:t>
            </w:r>
          </w:p>
        </w:tc>
        <w:tc>
          <w:tcPr>
            <w:tcW w:w="1307" w:type="dxa"/>
          </w:tcPr>
          <w:p w14:paraId="68EB3718" w14:textId="77777777" w:rsidR="002B1BA4" w:rsidRPr="00E12791" w:rsidRDefault="002B1BA4" w:rsidP="002D246A">
            <w:pPr>
              <w:jc w:val="both"/>
              <w:rPr>
                <w:color w:val="000000"/>
                <w:sz w:val="24"/>
                <w:szCs w:val="24"/>
              </w:rPr>
            </w:pPr>
          </w:p>
        </w:tc>
      </w:tr>
      <w:tr w:rsidR="002B1BA4" w:rsidRPr="00E12791" w14:paraId="2CAD4B22" w14:textId="77777777" w:rsidTr="002D246A">
        <w:trPr>
          <w:trHeight w:val="482"/>
        </w:trPr>
        <w:tc>
          <w:tcPr>
            <w:tcW w:w="675" w:type="dxa"/>
          </w:tcPr>
          <w:p w14:paraId="7730607E" w14:textId="77777777" w:rsidR="002B1BA4" w:rsidRPr="00350C8F" w:rsidRDefault="002B1BA4" w:rsidP="002B1BA4">
            <w:pPr>
              <w:pStyle w:val="ListParagraph"/>
              <w:numPr>
                <w:ilvl w:val="0"/>
                <w:numId w:val="4"/>
              </w:numPr>
              <w:rPr>
                <w:color w:val="000000"/>
                <w:sz w:val="24"/>
                <w:szCs w:val="24"/>
              </w:rPr>
            </w:pPr>
          </w:p>
        </w:tc>
        <w:tc>
          <w:tcPr>
            <w:tcW w:w="2583" w:type="dxa"/>
          </w:tcPr>
          <w:p w14:paraId="15F2A9B4" w14:textId="77777777" w:rsidR="002B1BA4" w:rsidRPr="00E12791" w:rsidRDefault="002B1BA4" w:rsidP="002D246A">
            <w:pPr>
              <w:jc w:val="both"/>
              <w:rPr>
                <w:color w:val="000000"/>
                <w:sz w:val="24"/>
                <w:szCs w:val="24"/>
              </w:rPr>
            </w:pPr>
            <w:r w:rsidRPr="00E12791">
              <w:rPr>
                <w:color w:val="000000"/>
                <w:sz w:val="24"/>
                <w:szCs w:val="24"/>
              </w:rPr>
              <w:t>Quan niệm về hàng hóa trong xã hội tiêu dùng: Một góc nhìn Xã hội học</w:t>
            </w:r>
          </w:p>
        </w:tc>
        <w:tc>
          <w:tcPr>
            <w:tcW w:w="990" w:type="dxa"/>
          </w:tcPr>
          <w:p w14:paraId="19650F79" w14:textId="77777777" w:rsidR="002B1BA4" w:rsidRPr="00E12791" w:rsidRDefault="002B1BA4" w:rsidP="002D246A">
            <w:pPr>
              <w:jc w:val="both"/>
              <w:rPr>
                <w:color w:val="000000"/>
                <w:sz w:val="24"/>
                <w:szCs w:val="24"/>
              </w:rPr>
            </w:pPr>
            <w:r w:rsidRPr="00E12791">
              <w:rPr>
                <w:color w:val="000000"/>
                <w:sz w:val="24"/>
                <w:szCs w:val="24"/>
              </w:rPr>
              <w:t>2018</w:t>
            </w:r>
          </w:p>
        </w:tc>
        <w:tc>
          <w:tcPr>
            <w:tcW w:w="2430" w:type="dxa"/>
          </w:tcPr>
          <w:p w14:paraId="550F4775" w14:textId="77777777" w:rsidR="002B1BA4" w:rsidRPr="00E12791" w:rsidRDefault="002B1BA4" w:rsidP="002D246A">
            <w:pPr>
              <w:jc w:val="both"/>
              <w:rPr>
                <w:color w:val="000000"/>
                <w:sz w:val="24"/>
                <w:szCs w:val="24"/>
              </w:rPr>
            </w:pPr>
            <w:r w:rsidRPr="00E12791">
              <w:rPr>
                <w:color w:val="000000"/>
                <w:sz w:val="24"/>
                <w:szCs w:val="24"/>
              </w:rPr>
              <w:t>Tạp chí Khoa học Xã hội và Nhân văn, tập 4, số 3(2018), trg 393 -402</w:t>
            </w:r>
          </w:p>
        </w:tc>
        <w:tc>
          <w:tcPr>
            <w:tcW w:w="1620" w:type="dxa"/>
          </w:tcPr>
          <w:p w14:paraId="46353DAD" w14:textId="77777777" w:rsidR="002B1BA4" w:rsidRPr="00E12791" w:rsidRDefault="002B1BA4" w:rsidP="002D246A">
            <w:pPr>
              <w:jc w:val="both"/>
              <w:rPr>
                <w:color w:val="000000"/>
                <w:sz w:val="24"/>
                <w:szCs w:val="24"/>
              </w:rPr>
            </w:pPr>
            <w:r w:rsidRPr="00E12791">
              <w:rPr>
                <w:color w:val="000000"/>
                <w:sz w:val="24"/>
                <w:szCs w:val="24"/>
              </w:rPr>
              <w:t>Tác giả</w:t>
            </w:r>
          </w:p>
        </w:tc>
        <w:tc>
          <w:tcPr>
            <w:tcW w:w="1307" w:type="dxa"/>
          </w:tcPr>
          <w:p w14:paraId="038BFE74" w14:textId="77777777" w:rsidR="002B1BA4" w:rsidRPr="00E12791" w:rsidRDefault="002B1BA4" w:rsidP="002D246A">
            <w:pPr>
              <w:jc w:val="both"/>
              <w:rPr>
                <w:color w:val="000000"/>
                <w:sz w:val="24"/>
                <w:szCs w:val="24"/>
              </w:rPr>
            </w:pPr>
          </w:p>
        </w:tc>
      </w:tr>
      <w:tr w:rsidR="002B1BA4" w:rsidRPr="00E12791" w14:paraId="58773745" w14:textId="77777777" w:rsidTr="002D246A">
        <w:trPr>
          <w:trHeight w:val="482"/>
        </w:trPr>
        <w:tc>
          <w:tcPr>
            <w:tcW w:w="675" w:type="dxa"/>
          </w:tcPr>
          <w:p w14:paraId="0F282A86" w14:textId="77777777" w:rsidR="002B1BA4" w:rsidRPr="00350C8F" w:rsidRDefault="002B1BA4" w:rsidP="002B1BA4">
            <w:pPr>
              <w:pStyle w:val="ListParagraph"/>
              <w:numPr>
                <w:ilvl w:val="0"/>
                <w:numId w:val="4"/>
              </w:numPr>
              <w:rPr>
                <w:color w:val="000000"/>
                <w:sz w:val="24"/>
                <w:szCs w:val="24"/>
              </w:rPr>
            </w:pPr>
          </w:p>
        </w:tc>
        <w:tc>
          <w:tcPr>
            <w:tcW w:w="2583" w:type="dxa"/>
          </w:tcPr>
          <w:p w14:paraId="12F421FC" w14:textId="77777777" w:rsidR="002B1BA4" w:rsidRPr="00E12791" w:rsidRDefault="002B1BA4" w:rsidP="002D246A">
            <w:pPr>
              <w:jc w:val="both"/>
              <w:rPr>
                <w:color w:val="000000"/>
                <w:sz w:val="24"/>
                <w:szCs w:val="24"/>
              </w:rPr>
            </w:pPr>
            <w:r w:rsidRPr="00E12791">
              <w:rPr>
                <w:color w:val="000000"/>
                <w:sz w:val="24"/>
                <w:szCs w:val="24"/>
              </w:rPr>
              <w:t>Xã hội học tiêu dùng: Các thuật ngữ nghiên cứu cơ bản từ tiếp cận của các nhà Xã hội học kinh điển</w:t>
            </w:r>
          </w:p>
        </w:tc>
        <w:tc>
          <w:tcPr>
            <w:tcW w:w="990" w:type="dxa"/>
          </w:tcPr>
          <w:p w14:paraId="3AC88914" w14:textId="77777777" w:rsidR="002B1BA4" w:rsidRPr="00E12791" w:rsidRDefault="002B1BA4" w:rsidP="002D246A">
            <w:pPr>
              <w:jc w:val="both"/>
              <w:rPr>
                <w:color w:val="000000"/>
                <w:sz w:val="24"/>
                <w:szCs w:val="24"/>
              </w:rPr>
            </w:pPr>
            <w:r w:rsidRPr="00E12791">
              <w:rPr>
                <w:color w:val="000000"/>
                <w:sz w:val="24"/>
                <w:szCs w:val="24"/>
              </w:rPr>
              <w:t>2016</w:t>
            </w:r>
          </w:p>
        </w:tc>
        <w:tc>
          <w:tcPr>
            <w:tcW w:w="2430" w:type="dxa"/>
          </w:tcPr>
          <w:p w14:paraId="3A3F9783" w14:textId="77777777" w:rsidR="002B1BA4" w:rsidRPr="00E12791" w:rsidRDefault="002B1BA4" w:rsidP="002D246A">
            <w:pPr>
              <w:pStyle w:val="NormalWeb"/>
              <w:spacing w:before="0" w:beforeAutospacing="0" w:after="0" w:afterAutospacing="0"/>
              <w:jc w:val="both"/>
            </w:pPr>
            <w:r w:rsidRPr="00E12791">
              <w:rPr>
                <w:color w:val="000000"/>
              </w:rPr>
              <w:t>Tạp chí Khoa học Xã hội và Nhân văn. Tập 2 số 1b (2016), tr 130-142.</w:t>
            </w:r>
          </w:p>
          <w:p w14:paraId="34A44EDD" w14:textId="77777777" w:rsidR="002B1BA4" w:rsidRPr="00E12791" w:rsidRDefault="002B1BA4" w:rsidP="002D246A">
            <w:pPr>
              <w:jc w:val="both"/>
              <w:rPr>
                <w:color w:val="000000"/>
                <w:sz w:val="24"/>
                <w:szCs w:val="24"/>
              </w:rPr>
            </w:pPr>
          </w:p>
        </w:tc>
        <w:tc>
          <w:tcPr>
            <w:tcW w:w="1620" w:type="dxa"/>
          </w:tcPr>
          <w:p w14:paraId="1E7238B2" w14:textId="77777777" w:rsidR="002B1BA4" w:rsidRPr="00E12791" w:rsidRDefault="002B1BA4" w:rsidP="002D246A">
            <w:pPr>
              <w:jc w:val="both"/>
              <w:rPr>
                <w:color w:val="000000"/>
                <w:sz w:val="24"/>
                <w:szCs w:val="24"/>
              </w:rPr>
            </w:pPr>
            <w:r w:rsidRPr="00E12791">
              <w:rPr>
                <w:color w:val="000000"/>
                <w:sz w:val="24"/>
                <w:szCs w:val="24"/>
              </w:rPr>
              <w:t>Tác giả</w:t>
            </w:r>
          </w:p>
        </w:tc>
        <w:tc>
          <w:tcPr>
            <w:tcW w:w="1307" w:type="dxa"/>
          </w:tcPr>
          <w:p w14:paraId="1EF5D849" w14:textId="77777777" w:rsidR="002B1BA4" w:rsidRPr="00E12791" w:rsidRDefault="002B1BA4" w:rsidP="002D246A">
            <w:pPr>
              <w:jc w:val="both"/>
              <w:rPr>
                <w:color w:val="000000"/>
                <w:sz w:val="24"/>
                <w:szCs w:val="24"/>
              </w:rPr>
            </w:pPr>
          </w:p>
        </w:tc>
      </w:tr>
      <w:tr w:rsidR="002B1BA4" w:rsidRPr="00E12791" w14:paraId="19B6891D" w14:textId="77777777" w:rsidTr="002D246A">
        <w:trPr>
          <w:trHeight w:val="482"/>
        </w:trPr>
        <w:tc>
          <w:tcPr>
            <w:tcW w:w="675" w:type="dxa"/>
          </w:tcPr>
          <w:p w14:paraId="7090283B" w14:textId="77777777" w:rsidR="002B1BA4" w:rsidRPr="00350C8F" w:rsidRDefault="002B1BA4" w:rsidP="002B1BA4">
            <w:pPr>
              <w:pStyle w:val="ListParagraph"/>
              <w:numPr>
                <w:ilvl w:val="0"/>
                <w:numId w:val="4"/>
              </w:numPr>
              <w:rPr>
                <w:color w:val="000000"/>
                <w:sz w:val="24"/>
                <w:szCs w:val="24"/>
              </w:rPr>
            </w:pPr>
          </w:p>
        </w:tc>
        <w:tc>
          <w:tcPr>
            <w:tcW w:w="2583" w:type="dxa"/>
          </w:tcPr>
          <w:p w14:paraId="65645B4A" w14:textId="77777777" w:rsidR="002B1BA4" w:rsidRPr="00E12791" w:rsidRDefault="002B1BA4" w:rsidP="002D246A">
            <w:pPr>
              <w:jc w:val="both"/>
              <w:rPr>
                <w:color w:val="000000"/>
                <w:sz w:val="24"/>
                <w:szCs w:val="24"/>
              </w:rPr>
            </w:pPr>
            <w:r w:rsidRPr="00E12791">
              <w:rPr>
                <w:color w:val="000000"/>
                <w:sz w:val="24"/>
                <w:szCs w:val="24"/>
              </w:rPr>
              <w:t>Employment Situation and Influential Factors on Employment Status of Graduates from the Field of Social Sciences and Humanities in Vietnam</w:t>
            </w:r>
          </w:p>
        </w:tc>
        <w:tc>
          <w:tcPr>
            <w:tcW w:w="990" w:type="dxa"/>
          </w:tcPr>
          <w:p w14:paraId="560F0976" w14:textId="77777777" w:rsidR="002B1BA4" w:rsidRPr="00E12791" w:rsidRDefault="002B1BA4" w:rsidP="002D246A">
            <w:pPr>
              <w:jc w:val="both"/>
              <w:rPr>
                <w:color w:val="000000"/>
                <w:sz w:val="24"/>
                <w:szCs w:val="24"/>
              </w:rPr>
            </w:pPr>
            <w:r w:rsidRPr="00E12791">
              <w:rPr>
                <w:color w:val="000000"/>
                <w:sz w:val="24"/>
                <w:szCs w:val="24"/>
              </w:rPr>
              <w:t>2015</w:t>
            </w:r>
          </w:p>
        </w:tc>
        <w:tc>
          <w:tcPr>
            <w:tcW w:w="2430" w:type="dxa"/>
          </w:tcPr>
          <w:p w14:paraId="19EADD12" w14:textId="77777777" w:rsidR="002B1BA4" w:rsidRPr="00E12791" w:rsidRDefault="002B1BA4" w:rsidP="002D246A">
            <w:pPr>
              <w:pStyle w:val="NormalWeb"/>
              <w:spacing w:before="0" w:beforeAutospacing="0" w:after="0" w:afterAutospacing="0"/>
              <w:jc w:val="both"/>
            </w:pPr>
            <w:r w:rsidRPr="00E12791">
              <w:rPr>
                <w:color w:val="000000"/>
              </w:rPr>
              <w:t>International Journal of Sciences: Basic and Applied Research, Volume 24, No 2, pp 237-248. ISBN 2307 4531.</w:t>
            </w:r>
          </w:p>
          <w:p w14:paraId="622FAFEA" w14:textId="77777777" w:rsidR="002B1BA4" w:rsidRPr="00E12791" w:rsidRDefault="002B1BA4" w:rsidP="002D246A">
            <w:pPr>
              <w:jc w:val="both"/>
              <w:rPr>
                <w:color w:val="000000"/>
                <w:sz w:val="24"/>
                <w:szCs w:val="24"/>
              </w:rPr>
            </w:pPr>
          </w:p>
        </w:tc>
        <w:tc>
          <w:tcPr>
            <w:tcW w:w="1620" w:type="dxa"/>
          </w:tcPr>
          <w:p w14:paraId="5A7C7C92" w14:textId="77777777" w:rsidR="002B1BA4" w:rsidRPr="00E12791" w:rsidRDefault="002B1BA4" w:rsidP="002D246A">
            <w:pPr>
              <w:jc w:val="both"/>
              <w:rPr>
                <w:color w:val="000000"/>
                <w:sz w:val="24"/>
                <w:szCs w:val="24"/>
              </w:rPr>
            </w:pPr>
            <w:r w:rsidRPr="00E12791">
              <w:rPr>
                <w:color w:val="000000"/>
                <w:sz w:val="24"/>
                <w:szCs w:val="24"/>
              </w:rPr>
              <w:t>Đồng tác giả</w:t>
            </w:r>
          </w:p>
        </w:tc>
        <w:tc>
          <w:tcPr>
            <w:tcW w:w="1307" w:type="dxa"/>
          </w:tcPr>
          <w:p w14:paraId="74C3E1B3" w14:textId="77777777" w:rsidR="002B1BA4" w:rsidRPr="00E12791" w:rsidRDefault="002B1BA4" w:rsidP="002D246A">
            <w:pPr>
              <w:jc w:val="both"/>
              <w:rPr>
                <w:color w:val="000000"/>
                <w:sz w:val="24"/>
                <w:szCs w:val="24"/>
              </w:rPr>
            </w:pPr>
          </w:p>
        </w:tc>
      </w:tr>
      <w:tr w:rsidR="002B1BA4" w:rsidRPr="00E12791" w14:paraId="6296FABC" w14:textId="77777777" w:rsidTr="002D246A">
        <w:trPr>
          <w:trHeight w:val="482"/>
        </w:trPr>
        <w:tc>
          <w:tcPr>
            <w:tcW w:w="675" w:type="dxa"/>
          </w:tcPr>
          <w:p w14:paraId="0AB6E565" w14:textId="77777777" w:rsidR="002B1BA4" w:rsidRPr="00350C8F" w:rsidRDefault="002B1BA4" w:rsidP="002B1BA4">
            <w:pPr>
              <w:pStyle w:val="ListParagraph"/>
              <w:numPr>
                <w:ilvl w:val="0"/>
                <w:numId w:val="4"/>
              </w:numPr>
              <w:rPr>
                <w:color w:val="000000"/>
                <w:sz w:val="24"/>
                <w:szCs w:val="24"/>
              </w:rPr>
            </w:pPr>
          </w:p>
        </w:tc>
        <w:tc>
          <w:tcPr>
            <w:tcW w:w="2583" w:type="dxa"/>
          </w:tcPr>
          <w:p w14:paraId="258B0E96" w14:textId="77777777" w:rsidR="002B1BA4" w:rsidRPr="00E12791" w:rsidRDefault="002B1BA4" w:rsidP="002D246A">
            <w:pPr>
              <w:jc w:val="both"/>
              <w:rPr>
                <w:color w:val="000000"/>
                <w:sz w:val="24"/>
                <w:szCs w:val="24"/>
              </w:rPr>
            </w:pPr>
            <w:r w:rsidRPr="00E12791">
              <w:rPr>
                <w:color w:val="000000"/>
                <w:sz w:val="24"/>
                <w:szCs w:val="24"/>
              </w:rPr>
              <w:t>Các giải pháp nhằm nâng cao những kỹ năng cơ bản của sinh viên ngành Khoa học Xã hội và Nhân văn đáp ứng yêu cầu của nhà tuyển dụng</w:t>
            </w:r>
          </w:p>
        </w:tc>
        <w:tc>
          <w:tcPr>
            <w:tcW w:w="990" w:type="dxa"/>
          </w:tcPr>
          <w:p w14:paraId="62BB617D" w14:textId="77777777" w:rsidR="002B1BA4" w:rsidRPr="00E12791" w:rsidRDefault="002B1BA4" w:rsidP="002D246A">
            <w:pPr>
              <w:jc w:val="both"/>
              <w:rPr>
                <w:color w:val="000000"/>
                <w:sz w:val="24"/>
                <w:szCs w:val="24"/>
              </w:rPr>
            </w:pPr>
            <w:r w:rsidRPr="00E12791">
              <w:rPr>
                <w:color w:val="000000"/>
                <w:sz w:val="24"/>
                <w:szCs w:val="24"/>
              </w:rPr>
              <w:t>2015</w:t>
            </w:r>
          </w:p>
        </w:tc>
        <w:tc>
          <w:tcPr>
            <w:tcW w:w="2430" w:type="dxa"/>
          </w:tcPr>
          <w:p w14:paraId="4997DFD0" w14:textId="77777777" w:rsidR="002B1BA4" w:rsidRPr="00E12791" w:rsidRDefault="002B1BA4" w:rsidP="002D246A">
            <w:pPr>
              <w:pStyle w:val="NormalWeb"/>
              <w:spacing w:before="0" w:beforeAutospacing="0" w:after="0" w:afterAutospacing="0"/>
              <w:jc w:val="both"/>
              <w:rPr>
                <w:color w:val="000000"/>
              </w:rPr>
            </w:pPr>
            <w:r w:rsidRPr="00E12791">
              <w:rPr>
                <w:color w:val="000000"/>
              </w:rPr>
              <w:t>Tạp chí con người. Số 4 (79), trg 46 – 56.</w:t>
            </w:r>
          </w:p>
          <w:p w14:paraId="6271FB83" w14:textId="77777777" w:rsidR="002B1BA4" w:rsidRPr="00E12791" w:rsidRDefault="002B1BA4" w:rsidP="002D246A">
            <w:pPr>
              <w:jc w:val="both"/>
              <w:rPr>
                <w:sz w:val="24"/>
                <w:szCs w:val="24"/>
              </w:rPr>
            </w:pPr>
          </w:p>
        </w:tc>
        <w:tc>
          <w:tcPr>
            <w:tcW w:w="1620" w:type="dxa"/>
          </w:tcPr>
          <w:p w14:paraId="49CABF55" w14:textId="77777777" w:rsidR="002B1BA4" w:rsidRPr="00E12791" w:rsidRDefault="002B1BA4" w:rsidP="002D246A">
            <w:pPr>
              <w:jc w:val="both"/>
              <w:rPr>
                <w:color w:val="000000"/>
                <w:sz w:val="24"/>
                <w:szCs w:val="24"/>
              </w:rPr>
            </w:pPr>
            <w:r w:rsidRPr="00E12791">
              <w:rPr>
                <w:color w:val="000000"/>
                <w:sz w:val="24"/>
                <w:szCs w:val="24"/>
              </w:rPr>
              <w:t>Tác giả chính</w:t>
            </w:r>
          </w:p>
        </w:tc>
        <w:tc>
          <w:tcPr>
            <w:tcW w:w="1307" w:type="dxa"/>
          </w:tcPr>
          <w:p w14:paraId="021B0B8E" w14:textId="77777777" w:rsidR="002B1BA4" w:rsidRPr="00E12791" w:rsidRDefault="002B1BA4" w:rsidP="002D246A">
            <w:pPr>
              <w:jc w:val="both"/>
              <w:rPr>
                <w:color w:val="000000"/>
                <w:sz w:val="24"/>
                <w:szCs w:val="24"/>
              </w:rPr>
            </w:pPr>
          </w:p>
        </w:tc>
      </w:tr>
    </w:tbl>
    <w:p w14:paraId="551DE852" w14:textId="77777777" w:rsidR="002B1BA4" w:rsidRPr="005C3F77" w:rsidRDefault="002B1BA4" w:rsidP="002B1BA4">
      <w:pPr>
        <w:spacing w:before="120"/>
        <w:rPr>
          <w:color w:val="00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5670"/>
      </w:tblGrid>
      <w:tr w:rsidR="002B1BA4" w:rsidRPr="005C3F77" w14:paraId="26B20C16" w14:textId="77777777" w:rsidTr="002D246A">
        <w:tc>
          <w:tcPr>
            <w:tcW w:w="3652" w:type="dxa"/>
            <w:tcBorders>
              <w:top w:val="nil"/>
              <w:left w:val="nil"/>
              <w:bottom w:val="nil"/>
              <w:right w:val="nil"/>
            </w:tcBorders>
          </w:tcPr>
          <w:p w14:paraId="77668374" w14:textId="77777777" w:rsidR="002B1BA4" w:rsidRPr="005C3F77" w:rsidRDefault="002B1BA4" w:rsidP="002D246A">
            <w:pPr>
              <w:spacing w:before="120"/>
              <w:jc w:val="center"/>
              <w:rPr>
                <w:b/>
                <w:bCs/>
                <w:color w:val="000000"/>
                <w:sz w:val="26"/>
                <w:szCs w:val="26"/>
              </w:rPr>
            </w:pPr>
          </w:p>
          <w:p w14:paraId="32CDE809" w14:textId="77777777" w:rsidR="002B1BA4" w:rsidRPr="005C3F77" w:rsidRDefault="002B1BA4" w:rsidP="002D246A">
            <w:pPr>
              <w:spacing w:before="120"/>
              <w:jc w:val="center"/>
              <w:rPr>
                <w:b/>
                <w:bCs/>
                <w:color w:val="000000"/>
                <w:sz w:val="26"/>
                <w:szCs w:val="26"/>
              </w:rPr>
            </w:pPr>
            <w:r w:rsidRPr="005C3F77">
              <w:rPr>
                <w:b/>
                <w:bCs/>
                <w:color w:val="000000"/>
                <w:sz w:val="26"/>
                <w:szCs w:val="26"/>
              </w:rPr>
              <w:t>Xác nhận của</w:t>
            </w:r>
          </w:p>
          <w:p w14:paraId="204B7484" w14:textId="77777777" w:rsidR="002B1BA4" w:rsidRPr="005C3F77" w:rsidRDefault="002B1BA4" w:rsidP="002D246A">
            <w:pPr>
              <w:spacing w:before="120"/>
              <w:jc w:val="center"/>
              <w:rPr>
                <w:b/>
                <w:bCs/>
                <w:color w:val="000000"/>
                <w:sz w:val="26"/>
                <w:szCs w:val="26"/>
              </w:rPr>
            </w:pPr>
            <w:r w:rsidRPr="005C3F77">
              <w:rPr>
                <w:b/>
                <w:bCs/>
                <w:color w:val="000000"/>
                <w:sz w:val="26"/>
                <w:szCs w:val="26"/>
              </w:rPr>
              <w:t>cơ quan chủ quản</w:t>
            </w:r>
          </w:p>
        </w:tc>
        <w:tc>
          <w:tcPr>
            <w:tcW w:w="5670" w:type="dxa"/>
            <w:tcBorders>
              <w:top w:val="nil"/>
              <w:left w:val="nil"/>
              <w:bottom w:val="nil"/>
              <w:right w:val="nil"/>
            </w:tcBorders>
          </w:tcPr>
          <w:p w14:paraId="09C1BE3A" w14:textId="77777777" w:rsidR="002B1BA4" w:rsidRPr="005C3F77" w:rsidRDefault="002B1BA4" w:rsidP="002D246A">
            <w:pPr>
              <w:spacing w:before="120"/>
              <w:jc w:val="center"/>
              <w:rPr>
                <w:bCs/>
                <w:color w:val="000000"/>
                <w:sz w:val="26"/>
                <w:szCs w:val="26"/>
              </w:rPr>
            </w:pPr>
            <w:r>
              <w:rPr>
                <w:i/>
                <w:color w:val="000000"/>
                <w:sz w:val="26"/>
                <w:szCs w:val="26"/>
              </w:rPr>
              <w:t>Hà Nội</w:t>
            </w:r>
            <w:r w:rsidRPr="005C3F77">
              <w:rPr>
                <w:i/>
                <w:color w:val="000000"/>
                <w:sz w:val="26"/>
                <w:szCs w:val="26"/>
              </w:rPr>
              <w:t xml:space="preserve">, ngày </w:t>
            </w:r>
            <w:r>
              <w:rPr>
                <w:i/>
                <w:color w:val="000000"/>
                <w:sz w:val="26"/>
                <w:szCs w:val="26"/>
              </w:rPr>
              <w:t>24 tháng 12</w:t>
            </w:r>
            <w:r w:rsidRPr="005C3F77">
              <w:rPr>
                <w:i/>
                <w:color w:val="000000"/>
                <w:sz w:val="26"/>
                <w:szCs w:val="26"/>
              </w:rPr>
              <w:t xml:space="preserve"> năm </w:t>
            </w:r>
            <w:r>
              <w:rPr>
                <w:i/>
                <w:color w:val="000000"/>
                <w:sz w:val="26"/>
                <w:szCs w:val="26"/>
              </w:rPr>
              <w:t>2022</w:t>
            </w:r>
          </w:p>
          <w:p w14:paraId="68AB7B7A" w14:textId="77777777" w:rsidR="002B1BA4" w:rsidRPr="005C3F77" w:rsidRDefault="002B1BA4" w:rsidP="002D246A">
            <w:pPr>
              <w:spacing w:before="120"/>
              <w:jc w:val="center"/>
              <w:rPr>
                <w:b/>
                <w:bCs/>
                <w:color w:val="000000"/>
                <w:sz w:val="26"/>
                <w:szCs w:val="26"/>
              </w:rPr>
            </w:pPr>
            <w:r w:rsidRPr="005C3F77">
              <w:rPr>
                <w:b/>
                <w:bCs/>
                <w:color w:val="000000"/>
                <w:sz w:val="26"/>
                <w:szCs w:val="26"/>
              </w:rPr>
              <w:t>Người khai kí tên</w:t>
            </w:r>
          </w:p>
          <w:p w14:paraId="15ACF14E" w14:textId="77777777" w:rsidR="002B1BA4" w:rsidRPr="005C3F77" w:rsidRDefault="002B1BA4" w:rsidP="002D246A">
            <w:pPr>
              <w:spacing w:before="120"/>
              <w:jc w:val="center"/>
              <w:rPr>
                <w:i/>
                <w:color w:val="000000"/>
                <w:sz w:val="26"/>
                <w:szCs w:val="26"/>
              </w:rPr>
            </w:pPr>
            <w:r w:rsidRPr="005C3F77">
              <w:rPr>
                <w:i/>
                <w:color w:val="000000"/>
                <w:sz w:val="26"/>
                <w:szCs w:val="26"/>
              </w:rPr>
              <w:t>(Ghi rõ chức danh, học vị)</w:t>
            </w:r>
          </w:p>
        </w:tc>
      </w:tr>
    </w:tbl>
    <w:p w14:paraId="17867E2A" w14:textId="77777777" w:rsidR="002B1BA4" w:rsidRPr="005C3F77" w:rsidRDefault="002B1BA4" w:rsidP="002B1BA4">
      <w:pPr>
        <w:spacing w:before="120"/>
        <w:rPr>
          <w:b/>
          <w:bCs/>
          <w:color w:val="000000"/>
          <w:sz w:val="26"/>
          <w:szCs w:val="26"/>
        </w:rPr>
      </w:pPr>
    </w:p>
    <w:p w14:paraId="1DA2C064" w14:textId="77777777" w:rsidR="002B1BA4" w:rsidRDefault="002B1BA4" w:rsidP="002B1BA4">
      <w:pPr>
        <w:spacing w:line="360" w:lineRule="exact"/>
      </w:pPr>
      <w:r>
        <w:t xml:space="preserve"> </w:t>
      </w:r>
      <w:r>
        <w:tab/>
      </w:r>
      <w:r>
        <w:tab/>
      </w:r>
      <w:r>
        <w:tab/>
      </w:r>
      <w:r>
        <w:tab/>
      </w:r>
      <w:r>
        <w:tab/>
      </w:r>
      <w:r>
        <w:tab/>
      </w:r>
      <w:r>
        <w:tab/>
      </w:r>
    </w:p>
    <w:p w14:paraId="07BB7979" w14:textId="77777777" w:rsidR="002B1BA4" w:rsidRPr="00E04717" w:rsidRDefault="002B1BA4" w:rsidP="002B1BA4">
      <w:pPr>
        <w:spacing w:line="360" w:lineRule="exact"/>
        <w:rPr>
          <w:b/>
          <w:sz w:val="26"/>
          <w:szCs w:val="26"/>
        </w:rPr>
      </w:pPr>
      <w:r>
        <w:tab/>
      </w:r>
      <w:r>
        <w:tab/>
      </w:r>
      <w:r>
        <w:tab/>
      </w:r>
      <w:r>
        <w:tab/>
      </w:r>
      <w:r>
        <w:tab/>
      </w:r>
      <w:r>
        <w:tab/>
      </w:r>
      <w:r>
        <w:tab/>
        <w:t xml:space="preserve">        </w:t>
      </w:r>
      <w:r w:rsidRPr="00E04717">
        <w:rPr>
          <w:b/>
          <w:szCs w:val="26"/>
        </w:rPr>
        <w:t>Đào Thuý Hằng</w:t>
      </w:r>
    </w:p>
    <w:p w14:paraId="3E2FD2D3" w14:textId="77777777" w:rsidR="002B1BA4" w:rsidRDefault="002B1BA4" w:rsidP="002B1BA4">
      <w:pPr>
        <w:jc w:val="both"/>
        <w:rPr>
          <w:b/>
          <w:sz w:val="26"/>
          <w:szCs w:val="26"/>
        </w:rPr>
      </w:pPr>
    </w:p>
    <w:p w14:paraId="4BB7C783" w14:textId="77777777" w:rsidR="002B1BA4" w:rsidRDefault="002B1BA4" w:rsidP="002B1BA4">
      <w:pPr>
        <w:jc w:val="both"/>
        <w:rPr>
          <w:b/>
          <w:sz w:val="26"/>
          <w:szCs w:val="26"/>
        </w:rPr>
      </w:pPr>
    </w:p>
    <w:p w14:paraId="6AD94E62" w14:textId="77777777" w:rsidR="00583C5D" w:rsidRDefault="00583C5D"/>
    <w:sectPr w:rsidR="00583C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TimeH">
    <w:altName w:val="Times New Roman"/>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B4E4F"/>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3E7D07D8"/>
    <w:multiLevelType w:val="hybridMultilevel"/>
    <w:tmpl w:val="165050A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61E31875"/>
    <w:multiLevelType w:val="singleLevel"/>
    <w:tmpl w:val="0FD23232"/>
    <w:lvl w:ilvl="0">
      <w:start w:val="18"/>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6E080496"/>
    <w:multiLevelType w:val="singleLevel"/>
    <w:tmpl w:val="0409000F"/>
    <w:lvl w:ilvl="0">
      <w:start w:val="1"/>
      <w:numFmt w:val="decimal"/>
      <w:lvlText w:val="%1."/>
      <w:lvlJc w:val="left"/>
      <w:pPr>
        <w:tabs>
          <w:tab w:val="num" w:pos="360"/>
        </w:tabs>
        <w:ind w:left="360" w:hanging="360"/>
      </w:pPr>
      <w:rPr>
        <w:rFonts w:cs="Times New Roman" w:hint="default"/>
      </w:rPr>
    </w:lvl>
  </w:abstractNum>
  <w:num w:numId="1" w16cid:durableId="1339818001">
    <w:abstractNumId w:val="0"/>
  </w:num>
  <w:num w:numId="2" w16cid:durableId="1101536154">
    <w:abstractNumId w:val="2"/>
  </w:num>
  <w:num w:numId="3" w16cid:durableId="417288414">
    <w:abstractNumId w:val="3"/>
  </w:num>
  <w:num w:numId="4" w16cid:durableId="720132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BA4"/>
    <w:rsid w:val="00005FB3"/>
    <w:rsid w:val="00051E7F"/>
    <w:rsid w:val="002B1BA4"/>
    <w:rsid w:val="00583C5D"/>
    <w:rsid w:val="00832C6A"/>
    <w:rsid w:val="008F1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3C7B46A"/>
  <w15:chartTrackingRefBased/>
  <w15:docId w15:val="{805F9381-704F-4C54-B516-2B0F91554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BA4"/>
    <w:pPr>
      <w:spacing w:after="0" w:line="240" w:lineRule="auto"/>
    </w:pPr>
    <w:rPr>
      <w:rFonts w:ascii="Times New Roman" w:eastAsia="MS Mincho" w:hAnsi="Times New Roman" w:cs="Times New Roman"/>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1BA4"/>
    <w:pPr>
      <w:ind w:left="720"/>
      <w:contextualSpacing/>
    </w:pPr>
  </w:style>
  <w:style w:type="character" w:styleId="Hyperlink">
    <w:name w:val="Hyperlink"/>
    <w:rsid w:val="002B1BA4"/>
    <w:rPr>
      <w:color w:val="0000FF"/>
      <w:u w:val="single"/>
    </w:rPr>
  </w:style>
  <w:style w:type="paragraph" w:styleId="Subtitle">
    <w:name w:val="Subtitle"/>
    <w:basedOn w:val="Normal"/>
    <w:link w:val="SubtitleChar"/>
    <w:qFormat/>
    <w:rsid w:val="002B1BA4"/>
    <w:rPr>
      <w:rFonts w:ascii=".VnTimeH" w:hAnsi=".VnTimeH"/>
      <w:b/>
      <w:sz w:val="24"/>
      <w:szCs w:val="20"/>
    </w:rPr>
  </w:style>
  <w:style w:type="character" w:customStyle="1" w:styleId="SubtitleChar">
    <w:name w:val="Subtitle Char"/>
    <w:basedOn w:val="DefaultParagraphFont"/>
    <w:link w:val="Subtitle"/>
    <w:rsid w:val="002B1BA4"/>
    <w:rPr>
      <w:rFonts w:ascii=".VnTimeH" w:eastAsia="MS Mincho" w:hAnsi=".VnTimeH" w:cs="Times New Roman"/>
      <w:b/>
      <w:kern w:val="0"/>
      <w:sz w:val="24"/>
      <w:szCs w:val="20"/>
      <w14:ligatures w14:val="none"/>
    </w:rPr>
  </w:style>
  <w:style w:type="paragraph" w:styleId="NormalWeb">
    <w:name w:val="Normal (Web)"/>
    <w:basedOn w:val="Normal"/>
    <w:uiPriority w:val="99"/>
    <w:unhideWhenUsed/>
    <w:rsid w:val="002B1BA4"/>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4324/978103216494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1070</Words>
  <Characters>6105</Characters>
  <Application>Microsoft Office Word</Application>
  <DocSecurity>0</DocSecurity>
  <Lines>50</Lines>
  <Paragraphs>14</Paragraphs>
  <ScaleCrop>false</ScaleCrop>
  <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Bùi Khánh Linh</dc:creator>
  <cp:keywords/>
  <dc:description/>
  <cp:lastModifiedBy>Bùi Khánh Linh</cp:lastModifiedBy>
  <cp:revision>1</cp:revision>
  <dcterms:created xsi:type="dcterms:W3CDTF">2023-10-28T15:18:00Z</dcterms:created>
  <dcterms:modified xsi:type="dcterms:W3CDTF">2023-10-28T15:18:00Z</dcterms:modified>
</cp:coreProperties>
</file>