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37DD" w14:textId="77777777" w:rsidR="0055632C" w:rsidRPr="008B48D8" w:rsidRDefault="0055632C" w:rsidP="0055632C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8B48D8">
        <w:rPr>
          <w:rFonts w:eastAsia="Times New Roman"/>
          <w:b/>
          <w:color w:val="000000"/>
          <w:sz w:val="36"/>
          <w:szCs w:val="36"/>
        </w:rPr>
        <w:t>LÍ LỊCH KHOA HỌC</w:t>
      </w:r>
    </w:p>
    <w:p w14:paraId="50CEFA64" w14:textId="77777777" w:rsidR="0055632C" w:rsidRPr="008B48D8" w:rsidRDefault="0055632C" w:rsidP="0055632C">
      <w:pPr>
        <w:spacing w:before="120" w:line="360" w:lineRule="auto"/>
        <w:jc w:val="center"/>
        <w:rPr>
          <w:rFonts w:eastAsia="Times New Roman"/>
          <w:b/>
          <w:i/>
          <w:color w:val="000000"/>
        </w:rPr>
      </w:pPr>
      <w:r w:rsidRPr="008B48D8">
        <w:rPr>
          <w:rFonts w:eastAsia="Times New Roman"/>
          <w:b/>
          <w:i/>
          <w:color w:val="000000"/>
        </w:rPr>
        <w:t>(Dùng cho cán bộ tham gia đào tạo đại học ở Đại học Quốc gia Hà Nội)</w:t>
      </w:r>
    </w:p>
    <w:p w14:paraId="2F68B7C1" w14:textId="3791E252" w:rsidR="0055632C" w:rsidRPr="008B48D8" w:rsidRDefault="0055632C" w:rsidP="0055632C">
      <w:pPr>
        <w:ind w:firstLine="720"/>
        <w:jc w:val="center"/>
        <w:rPr>
          <w:rFonts w:eastAsia="Times New Roman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DE50A0B" wp14:editId="14AC785A">
                <wp:simplePos x="0" y="0"/>
                <wp:positionH relativeFrom="column">
                  <wp:posOffset>-381001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38100" b="25400"/>
                <wp:wrapNone/>
                <wp:docPr id="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2E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0pt;margin-top:0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">
                <o:lock v:ext="edit" shapetype="f"/>
              </v:shape>
            </w:pict>
          </mc:Fallback>
        </mc:AlternateContent>
      </w:r>
    </w:p>
    <w:p w14:paraId="5F5E3064" w14:textId="77777777" w:rsidR="0055632C" w:rsidRPr="008B48D8" w:rsidRDefault="0055632C" w:rsidP="0055632C">
      <w:pPr>
        <w:pStyle w:val="Subtitle"/>
        <w:spacing w:after="120" w:line="288" w:lineRule="auto"/>
        <w:rPr>
          <w:color w:val="000000"/>
          <w:sz w:val="26"/>
          <w:szCs w:val="26"/>
        </w:rPr>
      </w:pPr>
      <w:r w:rsidRPr="008B48D8">
        <w:rPr>
          <w:color w:val="000000"/>
          <w:sz w:val="26"/>
          <w:szCs w:val="26"/>
        </w:rPr>
        <w:t xml:space="preserve">I. LÍ LỊCH SƠ LƯỢC  </w:t>
      </w:r>
    </w:p>
    <w:p w14:paraId="3B735EE5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Họ và tên:</w:t>
      </w:r>
      <w:r w:rsidRPr="008B48D8"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  <w:lang w:val="vi-VN"/>
        </w:rPr>
        <w:t>Trần Xuân Hồng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 Giới tính: Nam</w:t>
      </w:r>
    </w:p>
    <w:p w14:paraId="540C469D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Ngày, tháng, năm sinh:</w:t>
      </w:r>
      <w:r w:rsidRPr="008B48D8">
        <w:rPr>
          <w:rFonts w:eastAsia="Times New Roman"/>
          <w:color w:val="000000"/>
          <w:sz w:val="26"/>
          <w:szCs w:val="26"/>
        </w:rPr>
        <w:tab/>
        <w:t>1</w:t>
      </w:r>
      <w:r>
        <w:rPr>
          <w:rFonts w:eastAsia="Times New Roman"/>
          <w:color w:val="000000"/>
          <w:sz w:val="26"/>
          <w:szCs w:val="26"/>
          <w:lang w:val="vi-VN"/>
        </w:rPr>
        <w:t>5</w:t>
      </w:r>
      <w:r w:rsidRPr="008B48D8">
        <w:rPr>
          <w:rFonts w:eastAsia="Times New Roman"/>
          <w:color w:val="000000"/>
          <w:sz w:val="26"/>
          <w:szCs w:val="26"/>
        </w:rPr>
        <w:t>/0</w:t>
      </w:r>
      <w:r>
        <w:rPr>
          <w:rFonts w:eastAsia="Times New Roman"/>
          <w:color w:val="000000"/>
          <w:sz w:val="26"/>
          <w:szCs w:val="26"/>
          <w:lang w:val="vi-VN"/>
        </w:rPr>
        <w:t>1</w:t>
      </w:r>
      <w:r>
        <w:rPr>
          <w:rFonts w:eastAsia="Times New Roman"/>
          <w:color w:val="000000"/>
          <w:sz w:val="26"/>
          <w:szCs w:val="26"/>
        </w:rPr>
        <w:t>/1963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 Nơi sinh: </w:t>
      </w:r>
      <w:r>
        <w:rPr>
          <w:rFonts w:eastAsia="Times New Roman"/>
          <w:color w:val="000000"/>
          <w:sz w:val="26"/>
          <w:szCs w:val="26"/>
          <w:lang w:val="vi-VN"/>
        </w:rPr>
        <w:t>Bắc Giang</w:t>
      </w:r>
    </w:p>
    <w:p w14:paraId="75FDE38D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Quê quán: 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Nhân Thịnh – Lý Nhân – Hà Nam             </w:t>
      </w:r>
      <w:r w:rsidRPr="008B48D8">
        <w:rPr>
          <w:rFonts w:eastAsia="Times New Roman"/>
          <w:color w:val="000000"/>
          <w:sz w:val="26"/>
          <w:szCs w:val="26"/>
        </w:rPr>
        <w:t xml:space="preserve"> Dân tộc: Kinh</w:t>
      </w:r>
    </w:p>
    <w:p w14:paraId="280F955B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Học vị cao nhất: T</w:t>
      </w:r>
      <w:r>
        <w:rPr>
          <w:rFonts w:eastAsia="Times New Roman"/>
          <w:color w:val="000000"/>
          <w:sz w:val="26"/>
          <w:szCs w:val="26"/>
          <w:lang w:val="vi-VN"/>
        </w:rPr>
        <w:t>iến sỹ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Năm, nước nhận học vị: 20</w:t>
      </w:r>
      <w:r>
        <w:rPr>
          <w:rFonts w:eastAsia="Times New Roman"/>
          <w:color w:val="000000"/>
          <w:sz w:val="26"/>
          <w:szCs w:val="26"/>
          <w:lang w:val="vi-VN"/>
        </w:rPr>
        <w:t>2</w:t>
      </w:r>
      <w:r w:rsidRPr="008B48D8">
        <w:rPr>
          <w:rFonts w:eastAsia="Times New Roman"/>
          <w:color w:val="000000"/>
          <w:sz w:val="26"/>
          <w:szCs w:val="26"/>
        </w:rPr>
        <w:t>3</w:t>
      </w:r>
    </w:p>
    <w:p w14:paraId="78E184B8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Chức danh khoa học cao nhất: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>Năm bổ nhiệm:</w:t>
      </w:r>
    </w:p>
    <w:p w14:paraId="7EAD7DAD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Chức vụ (hiện tại hoặc trước khi nghỉ hưu): </w:t>
      </w:r>
    </w:p>
    <w:p w14:paraId="60BB5958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Đơn vị công tác (hiện tại hoặc trước khi nghỉ hưu):  Khoa Xã hội học, Đại học Khoa học Xã hội và Nhân Văn, Đại học Quốc gia Hà Nội</w:t>
      </w:r>
    </w:p>
    <w:p w14:paraId="0E5F7CC8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Chỗ ở riêng hoặc địa chỉ liên lạc: </w:t>
      </w:r>
      <w:r w:rsidRPr="008B48D8"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 xml:space="preserve">Số </w:t>
      </w:r>
      <w:r>
        <w:rPr>
          <w:rFonts w:eastAsia="Times New Roman"/>
          <w:color w:val="000000"/>
          <w:sz w:val="26"/>
          <w:szCs w:val="26"/>
          <w:lang w:val="vi-VN"/>
        </w:rPr>
        <w:t>21A</w:t>
      </w:r>
      <w:r w:rsidRPr="008B48D8">
        <w:rPr>
          <w:rFonts w:eastAsia="Times New Roman"/>
          <w:color w:val="000000"/>
          <w:sz w:val="26"/>
          <w:szCs w:val="26"/>
        </w:rPr>
        <w:t xml:space="preserve">, </w:t>
      </w:r>
      <w:r>
        <w:rPr>
          <w:rFonts w:eastAsia="Times New Roman"/>
          <w:color w:val="000000"/>
          <w:sz w:val="26"/>
          <w:szCs w:val="26"/>
          <w:lang w:val="vi-VN"/>
        </w:rPr>
        <w:t>ngõ 22 tổ 5 thôn Đa Sỹ - P Kiến Hưng – Q Hà Đông – TP Hà Nội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</w:p>
    <w:p w14:paraId="0042C925" w14:textId="77777777" w:rsidR="0055632C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  <w:lang w:val="vi-VN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Điện thoại liên hệ:  CQ:    </w:t>
      </w:r>
      <w:r>
        <w:rPr>
          <w:rFonts w:eastAsia="Times New Roman"/>
          <w:color w:val="000000"/>
          <w:sz w:val="26"/>
          <w:szCs w:val="26"/>
          <w:lang w:val="vi-VN"/>
        </w:rPr>
        <w:t>02438582540</w:t>
      </w:r>
      <w:r w:rsidRPr="008B48D8">
        <w:rPr>
          <w:rFonts w:eastAsia="Times New Roman"/>
          <w:color w:val="000000"/>
          <w:sz w:val="26"/>
          <w:szCs w:val="26"/>
        </w:rPr>
        <w:t xml:space="preserve">       NR:                           DĐ: 09</w:t>
      </w:r>
      <w:r>
        <w:rPr>
          <w:rFonts w:eastAsia="Times New Roman"/>
          <w:color w:val="000000"/>
          <w:sz w:val="26"/>
          <w:szCs w:val="26"/>
          <w:lang w:val="vi-VN"/>
        </w:rPr>
        <w:t>12534459</w:t>
      </w:r>
    </w:p>
    <w:p w14:paraId="1D2B44AB" w14:textId="77777777" w:rsidR="0055632C" w:rsidRPr="00AE33B1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  <w:lang w:val="vi-VN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Fax:                                                                      Email: </w:t>
      </w:r>
      <w:r>
        <w:rPr>
          <w:rFonts w:eastAsia="Times New Roman"/>
          <w:color w:val="000000"/>
          <w:sz w:val="26"/>
          <w:szCs w:val="26"/>
          <w:lang w:val="vi-VN"/>
        </w:rPr>
        <w:t>txhong63</w:t>
      </w:r>
      <w:r w:rsidRPr="008B48D8">
        <w:rPr>
          <w:rFonts w:eastAsia="Times New Roman"/>
          <w:color w:val="000000"/>
          <w:sz w:val="26"/>
          <w:szCs w:val="26"/>
        </w:rPr>
        <w:t>@</w:t>
      </w:r>
      <w:r>
        <w:rPr>
          <w:rFonts w:eastAsia="Times New Roman"/>
          <w:color w:val="000000"/>
          <w:sz w:val="26"/>
          <w:szCs w:val="26"/>
          <w:lang w:val="vi-VN"/>
        </w:rPr>
        <w:t>yahoo.</w:t>
      </w:r>
      <w:r w:rsidRPr="008B48D8">
        <w:rPr>
          <w:rFonts w:eastAsia="Times New Roman"/>
          <w:color w:val="000000"/>
          <w:sz w:val="26"/>
          <w:szCs w:val="26"/>
        </w:rPr>
        <w:t>com</w:t>
      </w:r>
      <w:r>
        <w:rPr>
          <w:rFonts w:eastAsia="Times New Roman"/>
          <w:color w:val="000000"/>
          <w:sz w:val="26"/>
          <w:szCs w:val="26"/>
          <w:lang w:val="vi-VN"/>
        </w:rPr>
        <w:t>.vn</w:t>
      </w:r>
    </w:p>
    <w:p w14:paraId="1FF61EC1" w14:textId="77777777" w:rsidR="0055632C" w:rsidRPr="008B48D8" w:rsidRDefault="0055632C" w:rsidP="0055632C">
      <w:pPr>
        <w:pStyle w:val="Subtitle"/>
        <w:spacing w:after="120" w:line="288" w:lineRule="auto"/>
        <w:rPr>
          <w:color w:val="000000"/>
          <w:sz w:val="26"/>
          <w:szCs w:val="26"/>
        </w:rPr>
      </w:pPr>
      <w:r w:rsidRPr="008B48D8">
        <w:rPr>
          <w:color w:val="000000"/>
          <w:sz w:val="26"/>
          <w:szCs w:val="26"/>
        </w:rPr>
        <w:t>II. QUÁ TRÌNH ĐÀO TẠO</w:t>
      </w:r>
    </w:p>
    <w:p w14:paraId="400690AE" w14:textId="77777777" w:rsidR="0055632C" w:rsidRPr="008B48D8" w:rsidRDefault="0055632C" w:rsidP="0055632C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Đại học:</w:t>
      </w:r>
    </w:p>
    <w:p w14:paraId="56E93063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Hệ đào tạo:</w:t>
      </w:r>
      <w:r w:rsidRPr="008B48D8">
        <w:rPr>
          <w:rFonts w:eastAsia="Times New Roman"/>
          <w:color w:val="000000"/>
          <w:sz w:val="26"/>
          <w:szCs w:val="26"/>
        </w:rPr>
        <w:tab/>
        <w:t xml:space="preserve">Chính </w:t>
      </w:r>
      <w:r w:rsidRPr="008B48D8">
        <w:rPr>
          <w:rFonts w:eastAsia="Times New Roman"/>
          <w:color w:val="000000"/>
          <w:sz w:val="26"/>
          <w:szCs w:val="26"/>
        </w:rPr>
        <w:tab/>
        <w:t>Quy</w:t>
      </w:r>
    </w:p>
    <w:p w14:paraId="4AF22340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Nơi đào tạo: Đại học Khoa học Xã hội và Nhân Văn, Đại học Quốc gia Hà Nội</w:t>
      </w:r>
    </w:p>
    <w:p w14:paraId="463F2D8F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Ngành học:</w:t>
      </w:r>
      <w:r w:rsidRPr="008B48D8"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  <w:lang w:val="vi-VN"/>
        </w:rPr>
        <w:t>Xã hội học</w:t>
      </w:r>
    </w:p>
    <w:p w14:paraId="00C3A297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Nước đào tạo: Việt Nam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Năm tốt nghiệp: </w:t>
      </w:r>
      <w:r>
        <w:rPr>
          <w:rFonts w:eastAsia="Times New Roman"/>
          <w:color w:val="000000"/>
          <w:sz w:val="26"/>
          <w:szCs w:val="26"/>
          <w:lang w:val="vi-VN"/>
        </w:rPr>
        <w:t>1998</w:t>
      </w:r>
    </w:p>
    <w:p w14:paraId="6C4133F3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Bằng đại học 2:</w:t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</w:r>
      <w:r w:rsidRPr="008B48D8">
        <w:rPr>
          <w:rFonts w:eastAsia="Times New Roman"/>
          <w:color w:val="000000"/>
          <w:sz w:val="26"/>
          <w:szCs w:val="26"/>
        </w:rPr>
        <w:tab/>
        <w:t xml:space="preserve">Năm tốt nghiệp: </w:t>
      </w:r>
    </w:p>
    <w:p w14:paraId="1C72DADB" w14:textId="77777777" w:rsidR="0055632C" w:rsidRPr="008B48D8" w:rsidRDefault="0055632C" w:rsidP="0055632C">
      <w:pPr>
        <w:numPr>
          <w:ilvl w:val="0"/>
          <w:numId w:val="1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Sau đại học</w:t>
      </w:r>
    </w:p>
    <w:p w14:paraId="7D42C006" w14:textId="77777777" w:rsidR="0055632C" w:rsidRPr="008B48D8" w:rsidRDefault="0055632C" w:rsidP="0055632C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Thạc sĩ chuyên ngành:</w:t>
      </w:r>
      <w:r>
        <w:rPr>
          <w:rFonts w:eastAsia="Times New Roman"/>
          <w:color w:val="000000"/>
          <w:sz w:val="26"/>
          <w:szCs w:val="26"/>
        </w:rPr>
        <w:t xml:space="preserve"> X</w:t>
      </w:r>
      <w:r w:rsidRPr="008B48D8">
        <w:rPr>
          <w:rFonts w:eastAsia="Times New Roman"/>
          <w:color w:val="000000"/>
          <w:sz w:val="26"/>
          <w:szCs w:val="26"/>
        </w:rPr>
        <w:t>ã hội</w:t>
      </w:r>
      <w:r>
        <w:rPr>
          <w:rFonts w:eastAsia="Times New Roman"/>
          <w:color w:val="000000"/>
          <w:sz w:val="26"/>
          <w:szCs w:val="26"/>
          <w:lang w:val="vi-VN"/>
        </w:rPr>
        <w:t xml:space="preserve"> học       </w:t>
      </w:r>
      <w:r w:rsidRPr="008B48D8">
        <w:rPr>
          <w:rFonts w:eastAsia="Times New Roman"/>
          <w:color w:val="000000"/>
          <w:sz w:val="26"/>
          <w:szCs w:val="26"/>
        </w:rPr>
        <w:tab/>
        <w:t>Năm cấp bằng: 20</w:t>
      </w:r>
      <w:r>
        <w:rPr>
          <w:rFonts w:eastAsia="Times New Roman"/>
          <w:color w:val="000000"/>
          <w:sz w:val="26"/>
          <w:szCs w:val="26"/>
          <w:lang w:val="vi-VN"/>
        </w:rPr>
        <w:t>08</w:t>
      </w:r>
    </w:p>
    <w:p w14:paraId="04CD966D" w14:textId="77777777" w:rsidR="0055632C" w:rsidRPr="008B48D8" w:rsidRDefault="0055632C" w:rsidP="0055632C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Nơi đào tạo: Đại học Khoa học Xã hội và Nhân Văn, Đại học Quốc gia Hà Nội</w:t>
      </w:r>
    </w:p>
    <w:p w14:paraId="5E108AF8" w14:textId="77777777" w:rsidR="0055632C" w:rsidRPr="003C5C1D" w:rsidRDefault="0055632C" w:rsidP="0055632C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3C5C1D">
        <w:rPr>
          <w:rFonts w:eastAsia="Times New Roman"/>
          <w:color w:val="000000"/>
          <w:sz w:val="26"/>
          <w:szCs w:val="26"/>
        </w:rPr>
        <w:t>Tiến sĩ chuyên ngành:  Xã hội học</w:t>
      </w:r>
      <w:r w:rsidRPr="003C5C1D">
        <w:rPr>
          <w:rFonts w:eastAsia="Times New Roman"/>
          <w:color w:val="000000"/>
          <w:sz w:val="26"/>
          <w:szCs w:val="26"/>
        </w:rPr>
        <w:tab/>
      </w:r>
      <w:r w:rsidRPr="003C5C1D">
        <w:rPr>
          <w:rFonts w:eastAsia="Times New Roman"/>
          <w:color w:val="000000"/>
          <w:sz w:val="26"/>
          <w:szCs w:val="26"/>
        </w:rPr>
        <w:tab/>
        <w:t xml:space="preserve">Năm cấp bằng: </w:t>
      </w:r>
      <w:r w:rsidRPr="003C5C1D">
        <w:rPr>
          <w:rFonts w:eastAsia="Times New Roman"/>
          <w:color w:val="000000"/>
          <w:sz w:val="26"/>
          <w:szCs w:val="26"/>
          <w:lang w:val="vi-VN"/>
        </w:rPr>
        <w:t xml:space="preserve"> 2023</w:t>
      </w:r>
    </w:p>
    <w:p w14:paraId="3BB02EDA" w14:textId="77777777" w:rsidR="0055632C" w:rsidRPr="003C5C1D" w:rsidRDefault="0055632C" w:rsidP="0055632C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 w:rsidRPr="003C5C1D">
        <w:rPr>
          <w:rFonts w:eastAsia="Times New Roman"/>
          <w:color w:val="000000"/>
          <w:sz w:val="26"/>
          <w:szCs w:val="26"/>
        </w:rPr>
        <w:lastRenderedPageBreak/>
        <w:t xml:space="preserve">Nơi đào tạo: Đại học </w:t>
      </w:r>
      <w:r>
        <w:rPr>
          <w:rFonts w:eastAsia="Times New Roman"/>
          <w:color w:val="000000"/>
          <w:sz w:val="26"/>
          <w:szCs w:val="26"/>
          <w:lang w:val="vi-VN"/>
        </w:rPr>
        <w:t>Khoa học Xã hội và Nhân văn - ĐHQGHN</w:t>
      </w:r>
    </w:p>
    <w:p w14:paraId="7102241B" w14:textId="77777777" w:rsidR="0055632C" w:rsidRPr="00455C89" w:rsidRDefault="0055632C" w:rsidP="0055632C">
      <w:pPr>
        <w:numPr>
          <w:ilvl w:val="0"/>
          <w:numId w:val="2"/>
        </w:numPr>
        <w:spacing w:after="120" w:line="288" w:lineRule="auto"/>
        <w:ind w:left="0" w:firstLine="0"/>
        <w:rPr>
          <w:rFonts w:eastAsia="Times New Roman"/>
          <w:i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 xml:space="preserve">Tên luận án: </w:t>
      </w:r>
      <w:r w:rsidRPr="00455C89">
        <w:rPr>
          <w:rFonts w:eastAsia="Times New Roman"/>
          <w:i/>
          <w:color w:val="000000"/>
          <w:sz w:val="26"/>
          <w:szCs w:val="26"/>
          <w:lang w:val="vi-VN"/>
        </w:rPr>
        <w:t>“Những yếu tố xã hội ảnh hưởng đến chuyển đổi việc làm của người lao động nông thôn hiện nay”.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55632C" w:rsidRPr="008B48D8" w14:paraId="41337CCE" w14:textId="77777777" w:rsidTr="002D246A">
        <w:tc>
          <w:tcPr>
            <w:tcW w:w="1951" w:type="dxa"/>
          </w:tcPr>
          <w:p w14:paraId="7A300183" w14:textId="77777777" w:rsidR="0055632C" w:rsidRPr="008B48D8" w:rsidRDefault="0055632C" w:rsidP="002D246A">
            <w:pPr>
              <w:spacing w:after="120"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1EB6F966" w14:textId="77777777" w:rsidR="0055632C" w:rsidRPr="008B48D8" w:rsidRDefault="0055632C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1. Tiếng Anh</w:t>
            </w:r>
          </w:p>
          <w:p w14:paraId="6C8A8CCD" w14:textId="77777777" w:rsidR="0055632C" w:rsidRPr="008B48D8" w:rsidRDefault="0055632C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 xml:space="preserve">2. Tiếng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Nhật</w:t>
            </w:r>
          </w:p>
        </w:tc>
        <w:tc>
          <w:tcPr>
            <w:tcW w:w="4252" w:type="dxa"/>
          </w:tcPr>
          <w:p w14:paraId="1A489102" w14:textId="77777777" w:rsidR="0055632C" w:rsidRPr="008B48D8" w:rsidRDefault="0055632C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Mức độ sử dụng: Th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ông thường</w:t>
            </w:r>
          </w:p>
          <w:p w14:paraId="6CEFA901" w14:textId="77777777" w:rsidR="0055632C" w:rsidRPr="008B48D8" w:rsidRDefault="0055632C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color w:val="000000"/>
                <w:sz w:val="26"/>
                <w:szCs w:val="26"/>
              </w:rPr>
              <w:t>Mức độ sử dụng: Sơ cấp</w:t>
            </w:r>
          </w:p>
        </w:tc>
      </w:tr>
    </w:tbl>
    <w:p w14:paraId="6F47C4F9" w14:textId="77777777" w:rsidR="0055632C" w:rsidRPr="008B48D8" w:rsidRDefault="0055632C" w:rsidP="0055632C">
      <w:pPr>
        <w:spacing w:before="120" w:after="12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53"/>
        <w:gridCol w:w="3373"/>
      </w:tblGrid>
      <w:tr w:rsidR="0055632C" w:rsidRPr="008B48D8" w14:paraId="753DAC31" w14:textId="77777777" w:rsidTr="002D246A">
        <w:tc>
          <w:tcPr>
            <w:tcW w:w="1696" w:type="dxa"/>
          </w:tcPr>
          <w:p w14:paraId="2F5C7201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4253" w:type="dxa"/>
          </w:tcPr>
          <w:p w14:paraId="088E596C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Nơi công tác</w:t>
            </w:r>
          </w:p>
        </w:tc>
        <w:tc>
          <w:tcPr>
            <w:tcW w:w="3373" w:type="dxa"/>
          </w:tcPr>
          <w:p w14:paraId="58093B88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55632C" w:rsidRPr="008B48D8" w14:paraId="22E184BA" w14:textId="77777777" w:rsidTr="002D246A">
        <w:trPr>
          <w:trHeight w:val="397"/>
        </w:trPr>
        <w:tc>
          <w:tcPr>
            <w:tcW w:w="1696" w:type="dxa"/>
            <w:vAlign w:val="center"/>
          </w:tcPr>
          <w:p w14:paraId="5A03C132" w14:textId="77777777" w:rsidR="0055632C" w:rsidRPr="008B48D8" w:rsidRDefault="0055632C" w:rsidP="002D246A">
            <w:pPr>
              <w:spacing w:before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199</w:t>
            </w:r>
            <w:r>
              <w:rPr>
                <w:bCs/>
                <w:sz w:val="26"/>
                <w:szCs w:val="26"/>
                <w:lang w:val="vi-VN"/>
              </w:rPr>
              <w:t xml:space="preserve">8  </w:t>
            </w:r>
            <w:r>
              <w:rPr>
                <w:bCs/>
                <w:sz w:val="26"/>
                <w:szCs w:val="26"/>
              </w:rPr>
              <w:t xml:space="preserve">– </w:t>
            </w:r>
            <w:r>
              <w:rPr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4253" w:type="dxa"/>
            <w:vAlign w:val="center"/>
          </w:tcPr>
          <w:p w14:paraId="5D177C7F" w14:textId="77777777" w:rsidR="0055632C" w:rsidRPr="008B48D8" w:rsidRDefault="0055632C" w:rsidP="002D246A">
            <w:pPr>
              <w:spacing w:before="12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sz w:val="26"/>
                <w:szCs w:val="26"/>
              </w:rPr>
              <w:t>Khoa Xã hội học, Trường Đại học Khoa học Xã hội và Nhân văn, Đại học Quốc gia Hà Nội</w:t>
            </w:r>
          </w:p>
        </w:tc>
        <w:tc>
          <w:tcPr>
            <w:tcW w:w="3373" w:type="dxa"/>
            <w:vAlign w:val="center"/>
          </w:tcPr>
          <w:p w14:paraId="690FEC1A" w14:textId="77777777" w:rsidR="0055632C" w:rsidRPr="008B48D8" w:rsidRDefault="0055632C" w:rsidP="002D246A">
            <w:pPr>
              <w:spacing w:before="12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Trợ lý đào tạo cử nhân hệ chính quy</w:t>
            </w:r>
          </w:p>
        </w:tc>
      </w:tr>
    </w:tbl>
    <w:p w14:paraId="40ADA0E6" w14:textId="77777777" w:rsidR="0055632C" w:rsidRPr="008B48D8" w:rsidRDefault="0055632C" w:rsidP="0055632C">
      <w:pPr>
        <w:spacing w:before="120"/>
        <w:rPr>
          <w:rFonts w:eastAsia="Times New Roman"/>
          <w:b/>
          <w:color w:val="000000"/>
          <w:sz w:val="26"/>
          <w:szCs w:val="26"/>
        </w:rPr>
      </w:pPr>
      <w:r w:rsidRPr="008B48D8">
        <w:rPr>
          <w:rFonts w:eastAsia="Times New Roman"/>
          <w:b/>
          <w:color w:val="000000"/>
          <w:sz w:val="26"/>
          <w:szCs w:val="26"/>
        </w:rPr>
        <w:t>IV. QUÁ TRÌNH NGHIÊN CỨU KHOA HỌC</w:t>
      </w:r>
    </w:p>
    <w:p w14:paraId="60025C6A" w14:textId="77777777" w:rsidR="0055632C" w:rsidRPr="00661A02" w:rsidRDefault="0055632C" w:rsidP="0055632C">
      <w:pPr>
        <w:numPr>
          <w:ilvl w:val="0"/>
          <w:numId w:val="3"/>
        </w:numPr>
        <w:spacing w:before="120" w:after="120"/>
        <w:ind w:left="357" w:hanging="357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23"/>
        <w:gridCol w:w="1413"/>
        <w:gridCol w:w="2547"/>
        <w:gridCol w:w="1564"/>
      </w:tblGrid>
      <w:tr w:rsidR="0055632C" w:rsidRPr="00FE78F3" w14:paraId="4EF8FFDC" w14:textId="77777777" w:rsidTr="002D246A">
        <w:tc>
          <w:tcPr>
            <w:tcW w:w="675" w:type="dxa"/>
            <w:vAlign w:val="center"/>
          </w:tcPr>
          <w:p w14:paraId="55A02593" w14:textId="77777777" w:rsidR="0055632C" w:rsidRPr="00FE78F3" w:rsidRDefault="0055632C" w:rsidP="002D246A">
            <w:pPr>
              <w:jc w:val="center"/>
              <w:rPr>
                <w:b/>
                <w:sz w:val="26"/>
                <w:szCs w:val="26"/>
              </w:rPr>
            </w:pPr>
            <w:r w:rsidRPr="00FE78F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123" w:type="dxa"/>
            <w:vAlign w:val="center"/>
          </w:tcPr>
          <w:p w14:paraId="7BCE54C9" w14:textId="77777777" w:rsidR="0055632C" w:rsidRPr="00FE78F3" w:rsidRDefault="0055632C" w:rsidP="002D246A">
            <w:pPr>
              <w:jc w:val="center"/>
              <w:rPr>
                <w:b/>
                <w:sz w:val="26"/>
                <w:szCs w:val="26"/>
              </w:rPr>
            </w:pPr>
            <w:r w:rsidRPr="00FE78F3">
              <w:rPr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413" w:type="dxa"/>
            <w:vAlign w:val="center"/>
          </w:tcPr>
          <w:p w14:paraId="3597A1CD" w14:textId="77777777" w:rsidR="0055632C" w:rsidRPr="00FE78F3" w:rsidRDefault="0055632C" w:rsidP="002D246A">
            <w:pPr>
              <w:jc w:val="center"/>
              <w:rPr>
                <w:b/>
                <w:sz w:val="26"/>
                <w:szCs w:val="26"/>
              </w:rPr>
            </w:pPr>
            <w:r w:rsidRPr="00FE78F3">
              <w:rPr>
                <w:b/>
                <w:sz w:val="26"/>
                <w:szCs w:val="26"/>
              </w:rPr>
              <w:t>Năm bắt đầu/ hoàn thành</w:t>
            </w:r>
          </w:p>
        </w:tc>
        <w:tc>
          <w:tcPr>
            <w:tcW w:w="2547" w:type="dxa"/>
            <w:vAlign w:val="center"/>
          </w:tcPr>
          <w:p w14:paraId="1526F5D7" w14:textId="77777777" w:rsidR="0055632C" w:rsidRPr="00FE78F3" w:rsidRDefault="0055632C" w:rsidP="002D246A">
            <w:pPr>
              <w:jc w:val="center"/>
              <w:rPr>
                <w:b/>
                <w:sz w:val="26"/>
                <w:szCs w:val="26"/>
              </w:rPr>
            </w:pPr>
            <w:r w:rsidRPr="00FE78F3">
              <w:rPr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1564" w:type="dxa"/>
            <w:vAlign w:val="center"/>
          </w:tcPr>
          <w:p w14:paraId="12B1EDB5" w14:textId="77777777" w:rsidR="0055632C" w:rsidRPr="00FE78F3" w:rsidRDefault="0055632C" w:rsidP="002D246A">
            <w:pPr>
              <w:jc w:val="center"/>
              <w:rPr>
                <w:b/>
                <w:sz w:val="26"/>
                <w:szCs w:val="26"/>
              </w:rPr>
            </w:pPr>
            <w:r w:rsidRPr="00FE78F3">
              <w:rPr>
                <w:b/>
                <w:sz w:val="26"/>
                <w:szCs w:val="26"/>
              </w:rPr>
              <w:t>Trách nhiệm tham gia trong đề tài</w:t>
            </w:r>
          </w:p>
        </w:tc>
      </w:tr>
      <w:tr w:rsidR="0055632C" w:rsidRPr="00FE78F3" w14:paraId="57F5B279" w14:textId="77777777" w:rsidTr="002D246A">
        <w:trPr>
          <w:trHeight w:val="482"/>
        </w:trPr>
        <w:tc>
          <w:tcPr>
            <w:tcW w:w="675" w:type="dxa"/>
          </w:tcPr>
          <w:p w14:paraId="417C8339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1</w:t>
            </w:r>
          </w:p>
        </w:tc>
        <w:tc>
          <w:tcPr>
            <w:tcW w:w="3123" w:type="dxa"/>
          </w:tcPr>
          <w:p w14:paraId="60C2F58D" w14:textId="77777777" w:rsidR="0055632C" w:rsidRPr="00FE78F3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810"/>
              </w:tabs>
              <w:jc w:val="both"/>
              <w:rPr>
                <w:bCs/>
                <w:sz w:val="26"/>
                <w:szCs w:val="26"/>
              </w:rPr>
            </w:pPr>
            <w:r w:rsidRPr="00FE78F3">
              <w:rPr>
                <w:bCs/>
                <w:sz w:val="26"/>
                <w:szCs w:val="26"/>
              </w:rPr>
              <w:t>Vai trò của làng nghề trong việc giả quyết việc làm cho người lao động</w:t>
            </w:r>
          </w:p>
        </w:tc>
        <w:tc>
          <w:tcPr>
            <w:tcW w:w="1413" w:type="dxa"/>
          </w:tcPr>
          <w:p w14:paraId="325305E1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</w:t>
            </w:r>
          </w:p>
        </w:tc>
        <w:tc>
          <w:tcPr>
            <w:tcW w:w="2547" w:type="dxa"/>
          </w:tcPr>
          <w:p w14:paraId="3615528B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Đề tài cấp cơ sở</w:t>
            </w:r>
          </w:p>
        </w:tc>
        <w:tc>
          <w:tcPr>
            <w:tcW w:w="1564" w:type="dxa"/>
          </w:tcPr>
          <w:p w14:paraId="6B0C751C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Chủ trì</w:t>
            </w:r>
          </w:p>
        </w:tc>
      </w:tr>
      <w:tr w:rsidR="0055632C" w:rsidRPr="00FE78F3" w14:paraId="18DCCDAD" w14:textId="77777777" w:rsidTr="002D246A">
        <w:trPr>
          <w:trHeight w:val="482"/>
        </w:trPr>
        <w:tc>
          <w:tcPr>
            <w:tcW w:w="675" w:type="dxa"/>
          </w:tcPr>
          <w:p w14:paraId="07CCBD2D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2</w:t>
            </w:r>
          </w:p>
        </w:tc>
        <w:tc>
          <w:tcPr>
            <w:tcW w:w="3123" w:type="dxa"/>
          </w:tcPr>
          <w:p w14:paraId="54822C6E" w14:textId="77777777" w:rsidR="0055632C" w:rsidRPr="00FE78F3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810"/>
              </w:tabs>
              <w:jc w:val="both"/>
              <w:rPr>
                <w:bCs/>
                <w:sz w:val="26"/>
                <w:szCs w:val="26"/>
              </w:rPr>
            </w:pPr>
            <w:r w:rsidRPr="00FE78F3">
              <w:rPr>
                <w:bCs/>
                <w:sz w:val="26"/>
                <w:szCs w:val="26"/>
              </w:rPr>
              <w:t>Biến đổi lối sống của thanh niên ven đô trong quá trình đô thị hóa</w:t>
            </w:r>
          </w:p>
        </w:tc>
        <w:tc>
          <w:tcPr>
            <w:tcW w:w="1413" w:type="dxa"/>
          </w:tcPr>
          <w:p w14:paraId="20EF63EF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2547" w:type="dxa"/>
          </w:tcPr>
          <w:p w14:paraId="1AD997DA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Đề tài cấp cơ sở</w:t>
            </w:r>
          </w:p>
        </w:tc>
        <w:tc>
          <w:tcPr>
            <w:tcW w:w="1564" w:type="dxa"/>
          </w:tcPr>
          <w:p w14:paraId="28A33960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Chủ trì</w:t>
            </w:r>
          </w:p>
        </w:tc>
      </w:tr>
      <w:tr w:rsidR="0055632C" w:rsidRPr="00FE78F3" w14:paraId="43E148D3" w14:textId="77777777" w:rsidTr="002D246A">
        <w:trPr>
          <w:trHeight w:val="482"/>
        </w:trPr>
        <w:tc>
          <w:tcPr>
            <w:tcW w:w="675" w:type="dxa"/>
          </w:tcPr>
          <w:p w14:paraId="69CB295B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23" w:type="dxa"/>
          </w:tcPr>
          <w:p w14:paraId="31FE7B26" w14:textId="77777777" w:rsidR="0055632C" w:rsidRPr="00FE78F3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810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Biến đổi lối sống cộng đồng dân cư vùng duyên hải</w:t>
            </w:r>
          </w:p>
        </w:tc>
        <w:tc>
          <w:tcPr>
            <w:tcW w:w="1413" w:type="dxa"/>
          </w:tcPr>
          <w:p w14:paraId="0AC73AA6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bCs/>
                <w:sz w:val="26"/>
                <w:szCs w:val="26"/>
              </w:rPr>
              <w:t>200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47" w:type="dxa"/>
          </w:tcPr>
          <w:p w14:paraId="18219D9E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ĐHQG</w:t>
            </w:r>
            <w:r w:rsidRPr="00FE78F3">
              <w:rPr>
                <w:sz w:val="26"/>
                <w:szCs w:val="26"/>
              </w:rPr>
              <w:t>.</w:t>
            </w:r>
          </w:p>
        </w:tc>
        <w:tc>
          <w:tcPr>
            <w:tcW w:w="1564" w:type="dxa"/>
          </w:tcPr>
          <w:p w14:paraId="5CA8696C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 xml:space="preserve">thành viên </w:t>
            </w:r>
          </w:p>
        </w:tc>
      </w:tr>
      <w:tr w:rsidR="0055632C" w:rsidRPr="00FE78F3" w14:paraId="7A0EEF50" w14:textId="77777777" w:rsidTr="002D246A">
        <w:trPr>
          <w:trHeight w:val="482"/>
        </w:trPr>
        <w:tc>
          <w:tcPr>
            <w:tcW w:w="675" w:type="dxa"/>
          </w:tcPr>
          <w:p w14:paraId="34B39268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23" w:type="dxa"/>
          </w:tcPr>
          <w:p w14:paraId="68046BC2" w14:textId="77777777" w:rsidR="0055632C" w:rsidRPr="00FE78F3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810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Thực trạng thực hiện Luật Bình đẳng giới sau 2 năm Quốc Hội ban hành.</w:t>
            </w:r>
          </w:p>
        </w:tc>
        <w:tc>
          <w:tcPr>
            <w:tcW w:w="1413" w:type="dxa"/>
          </w:tcPr>
          <w:p w14:paraId="0CA6D25D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547" w:type="dxa"/>
          </w:tcPr>
          <w:p w14:paraId="76E0E7F0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 xml:space="preserve">Đề tài cấp </w:t>
            </w:r>
            <w:r>
              <w:rPr>
                <w:sz w:val="26"/>
                <w:szCs w:val="26"/>
              </w:rPr>
              <w:t>Bộ</w:t>
            </w:r>
          </w:p>
        </w:tc>
        <w:tc>
          <w:tcPr>
            <w:tcW w:w="1564" w:type="dxa"/>
          </w:tcPr>
          <w:p w14:paraId="2D2EDE32" w14:textId="77777777" w:rsidR="0055632C" w:rsidRPr="00FE78F3" w:rsidRDefault="0055632C" w:rsidP="002D246A">
            <w:pPr>
              <w:rPr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thành viên</w:t>
            </w:r>
          </w:p>
        </w:tc>
      </w:tr>
    </w:tbl>
    <w:p w14:paraId="29FFD762" w14:textId="77777777" w:rsidR="0055632C" w:rsidRPr="008B48D8" w:rsidRDefault="0055632C" w:rsidP="0055632C">
      <w:pPr>
        <w:numPr>
          <w:ilvl w:val="0"/>
          <w:numId w:val="3"/>
        </w:numPr>
        <w:spacing w:before="120" w:after="120"/>
        <w:ind w:left="357" w:hanging="357"/>
        <w:rPr>
          <w:rFonts w:eastAsia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55632C" w:rsidRPr="008B48D8" w14:paraId="3FD9735F" w14:textId="77777777" w:rsidTr="002D246A">
        <w:tc>
          <w:tcPr>
            <w:tcW w:w="675" w:type="dxa"/>
            <w:vAlign w:val="center"/>
          </w:tcPr>
          <w:p w14:paraId="56F6A63D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977" w:type="dxa"/>
            <w:vAlign w:val="center"/>
          </w:tcPr>
          <w:p w14:paraId="4F54519E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70CC03F8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5DC13EAC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598E36CE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55632C" w:rsidRPr="008B48D8" w14:paraId="74ABF430" w14:textId="77777777" w:rsidTr="002D246A">
        <w:tc>
          <w:tcPr>
            <w:tcW w:w="675" w:type="dxa"/>
            <w:vAlign w:val="center"/>
          </w:tcPr>
          <w:p w14:paraId="142BEAFE" w14:textId="77777777" w:rsidR="0055632C" w:rsidRPr="00D23583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</w:tcPr>
          <w:p w14:paraId="73E2BFD4" w14:textId="77777777" w:rsidR="0055632C" w:rsidRPr="008B48D8" w:rsidRDefault="0055632C" w:rsidP="002D246A">
            <w:pPr>
              <w:spacing w:before="12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bCs/>
                <w:sz w:val="26"/>
                <w:szCs w:val="26"/>
              </w:rPr>
              <w:t>Vai trò của làng nghề trong việc giả quyết việc làm cho người lao động</w:t>
            </w:r>
          </w:p>
        </w:tc>
        <w:tc>
          <w:tcPr>
            <w:tcW w:w="1559" w:type="dxa"/>
          </w:tcPr>
          <w:p w14:paraId="5CE612A3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2007</w:t>
            </w:r>
          </w:p>
        </w:tc>
        <w:tc>
          <w:tcPr>
            <w:tcW w:w="1985" w:type="dxa"/>
          </w:tcPr>
          <w:p w14:paraId="0165E357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Đề tài cấp cơ sở</w:t>
            </w:r>
          </w:p>
        </w:tc>
        <w:tc>
          <w:tcPr>
            <w:tcW w:w="2126" w:type="dxa"/>
          </w:tcPr>
          <w:p w14:paraId="3CCF3834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Chủ trì</w:t>
            </w:r>
          </w:p>
        </w:tc>
      </w:tr>
      <w:tr w:rsidR="0055632C" w:rsidRPr="008B48D8" w14:paraId="1BA1C8D4" w14:textId="77777777" w:rsidTr="002D246A">
        <w:tc>
          <w:tcPr>
            <w:tcW w:w="675" w:type="dxa"/>
            <w:vAlign w:val="center"/>
          </w:tcPr>
          <w:p w14:paraId="03C3BDD1" w14:textId="77777777" w:rsidR="0055632C" w:rsidRPr="00D23583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977" w:type="dxa"/>
          </w:tcPr>
          <w:p w14:paraId="0755AF74" w14:textId="77777777" w:rsidR="0055632C" w:rsidRPr="008B48D8" w:rsidRDefault="0055632C" w:rsidP="002D246A">
            <w:pPr>
              <w:spacing w:before="120"/>
              <w:jc w:val="both"/>
              <w:rPr>
                <w:iCs/>
                <w:sz w:val="26"/>
                <w:szCs w:val="26"/>
                <w:lang w:val="en-CA"/>
              </w:rPr>
            </w:pPr>
            <w:r w:rsidRPr="00FE78F3">
              <w:rPr>
                <w:bCs/>
                <w:sz w:val="26"/>
                <w:szCs w:val="26"/>
              </w:rPr>
              <w:t>Biến đổi lối sống của thanh niên ven đô trong quá trình đô thị hóa</w:t>
            </w:r>
          </w:p>
        </w:tc>
        <w:tc>
          <w:tcPr>
            <w:tcW w:w="1559" w:type="dxa"/>
          </w:tcPr>
          <w:p w14:paraId="7D38B547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1985" w:type="dxa"/>
          </w:tcPr>
          <w:p w14:paraId="038F5138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Đề tài cấp cơ sở</w:t>
            </w:r>
          </w:p>
        </w:tc>
        <w:tc>
          <w:tcPr>
            <w:tcW w:w="2126" w:type="dxa"/>
          </w:tcPr>
          <w:p w14:paraId="2C2B7E87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Chủ trì</w:t>
            </w:r>
          </w:p>
        </w:tc>
      </w:tr>
      <w:tr w:rsidR="0055632C" w:rsidRPr="008B48D8" w14:paraId="3FA08CFC" w14:textId="77777777" w:rsidTr="002D246A">
        <w:tc>
          <w:tcPr>
            <w:tcW w:w="675" w:type="dxa"/>
            <w:vAlign w:val="center"/>
          </w:tcPr>
          <w:p w14:paraId="28A220F1" w14:textId="77777777" w:rsidR="0055632C" w:rsidRPr="00D23583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</w:tcPr>
          <w:p w14:paraId="6ED692AB" w14:textId="77777777" w:rsidR="0055632C" w:rsidRPr="008B48D8" w:rsidRDefault="0055632C" w:rsidP="002D246A">
            <w:pPr>
              <w:spacing w:before="120"/>
              <w:jc w:val="both"/>
              <w:rPr>
                <w:iCs/>
                <w:sz w:val="24"/>
                <w:szCs w:val="24"/>
                <w:lang w:val="en-CA"/>
              </w:rPr>
            </w:pPr>
            <w:r>
              <w:rPr>
                <w:bCs/>
                <w:sz w:val="26"/>
                <w:szCs w:val="26"/>
              </w:rPr>
              <w:t>Biến đổi lối sống cộng đồng dân cư vùng duyên hải</w:t>
            </w:r>
          </w:p>
        </w:tc>
        <w:tc>
          <w:tcPr>
            <w:tcW w:w="1559" w:type="dxa"/>
          </w:tcPr>
          <w:p w14:paraId="38C59126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bCs/>
                <w:sz w:val="26"/>
                <w:szCs w:val="26"/>
              </w:rPr>
              <w:t>200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14:paraId="0E5E2F5B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ĐHQG</w:t>
            </w:r>
            <w:r w:rsidRPr="00FE78F3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4E4B73A6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 xml:space="preserve">thành viên </w:t>
            </w:r>
          </w:p>
        </w:tc>
      </w:tr>
      <w:tr w:rsidR="0055632C" w:rsidRPr="008B48D8" w14:paraId="33022132" w14:textId="77777777" w:rsidTr="002D246A">
        <w:tc>
          <w:tcPr>
            <w:tcW w:w="675" w:type="dxa"/>
            <w:vAlign w:val="center"/>
          </w:tcPr>
          <w:p w14:paraId="0D4D65AF" w14:textId="77777777" w:rsidR="0055632C" w:rsidRPr="00D23583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977" w:type="dxa"/>
          </w:tcPr>
          <w:p w14:paraId="6D429EA6" w14:textId="77777777" w:rsidR="0055632C" w:rsidRPr="008B48D8" w:rsidRDefault="0055632C" w:rsidP="002D246A">
            <w:pPr>
              <w:spacing w:before="120"/>
              <w:jc w:val="both"/>
              <w:rPr>
                <w:sz w:val="24"/>
                <w:szCs w:val="24"/>
                <w:lang w:val="en-CA"/>
              </w:rPr>
            </w:pPr>
            <w:r>
              <w:rPr>
                <w:bCs/>
                <w:sz w:val="26"/>
                <w:szCs w:val="26"/>
              </w:rPr>
              <w:t>Thực trạng thực hiện Luật Bình đẳng giới sau 2 năm Quốc Hội ban hành.</w:t>
            </w:r>
          </w:p>
        </w:tc>
        <w:tc>
          <w:tcPr>
            <w:tcW w:w="1559" w:type="dxa"/>
          </w:tcPr>
          <w:p w14:paraId="2FCD295C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6CB88D5B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 xml:space="preserve">Đề tài cấp </w:t>
            </w:r>
            <w:r>
              <w:rPr>
                <w:sz w:val="26"/>
                <w:szCs w:val="26"/>
              </w:rPr>
              <w:t>Bộ</w:t>
            </w:r>
          </w:p>
        </w:tc>
        <w:tc>
          <w:tcPr>
            <w:tcW w:w="2126" w:type="dxa"/>
          </w:tcPr>
          <w:p w14:paraId="7F13BB37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E78F3">
              <w:rPr>
                <w:sz w:val="26"/>
                <w:szCs w:val="26"/>
              </w:rPr>
              <w:t>thành viên</w:t>
            </w:r>
          </w:p>
        </w:tc>
      </w:tr>
    </w:tbl>
    <w:p w14:paraId="73C04A83" w14:textId="77777777" w:rsidR="0055632C" w:rsidRPr="008B48D8" w:rsidRDefault="0055632C" w:rsidP="0055632C">
      <w:pPr>
        <w:numPr>
          <w:ilvl w:val="0"/>
          <w:numId w:val="3"/>
        </w:numPr>
        <w:spacing w:before="240" w:after="120"/>
        <w:ind w:left="357" w:hanging="357"/>
        <w:jc w:val="both"/>
        <w:rPr>
          <w:rFonts w:eastAsia="Times New Roman"/>
          <w:color w:val="000000"/>
          <w:sz w:val="26"/>
          <w:szCs w:val="26"/>
        </w:rPr>
      </w:pPr>
      <w:r w:rsidRPr="008B48D8">
        <w:rPr>
          <w:rFonts w:eastAsia="Times New Roman"/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2267"/>
        <w:gridCol w:w="709"/>
        <w:gridCol w:w="283"/>
        <w:gridCol w:w="1984"/>
        <w:gridCol w:w="1558"/>
        <w:gridCol w:w="1842"/>
        <w:gridCol w:w="283"/>
        <w:gridCol w:w="2125"/>
        <w:gridCol w:w="2130"/>
      </w:tblGrid>
      <w:tr w:rsidR="0055632C" w:rsidRPr="008B48D8" w14:paraId="60AC6A11" w14:textId="77777777" w:rsidTr="002D246A">
        <w:trPr>
          <w:gridAfter w:val="2"/>
          <w:wAfter w:w="4252" w:type="dxa"/>
          <w:trHeight w:val="1125"/>
        </w:trPr>
        <w:tc>
          <w:tcPr>
            <w:tcW w:w="675" w:type="dxa"/>
          </w:tcPr>
          <w:p w14:paraId="32F76B24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58D61F1D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  <w:gridSpan w:val="2"/>
          </w:tcPr>
          <w:p w14:paraId="29748FFA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1985" w:type="dxa"/>
          </w:tcPr>
          <w:p w14:paraId="77C427A2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</w:tcPr>
          <w:p w14:paraId="3B316C6F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Tác giả chính/đồng tác giả</w:t>
            </w:r>
          </w:p>
        </w:tc>
        <w:tc>
          <w:tcPr>
            <w:tcW w:w="2126" w:type="dxa"/>
            <w:gridSpan w:val="2"/>
          </w:tcPr>
          <w:p w14:paraId="7219BE74" w14:textId="77777777" w:rsidR="0055632C" w:rsidRPr="008B48D8" w:rsidRDefault="0055632C" w:rsidP="002D246A">
            <w:pPr>
              <w:spacing w:before="12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Tạp chí danh mục ISI/Scopus/khác</w:t>
            </w:r>
          </w:p>
        </w:tc>
      </w:tr>
      <w:tr w:rsidR="0055632C" w:rsidRPr="008B48D8" w14:paraId="6286961B" w14:textId="77777777" w:rsidTr="002D246A">
        <w:trPr>
          <w:gridAfter w:val="2"/>
          <w:wAfter w:w="4252" w:type="dxa"/>
          <w:trHeight w:val="482"/>
        </w:trPr>
        <w:tc>
          <w:tcPr>
            <w:tcW w:w="675" w:type="dxa"/>
          </w:tcPr>
          <w:p w14:paraId="516DE6D1" w14:textId="77777777" w:rsidR="0055632C" w:rsidRPr="00427ACD" w:rsidRDefault="0055632C" w:rsidP="002D246A">
            <w:pPr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68" w:type="dxa"/>
          </w:tcPr>
          <w:p w14:paraId="003CB533" w14:textId="77777777" w:rsidR="0055632C" w:rsidRPr="00D23583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sz w:val="26"/>
                <w:szCs w:val="26"/>
                <w:lang w:val="nl-NL"/>
              </w:rPr>
              <w:t>“</w:t>
            </w:r>
            <w:r w:rsidRPr="00D23583">
              <w:rPr>
                <w:bCs/>
                <w:sz w:val="26"/>
                <w:szCs w:val="26"/>
                <w:lang w:val="pt-BR"/>
              </w:rPr>
              <w:t>Chân dung trẻ em lao động sớm ở Hà Nội</w:t>
            </w:r>
            <w:r w:rsidRPr="00D23583">
              <w:rPr>
                <w:bCs/>
                <w:sz w:val="26"/>
                <w:szCs w:val="26"/>
                <w:lang w:val="vi-VN"/>
              </w:rPr>
              <w:t xml:space="preserve"> hiện nay</w:t>
            </w:r>
            <w:r w:rsidRPr="00D23583">
              <w:rPr>
                <w:bCs/>
                <w:sz w:val="26"/>
                <w:szCs w:val="26"/>
                <w:lang w:val="pt-BR"/>
              </w:rPr>
              <w:t>”</w:t>
            </w:r>
          </w:p>
        </w:tc>
        <w:tc>
          <w:tcPr>
            <w:tcW w:w="992" w:type="dxa"/>
            <w:gridSpan w:val="2"/>
          </w:tcPr>
          <w:p w14:paraId="34000DC4" w14:textId="77777777" w:rsidR="0055632C" w:rsidRPr="00427ACD" w:rsidRDefault="0055632C" w:rsidP="002D246A">
            <w:pPr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27ACD">
              <w:rPr>
                <w:rFonts w:eastAsia="Times New Roman"/>
                <w:color w:val="000000"/>
                <w:sz w:val="26"/>
                <w:szCs w:val="26"/>
                <w:lang w:val="vi-VN"/>
              </w:rPr>
              <w:t>2006</w:t>
            </w:r>
          </w:p>
        </w:tc>
        <w:tc>
          <w:tcPr>
            <w:tcW w:w="1985" w:type="dxa"/>
          </w:tcPr>
          <w:p w14:paraId="011CE071" w14:textId="77777777" w:rsidR="0055632C" w:rsidRPr="00427ACD" w:rsidRDefault="0055632C" w:rsidP="002D24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6"/>
                <w:szCs w:val="26"/>
                <w:lang w:val="pt-BR"/>
              </w:rPr>
            </w:pPr>
            <w:r w:rsidRPr="00427ACD">
              <w:rPr>
                <w:sz w:val="26"/>
                <w:szCs w:val="26"/>
                <w:lang w:val="pt-BR"/>
              </w:rPr>
              <w:t>Tạp chí Gia đình và Xã hội</w:t>
            </w:r>
          </w:p>
          <w:p w14:paraId="4BDAEE72" w14:textId="77777777" w:rsidR="0055632C" w:rsidRPr="00427ACD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8FA6961" w14:textId="77777777" w:rsidR="0055632C" w:rsidRPr="00427ACD" w:rsidRDefault="0055632C" w:rsidP="002D246A">
            <w:pPr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27ACD">
              <w:rPr>
                <w:rFonts w:eastAsia="Times New Roman"/>
                <w:color w:val="000000"/>
                <w:sz w:val="26"/>
                <w:szCs w:val="26"/>
                <w:lang w:val="vi-VN"/>
              </w:rPr>
              <w:t>Tác giả chính</w:t>
            </w:r>
          </w:p>
        </w:tc>
        <w:tc>
          <w:tcPr>
            <w:tcW w:w="2126" w:type="dxa"/>
            <w:gridSpan w:val="2"/>
          </w:tcPr>
          <w:p w14:paraId="29A964A3" w14:textId="77777777" w:rsidR="0055632C" w:rsidRPr="008B48D8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55632C" w:rsidRPr="008B48D8" w14:paraId="63C9A2A1" w14:textId="77777777" w:rsidTr="002D246A">
        <w:trPr>
          <w:gridAfter w:val="2"/>
          <w:wAfter w:w="4252" w:type="dxa"/>
          <w:trHeight w:val="482"/>
        </w:trPr>
        <w:tc>
          <w:tcPr>
            <w:tcW w:w="675" w:type="dxa"/>
          </w:tcPr>
          <w:p w14:paraId="6039824B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68" w:type="dxa"/>
          </w:tcPr>
          <w:p w14:paraId="19485416" w14:textId="77777777" w:rsidR="0055632C" w:rsidRPr="00D23583" w:rsidRDefault="0055632C" w:rsidP="002D246A">
            <w:pPr>
              <w:jc w:val="both"/>
              <w:rPr>
                <w:sz w:val="26"/>
                <w:szCs w:val="26"/>
              </w:rPr>
            </w:pPr>
            <w:r w:rsidRPr="00D23583">
              <w:rPr>
                <w:sz w:val="26"/>
                <w:szCs w:val="26"/>
                <w:lang w:val="nl-NL"/>
              </w:rPr>
              <w:t>“</w:t>
            </w:r>
            <w:r w:rsidRPr="00D23583">
              <w:rPr>
                <w:bCs/>
                <w:sz w:val="26"/>
                <w:szCs w:val="26"/>
              </w:rPr>
              <w:t>Chuyển đổi nghề nghiệp, việc làm của người lao động nông thôn ngoại thành Hà Nội hiện nay</w:t>
            </w:r>
            <w:r w:rsidRPr="00D23583"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992" w:type="dxa"/>
            <w:gridSpan w:val="2"/>
          </w:tcPr>
          <w:p w14:paraId="06CE857F" w14:textId="77777777" w:rsidR="0055632C" w:rsidRPr="00D23583" w:rsidRDefault="0055632C" w:rsidP="002D246A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  <w:tc>
          <w:tcPr>
            <w:tcW w:w="1985" w:type="dxa"/>
          </w:tcPr>
          <w:p w14:paraId="3BE400C6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iCs/>
                <w:sz w:val="26"/>
                <w:szCs w:val="26"/>
                <w:lang w:val="nl-NL"/>
              </w:rPr>
              <w:t>Tạp chí Khoa học xã hội</w:t>
            </w:r>
            <w:r w:rsidRPr="00D2358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559" w:type="dxa"/>
          </w:tcPr>
          <w:p w14:paraId="34FE8924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t>Tác giả chính</w:t>
            </w:r>
          </w:p>
        </w:tc>
        <w:tc>
          <w:tcPr>
            <w:tcW w:w="2126" w:type="dxa"/>
            <w:gridSpan w:val="2"/>
          </w:tcPr>
          <w:p w14:paraId="23E0026C" w14:textId="77777777" w:rsidR="0055632C" w:rsidRPr="008B48D8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55632C" w:rsidRPr="008B48D8" w14:paraId="6C46316C" w14:textId="77777777" w:rsidTr="002D246A">
        <w:trPr>
          <w:trHeight w:val="482"/>
        </w:trPr>
        <w:tc>
          <w:tcPr>
            <w:tcW w:w="675" w:type="dxa"/>
          </w:tcPr>
          <w:p w14:paraId="4970D992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268" w:type="dxa"/>
            <w:vAlign w:val="center"/>
          </w:tcPr>
          <w:p w14:paraId="0957A323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sz w:val="26"/>
                <w:szCs w:val="26"/>
                <w:lang w:val="nl-NL"/>
              </w:rPr>
              <w:t xml:space="preserve"> “Từ thực tế việc làm của lao động nông thôn - một số khuyến nghị chính sách về cơ cấu ngành nghề, việc làm ở nông thôn hiện nay”</w:t>
            </w:r>
          </w:p>
        </w:tc>
        <w:tc>
          <w:tcPr>
            <w:tcW w:w="992" w:type="dxa"/>
            <w:gridSpan w:val="2"/>
          </w:tcPr>
          <w:p w14:paraId="021A3B2D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i/>
                <w:iCs/>
                <w:sz w:val="26"/>
                <w:szCs w:val="26"/>
                <w:lang w:val="nl-NL"/>
              </w:rPr>
              <w:t>2020</w:t>
            </w:r>
          </w:p>
        </w:tc>
        <w:tc>
          <w:tcPr>
            <w:tcW w:w="1985" w:type="dxa"/>
          </w:tcPr>
          <w:p w14:paraId="435CEF6F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iCs/>
                <w:sz w:val="26"/>
                <w:szCs w:val="26"/>
                <w:lang w:val="nl-NL"/>
              </w:rPr>
              <w:t>Tạp chí quản lý nhà nước</w:t>
            </w:r>
          </w:p>
        </w:tc>
        <w:tc>
          <w:tcPr>
            <w:tcW w:w="1559" w:type="dxa"/>
          </w:tcPr>
          <w:p w14:paraId="5F5A571B" w14:textId="77777777" w:rsidR="0055632C" w:rsidRPr="00D23583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23583">
              <w:rPr>
                <w:rFonts w:eastAsia="Times New Roman"/>
                <w:color w:val="000000"/>
                <w:sz w:val="26"/>
                <w:szCs w:val="26"/>
                <w:lang w:val="vi-VN"/>
              </w:rPr>
              <w:t>Tác giả chính</w:t>
            </w:r>
          </w:p>
        </w:tc>
        <w:tc>
          <w:tcPr>
            <w:tcW w:w="2126" w:type="dxa"/>
            <w:gridSpan w:val="2"/>
          </w:tcPr>
          <w:p w14:paraId="27CC993A" w14:textId="77777777" w:rsidR="0055632C" w:rsidRPr="008B48D8" w:rsidRDefault="0055632C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F078E" w14:textId="77777777" w:rsidR="0055632C" w:rsidRPr="008B48D8" w:rsidRDefault="0055632C" w:rsidP="002D246A"/>
        </w:tc>
        <w:tc>
          <w:tcPr>
            <w:tcW w:w="2126" w:type="dxa"/>
          </w:tcPr>
          <w:p w14:paraId="1471C95A" w14:textId="77777777" w:rsidR="0055632C" w:rsidRPr="008B48D8" w:rsidRDefault="0055632C" w:rsidP="002D246A"/>
        </w:tc>
      </w:tr>
      <w:tr w:rsidR="0055632C" w:rsidRPr="008B48D8" w14:paraId="248D4F5C" w14:textId="77777777" w:rsidTr="002D246A">
        <w:trPr>
          <w:gridAfter w:val="3"/>
          <w:wAfter w:w="4540" w:type="dxa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2F11F" w14:textId="77777777" w:rsidR="0055632C" w:rsidRPr="008B48D8" w:rsidRDefault="0055632C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14:paraId="2C4919E4" w14:textId="77777777" w:rsidR="0055632C" w:rsidRPr="008B48D8" w:rsidRDefault="0055632C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Xác nhận của</w:t>
            </w:r>
          </w:p>
          <w:p w14:paraId="0B72FB53" w14:textId="77777777" w:rsidR="0055632C" w:rsidRPr="008B48D8" w:rsidRDefault="0055632C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05B2B" w14:textId="77777777" w:rsidR="0055632C" w:rsidRPr="00C75EBC" w:rsidRDefault="0055632C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  <w:lang w:val="vi-VN"/>
              </w:rPr>
              <w:t>Hà Nội,</w:t>
            </w:r>
            <w:r w:rsidRPr="008B48D8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ngày </w:t>
            </w:r>
            <w:r>
              <w:rPr>
                <w:rFonts w:eastAsia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8B48D8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      tháng       năm </w:t>
            </w:r>
            <w:r>
              <w:rPr>
                <w:rFonts w:eastAsia="Times New Roman"/>
                <w:i/>
                <w:color w:val="000000"/>
                <w:sz w:val="26"/>
                <w:szCs w:val="26"/>
                <w:lang w:val="vi-VN"/>
              </w:rPr>
              <w:t>2023</w:t>
            </w:r>
          </w:p>
          <w:p w14:paraId="55566D6A" w14:textId="77777777" w:rsidR="0055632C" w:rsidRPr="008B48D8" w:rsidRDefault="0055632C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b/>
                <w:color w:val="000000"/>
                <w:sz w:val="26"/>
                <w:szCs w:val="26"/>
              </w:rPr>
              <w:t>Người khai kí tên</w:t>
            </w:r>
          </w:p>
          <w:p w14:paraId="6FB071D1" w14:textId="77777777" w:rsidR="0055632C" w:rsidRDefault="0055632C" w:rsidP="002D246A">
            <w:pPr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8B48D8">
              <w:rPr>
                <w:rFonts w:eastAsia="Times New Roman"/>
                <w:i/>
                <w:color w:val="000000"/>
                <w:sz w:val="26"/>
                <w:szCs w:val="26"/>
              </w:rPr>
              <w:t>(Ghi rõ chức danh, học vị)</w:t>
            </w:r>
          </w:p>
          <w:p w14:paraId="5F0B57DC" w14:textId="77777777" w:rsidR="0055632C" w:rsidRDefault="0055632C" w:rsidP="002D246A">
            <w:pPr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5136735B" w14:textId="77777777" w:rsidR="0055632C" w:rsidRPr="008B48D8" w:rsidRDefault="0055632C" w:rsidP="002D246A">
            <w:pPr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30F43B22" w14:textId="77777777" w:rsidR="0055632C" w:rsidRPr="008B48D8" w:rsidRDefault="0055632C" w:rsidP="002D246A">
            <w:pPr>
              <w:jc w:val="center"/>
              <w:rPr>
                <w:rFonts w:eastAsia="Times New Roman"/>
                <w:iCs/>
                <w:color w:val="000000"/>
                <w:sz w:val="26"/>
                <w:szCs w:val="26"/>
              </w:rPr>
            </w:pPr>
            <w:r>
              <w:rPr>
                <w:rFonts w:eastAsia="Times New Roman"/>
                <w:iCs/>
                <w:color w:val="000000"/>
                <w:sz w:val="26"/>
                <w:szCs w:val="26"/>
              </w:rPr>
              <w:t>T</w:t>
            </w:r>
            <w:r w:rsidRPr="008B48D8">
              <w:rPr>
                <w:rFonts w:eastAsia="Times New Roman"/>
                <w:iCs/>
                <w:color w:val="000000"/>
                <w:sz w:val="26"/>
                <w:szCs w:val="26"/>
              </w:rPr>
              <w:t xml:space="preserve">S. </w:t>
            </w:r>
            <w:r>
              <w:rPr>
                <w:rFonts w:eastAsia="Times New Roman"/>
                <w:iCs/>
                <w:color w:val="000000"/>
                <w:sz w:val="26"/>
                <w:szCs w:val="26"/>
                <w:lang w:val="vi-VN"/>
              </w:rPr>
              <w:t>Trần Xuân Hồng</w:t>
            </w:r>
          </w:p>
        </w:tc>
      </w:tr>
    </w:tbl>
    <w:p w14:paraId="5C2A4540" w14:textId="77777777" w:rsidR="0055632C" w:rsidRPr="008B48D8" w:rsidRDefault="0055632C" w:rsidP="0055632C">
      <w:pPr>
        <w:spacing w:before="120"/>
        <w:rPr>
          <w:rFonts w:eastAsia="Times New Roman"/>
          <w:b/>
          <w:color w:val="000000"/>
          <w:sz w:val="26"/>
          <w:szCs w:val="26"/>
        </w:rPr>
      </w:pPr>
    </w:p>
    <w:p w14:paraId="38DAB7A3" w14:textId="148AA28E" w:rsidR="0055632C" w:rsidRPr="0055632C" w:rsidRDefault="0055632C" w:rsidP="0055632C">
      <w:pPr>
        <w:spacing w:line="360" w:lineRule="auto"/>
      </w:pPr>
      <w:r w:rsidRPr="008B48D8">
        <w:t xml:space="preserve"> </w:t>
      </w:r>
    </w:p>
    <w:p w14:paraId="39C3B145" w14:textId="77777777" w:rsidR="0055632C" w:rsidRDefault="0055632C" w:rsidP="0055632C">
      <w:pPr>
        <w:spacing w:before="120" w:line="360" w:lineRule="exact"/>
        <w:rPr>
          <w:b/>
          <w:bCs/>
          <w:color w:val="000000"/>
          <w:sz w:val="36"/>
          <w:szCs w:val="36"/>
        </w:rPr>
      </w:pPr>
    </w:p>
    <w:p w14:paraId="237481BB" w14:textId="77777777" w:rsidR="0055632C" w:rsidRDefault="0055632C" w:rsidP="0055632C">
      <w:pPr>
        <w:spacing w:before="120" w:line="360" w:lineRule="exact"/>
        <w:rPr>
          <w:b/>
          <w:bCs/>
          <w:color w:val="000000"/>
          <w:sz w:val="36"/>
          <w:szCs w:val="36"/>
        </w:rPr>
      </w:pPr>
    </w:p>
    <w:p w14:paraId="47A1985B" w14:textId="77777777" w:rsidR="0055632C" w:rsidRDefault="0055632C" w:rsidP="0055632C">
      <w:pPr>
        <w:spacing w:before="120" w:line="360" w:lineRule="exact"/>
        <w:rPr>
          <w:b/>
          <w:bCs/>
          <w:color w:val="000000"/>
          <w:sz w:val="36"/>
          <w:szCs w:val="36"/>
        </w:rPr>
      </w:pPr>
    </w:p>
    <w:p w14:paraId="1AE3064C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0AA"/>
    <w:multiLevelType w:val="multilevel"/>
    <w:tmpl w:val="A63E2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EB125B2"/>
    <w:multiLevelType w:val="multilevel"/>
    <w:tmpl w:val="C6787556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2A8562A"/>
    <w:multiLevelType w:val="multilevel"/>
    <w:tmpl w:val="88EEA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29563478">
    <w:abstractNumId w:val="0"/>
  </w:num>
  <w:num w:numId="2" w16cid:durableId="959535569">
    <w:abstractNumId w:val="1"/>
  </w:num>
  <w:num w:numId="3" w16cid:durableId="156155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2C"/>
    <w:rsid w:val="00005FB3"/>
    <w:rsid w:val="00051E7F"/>
    <w:rsid w:val="0055632C"/>
    <w:rsid w:val="00583C5D"/>
    <w:rsid w:val="00832C6A"/>
    <w:rsid w:val="008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  <w14:docId w14:val="3949BEC2"/>
  <w15:chartTrackingRefBased/>
  <w15:docId w15:val="{39A62189-3E1E-48F9-B1A6-D3862132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2C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5632C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5632C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2023-10-28T15:20:00Z</dcterms:created>
  <dcterms:modified xsi:type="dcterms:W3CDTF">2023-10-28T15:20:00Z</dcterms:modified>
</cp:coreProperties>
</file>