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FBA12" w14:textId="77777777" w:rsidR="006D7F0C" w:rsidRPr="009B3B4B" w:rsidRDefault="006D7F0C" w:rsidP="006D7F0C">
      <w:pPr>
        <w:spacing w:line="312" w:lineRule="auto"/>
        <w:jc w:val="center"/>
        <w:rPr>
          <w:b/>
          <w:bCs/>
          <w:color w:val="000000"/>
          <w:sz w:val="26"/>
          <w:szCs w:val="26"/>
        </w:rPr>
      </w:pPr>
      <w:r w:rsidRPr="009B3B4B">
        <w:rPr>
          <w:b/>
          <w:bCs/>
          <w:color w:val="000000"/>
          <w:sz w:val="26"/>
          <w:szCs w:val="26"/>
        </w:rPr>
        <w:t>LÍ LỊCH KHOA HỌC</w:t>
      </w:r>
    </w:p>
    <w:p w14:paraId="20123A8E" w14:textId="344103E1" w:rsidR="006D7F0C" w:rsidRDefault="006D7F0C" w:rsidP="006D7F0C">
      <w:pPr>
        <w:spacing w:line="312" w:lineRule="auto"/>
        <w:ind w:firstLine="720"/>
        <w:jc w:val="center"/>
        <w:rPr>
          <w:color w:val="000000"/>
          <w:sz w:val="26"/>
          <w:szCs w:val="26"/>
        </w:rPr>
      </w:pPr>
      <w:r>
        <w:rPr>
          <w:noProof/>
        </w:rPr>
        <mc:AlternateContent>
          <mc:Choice Requires="wps">
            <w:drawing>
              <wp:anchor distT="4294967295" distB="4294967295" distL="114299" distR="114299" simplePos="0" relativeHeight="251659264" behindDoc="0" locked="0" layoutInCell="1" allowOverlap="1" wp14:anchorId="6ED3FC37" wp14:editId="79FE84FE">
                <wp:simplePos x="0" y="0"/>
                <wp:positionH relativeFrom="column">
                  <wp:posOffset>-384811</wp:posOffset>
                </wp:positionH>
                <wp:positionV relativeFrom="paragraph">
                  <wp:posOffset>10159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EFED4" id="Straight Connector 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"/>
            </w:pict>
          </mc:Fallback>
        </mc:AlternateContent>
      </w:r>
    </w:p>
    <w:p w14:paraId="765D1048" w14:textId="77777777" w:rsidR="006D7F0C" w:rsidRPr="009B3B4B" w:rsidRDefault="006D7F0C" w:rsidP="006D7F0C">
      <w:pPr>
        <w:pStyle w:val="Subtitle"/>
        <w:spacing w:line="312" w:lineRule="auto"/>
        <w:rPr>
          <w:rFonts w:ascii="Times New Roman" w:hAnsi="Times New Roman"/>
          <w:color w:val="000000"/>
          <w:sz w:val="26"/>
          <w:szCs w:val="26"/>
        </w:rPr>
      </w:pPr>
      <w:r w:rsidRPr="009B3B4B">
        <w:rPr>
          <w:rFonts w:ascii="Times New Roman" w:hAnsi="Times New Roman"/>
          <w:color w:val="000000"/>
          <w:sz w:val="26"/>
          <w:szCs w:val="26"/>
        </w:rPr>
        <w:t>I. LÍ LỊCH SƠ LƯỢC</w:t>
      </w:r>
    </w:p>
    <w:p w14:paraId="6B468AEC" w14:textId="77777777" w:rsidR="006D7F0C" w:rsidRPr="009B3B4B" w:rsidRDefault="006D7F0C" w:rsidP="006D7F0C">
      <w:pPr>
        <w:spacing w:line="312" w:lineRule="auto"/>
        <w:rPr>
          <w:color w:val="000000"/>
          <w:sz w:val="26"/>
          <w:szCs w:val="26"/>
        </w:rPr>
      </w:pPr>
      <w:r w:rsidRPr="009B3B4B">
        <w:rPr>
          <w:color w:val="000000"/>
          <w:sz w:val="26"/>
          <w:szCs w:val="26"/>
        </w:rPr>
        <w:t>Họ và tên:</w:t>
      </w:r>
      <w:r w:rsidRPr="009B3B4B">
        <w:rPr>
          <w:color w:val="000000"/>
          <w:sz w:val="26"/>
          <w:szCs w:val="26"/>
        </w:rPr>
        <w:tab/>
      </w:r>
      <w:r w:rsidRPr="009B3B4B">
        <w:rPr>
          <w:color w:val="000000"/>
          <w:sz w:val="26"/>
          <w:szCs w:val="26"/>
        </w:rPr>
        <w:tab/>
        <w:t>Đặng Kim Khánh Ly</w:t>
      </w:r>
      <w:r w:rsidRPr="009B3B4B">
        <w:rPr>
          <w:color w:val="000000"/>
          <w:sz w:val="26"/>
          <w:szCs w:val="26"/>
        </w:rPr>
        <w:tab/>
        <w:t>Giới tính: Nữ</w:t>
      </w:r>
    </w:p>
    <w:p w14:paraId="0C4C67D0" w14:textId="77777777" w:rsidR="006D7F0C" w:rsidRPr="009B3B4B" w:rsidRDefault="006D7F0C" w:rsidP="006D7F0C">
      <w:pPr>
        <w:spacing w:line="312" w:lineRule="auto"/>
        <w:rPr>
          <w:color w:val="000000"/>
          <w:sz w:val="26"/>
          <w:szCs w:val="26"/>
        </w:rPr>
      </w:pPr>
      <w:r w:rsidRPr="009B3B4B">
        <w:rPr>
          <w:color w:val="000000"/>
          <w:sz w:val="26"/>
          <w:szCs w:val="26"/>
        </w:rPr>
        <w:t>Ngày, tháng, năm sinh:</w:t>
      </w:r>
      <w:r w:rsidRPr="009B3B4B">
        <w:rPr>
          <w:color w:val="000000"/>
          <w:sz w:val="26"/>
          <w:szCs w:val="26"/>
        </w:rPr>
        <w:tab/>
        <w:t>20/12/1979</w:t>
      </w:r>
      <w:r w:rsidRPr="009B3B4B">
        <w:rPr>
          <w:color w:val="000000"/>
          <w:sz w:val="26"/>
          <w:szCs w:val="26"/>
        </w:rPr>
        <w:tab/>
      </w:r>
      <w:r w:rsidRPr="009B3B4B">
        <w:rPr>
          <w:color w:val="000000"/>
          <w:sz w:val="26"/>
          <w:szCs w:val="26"/>
        </w:rPr>
        <w:tab/>
        <w:t>Nơi sinh:</w:t>
      </w:r>
      <w:r w:rsidRPr="009B3B4B">
        <w:rPr>
          <w:color w:val="000000"/>
          <w:sz w:val="26"/>
          <w:szCs w:val="26"/>
        </w:rPr>
        <w:tab/>
        <w:t>Hà Nội</w:t>
      </w:r>
    </w:p>
    <w:p w14:paraId="6A375593" w14:textId="77777777" w:rsidR="006D7F0C" w:rsidRPr="009B3B4B" w:rsidRDefault="006D7F0C" w:rsidP="006D7F0C">
      <w:pPr>
        <w:spacing w:line="312" w:lineRule="auto"/>
        <w:rPr>
          <w:color w:val="000000"/>
          <w:sz w:val="26"/>
          <w:szCs w:val="26"/>
        </w:rPr>
      </w:pPr>
      <w:r w:rsidRPr="009B3B4B">
        <w:rPr>
          <w:color w:val="000000"/>
          <w:sz w:val="26"/>
          <w:szCs w:val="26"/>
        </w:rPr>
        <w:t>Quê quán:</w:t>
      </w:r>
      <w:r w:rsidRPr="009B3B4B">
        <w:rPr>
          <w:color w:val="000000"/>
          <w:sz w:val="26"/>
          <w:szCs w:val="26"/>
        </w:rPr>
        <w:tab/>
      </w:r>
      <w:r w:rsidRPr="009B3B4B">
        <w:rPr>
          <w:color w:val="000000"/>
          <w:sz w:val="26"/>
          <w:szCs w:val="26"/>
        </w:rPr>
        <w:tab/>
        <w:t>Nam Định</w:t>
      </w:r>
      <w:r w:rsidRPr="009B3B4B">
        <w:rPr>
          <w:color w:val="000000"/>
          <w:sz w:val="26"/>
          <w:szCs w:val="26"/>
        </w:rPr>
        <w:tab/>
      </w:r>
      <w:r w:rsidRPr="009B3B4B">
        <w:rPr>
          <w:color w:val="000000"/>
          <w:sz w:val="26"/>
          <w:szCs w:val="26"/>
        </w:rPr>
        <w:tab/>
      </w:r>
      <w:r w:rsidRPr="009B3B4B">
        <w:rPr>
          <w:color w:val="000000"/>
          <w:sz w:val="26"/>
          <w:szCs w:val="26"/>
        </w:rPr>
        <w:tab/>
        <w:t>Dân tộc: Kinh</w:t>
      </w:r>
    </w:p>
    <w:p w14:paraId="67DADF63" w14:textId="77777777" w:rsidR="006D7F0C" w:rsidRPr="009B3B4B" w:rsidRDefault="006D7F0C" w:rsidP="006D7F0C">
      <w:pPr>
        <w:spacing w:line="312" w:lineRule="auto"/>
        <w:rPr>
          <w:color w:val="000000"/>
          <w:sz w:val="26"/>
          <w:szCs w:val="26"/>
        </w:rPr>
      </w:pPr>
      <w:r w:rsidRPr="009B3B4B">
        <w:rPr>
          <w:color w:val="000000"/>
          <w:sz w:val="26"/>
          <w:szCs w:val="26"/>
        </w:rPr>
        <w:t>Học vị cao nhất:</w:t>
      </w:r>
      <w:r w:rsidRPr="009B3B4B">
        <w:rPr>
          <w:color w:val="000000"/>
          <w:sz w:val="26"/>
          <w:szCs w:val="26"/>
        </w:rPr>
        <w:tab/>
        <w:t>Tiến sỹ</w:t>
      </w:r>
      <w:r w:rsidRPr="009B3B4B">
        <w:rPr>
          <w:color w:val="000000"/>
          <w:sz w:val="26"/>
          <w:szCs w:val="26"/>
        </w:rPr>
        <w:tab/>
      </w:r>
      <w:r w:rsidRPr="009B3B4B">
        <w:rPr>
          <w:color w:val="000000"/>
          <w:sz w:val="26"/>
          <w:szCs w:val="26"/>
        </w:rPr>
        <w:tab/>
      </w:r>
      <w:r w:rsidRPr="009B3B4B">
        <w:rPr>
          <w:color w:val="000000"/>
          <w:sz w:val="26"/>
          <w:szCs w:val="26"/>
        </w:rPr>
        <w:tab/>
        <w:t>Năm, nước nhận học vị: 2017, Việt Nam</w:t>
      </w:r>
    </w:p>
    <w:p w14:paraId="52B8C3E3" w14:textId="77777777" w:rsidR="006D7F0C" w:rsidRPr="009B3B4B" w:rsidRDefault="006D7F0C" w:rsidP="006D7F0C">
      <w:pPr>
        <w:spacing w:line="312" w:lineRule="auto"/>
        <w:jc w:val="center"/>
        <w:rPr>
          <w:b/>
          <w:bCs/>
          <w:i/>
          <w:iCs/>
          <w:color w:val="000000"/>
          <w:sz w:val="26"/>
          <w:szCs w:val="26"/>
        </w:rPr>
      </w:pPr>
      <w:r w:rsidRPr="009B3B4B">
        <w:rPr>
          <w:color w:val="000000"/>
          <w:sz w:val="26"/>
          <w:szCs w:val="26"/>
        </w:rPr>
        <w:t>Ch</w:t>
      </w:r>
      <w:r w:rsidRPr="009B3B4B">
        <w:rPr>
          <w:b/>
          <w:bCs/>
          <w:i/>
          <w:iCs/>
          <w:color w:val="000000"/>
          <w:sz w:val="26"/>
          <w:szCs w:val="26"/>
        </w:rPr>
        <w:t>(Dùng cho cán bộ tham gia đào tạo đại học ở Đại học Quốc gia Hà Nội)</w:t>
      </w:r>
    </w:p>
    <w:p w14:paraId="153FBD06" w14:textId="77777777" w:rsidR="006D7F0C" w:rsidRPr="009B3B4B" w:rsidRDefault="006D7F0C" w:rsidP="006D7F0C">
      <w:pPr>
        <w:spacing w:line="312" w:lineRule="auto"/>
        <w:rPr>
          <w:color w:val="000000"/>
          <w:sz w:val="26"/>
          <w:szCs w:val="26"/>
        </w:rPr>
      </w:pPr>
      <w:r w:rsidRPr="009B3B4B">
        <w:rPr>
          <w:color w:val="000000"/>
          <w:sz w:val="26"/>
          <w:szCs w:val="26"/>
        </w:rPr>
        <w:t>ức danh khoa học cao nhất:</w:t>
      </w:r>
      <w:r w:rsidRPr="009B3B4B">
        <w:rPr>
          <w:color w:val="000000"/>
          <w:sz w:val="26"/>
          <w:szCs w:val="26"/>
        </w:rPr>
        <w:tab/>
      </w:r>
      <w:r w:rsidRPr="009B3B4B">
        <w:rPr>
          <w:color w:val="000000"/>
          <w:sz w:val="26"/>
          <w:szCs w:val="26"/>
        </w:rPr>
        <w:tab/>
      </w:r>
      <w:r w:rsidRPr="009B3B4B">
        <w:rPr>
          <w:color w:val="000000"/>
          <w:sz w:val="26"/>
          <w:szCs w:val="26"/>
        </w:rPr>
        <w:tab/>
        <w:t>Năm bổ nhiệm:</w:t>
      </w:r>
    </w:p>
    <w:p w14:paraId="494355B0" w14:textId="77777777" w:rsidR="006D7F0C" w:rsidRPr="009B3B4B" w:rsidRDefault="006D7F0C" w:rsidP="006D7F0C">
      <w:pPr>
        <w:spacing w:line="312" w:lineRule="auto"/>
        <w:rPr>
          <w:color w:val="000000"/>
          <w:sz w:val="26"/>
          <w:szCs w:val="26"/>
        </w:rPr>
      </w:pPr>
      <w:r w:rsidRPr="009B3B4B">
        <w:rPr>
          <w:color w:val="000000"/>
          <w:sz w:val="26"/>
          <w:szCs w:val="26"/>
        </w:rPr>
        <w:t>Chức vụ (hiện tại hoặc trước khi nghỉ hưu): Trưởng Khoa Xã hội học</w:t>
      </w:r>
    </w:p>
    <w:p w14:paraId="373B17DB" w14:textId="77777777" w:rsidR="006D7F0C" w:rsidRPr="009B3B4B" w:rsidRDefault="006D7F0C" w:rsidP="006D7F0C">
      <w:pPr>
        <w:spacing w:line="312" w:lineRule="auto"/>
        <w:rPr>
          <w:color w:val="000000"/>
          <w:sz w:val="26"/>
          <w:szCs w:val="26"/>
        </w:rPr>
      </w:pPr>
      <w:r w:rsidRPr="009B3B4B">
        <w:rPr>
          <w:color w:val="000000"/>
          <w:sz w:val="26"/>
          <w:szCs w:val="26"/>
        </w:rPr>
        <w:t>Đơn vị công tác (hiện tại hoặc trước khi nghỉ hưu): Khoa Xã hội học, Trường Đại học Khoa học Xã hội và Nhân văn, Đại học Quốc Gia Hà Nội</w:t>
      </w:r>
    </w:p>
    <w:p w14:paraId="710EFB01" w14:textId="77777777" w:rsidR="006D7F0C" w:rsidRPr="009B3B4B" w:rsidRDefault="006D7F0C" w:rsidP="006D7F0C">
      <w:pPr>
        <w:spacing w:line="312" w:lineRule="auto"/>
        <w:rPr>
          <w:color w:val="000000"/>
          <w:sz w:val="26"/>
          <w:szCs w:val="26"/>
        </w:rPr>
      </w:pPr>
      <w:r w:rsidRPr="009B3B4B">
        <w:rPr>
          <w:color w:val="000000"/>
          <w:sz w:val="26"/>
          <w:szCs w:val="26"/>
        </w:rPr>
        <w:t xml:space="preserve">Chỗ ở riêng hoặc địa chỉ liên lạc: </w:t>
      </w:r>
      <w:r w:rsidRPr="009B3B4B">
        <w:rPr>
          <w:color w:val="000000"/>
          <w:sz w:val="26"/>
          <w:szCs w:val="26"/>
        </w:rPr>
        <w:tab/>
      </w:r>
      <w:r w:rsidRPr="009B3B4B">
        <w:rPr>
          <w:color w:val="000000"/>
          <w:sz w:val="26"/>
          <w:szCs w:val="26"/>
        </w:rPr>
        <w:tab/>
        <w:t>Số 2 phố Võng Thị, Phường Bưởi, Quận Tây Hồ, Hà Nội</w:t>
      </w:r>
      <w:r w:rsidRPr="009B3B4B">
        <w:rPr>
          <w:color w:val="000000"/>
          <w:sz w:val="26"/>
          <w:szCs w:val="26"/>
        </w:rPr>
        <w:tab/>
      </w:r>
    </w:p>
    <w:p w14:paraId="66C05C62" w14:textId="77777777" w:rsidR="006D7F0C" w:rsidRPr="009B3B4B" w:rsidRDefault="006D7F0C" w:rsidP="006D7F0C">
      <w:pPr>
        <w:spacing w:line="312" w:lineRule="auto"/>
        <w:rPr>
          <w:color w:val="000000"/>
          <w:sz w:val="26"/>
          <w:szCs w:val="26"/>
        </w:rPr>
      </w:pPr>
      <w:r w:rsidRPr="009B3B4B">
        <w:rPr>
          <w:color w:val="000000"/>
          <w:sz w:val="26"/>
          <w:szCs w:val="26"/>
        </w:rPr>
        <w:t>Điện thoại liên hệ:  CQ:        02438582540                                     DĐ:</w:t>
      </w:r>
      <w:r w:rsidRPr="009B3B4B">
        <w:rPr>
          <w:color w:val="000000"/>
          <w:sz w:val="26"/>
          <w:szCs w:val="26"/>
        </w:rPr>
        <w:tab/>
        <w:t xml:space="preserve">0915898118 Email: </w:t>
      </w:r>
      <w:hyperlink r:id="rId5" w:history="1">
        <w:r w:rsidRPr="009B3B4B">
          <w:rPr>
            <w:rStyle w:val="Hyperlink"/>
            <w:szCs w:val="26"/>
          </w:rPr>
          <w:t>dkkly79@yahoo.com</w:t>
        </w:r>
      </w:hyperlink>
      <w:r w:rsidRPr="009B3B4B">
        <w:rPr>
          <w:color w:val="000000"/>
          <w:sz w:val="26"/>
          <w:szCs w:val="26"/>
        </w:rPr>
        <w:t>;  lydangusshhanoi@gmail.com</w:t>
      </w:r>
    </w:p>
    <w:p w14:paraId="7CA501BA" w14:textId="77777777" w:rsidR="006D7F0C" w:rsidRDefault="006D7F0C" w:rsidP="006D7F0C">
      <w:pPr>
        <w:pStyle w:val="Subtitle"/>
        <w:spacing w:line="312" w:lineRule="auto"/>
        <w:rPr>
          <w:rFonts w:ascii="Times New Roman" w:hAnsi="Times New Roman"/>
          <w:color w:val="000000"/>
          <w:sz w:val="26"/>
          <w:szCs w:val="26"/>
        </w:rPr>
      </w:pPr>
    </w:p>
    <w:p w14:paraId="61402C83" w14:textId="77777777" w:rsidR="006D7F0C" w:rsidRPr="009B3B4B" w:rsidRDefault="006D7F0C" w:rsidP="006D7F0C">
      <w:pPr>
        <w:pStyle w:val="Subtitle"/>
        <w:spacing w:line="312" w:lineRule="auto"/>
        <w:rPr>
          <w:rFonts w:ascii="Times New Roman" w:hAnsi="Times New Roman"/>
          <w:color w:val="000000"/>
          <w:sz w:val="26"/>
          <w:szCs w:val="26"/>
        </w:rPr>
      </w:pPr>
      <w:r w:rsidRPr="009B3B4B">
        <w:rPr>
          <w:rFonts w:ascii="Times New Roman" w:hAnsi="Times New Roman"/>
          <w:color w:val="000000"/>
          <w:sz w:val="26"/>
          <w:szCs w:val="26"/>
        </w:rPr>
        <w:t>II. QUÁ TRÌNH ĐÀO TẠO</w:t>
      </w:r>
    </w:p>
    <w:p w14:paraId="75F885D0" w14:textId="77777777" w:rsidR="006D7F0C" w:rsidRPr="009B3B4B" w:rsidRDefault="006D7F0C" w:rsidP="006D7F0C">
      <w:pPr>
        <w:numPr>
          <w:ilvl w:val="0"/>
          <w:numId w:val="1"/>
        </w:numPr>
        <w:spacing w:line="312" w:lineRule="auto"/>
        <w:ind w:left="0" w:firstLine="0"/>
        <w:rPr>
          <w:b/>
          <w:color w:val="000000"/>
          <w:sz w:val="26"/>
          <w:szCs w:val="26"/>
        </w:rPr>
      </w:pPr>
      <w:r w:rsidRPr="009B3B4B">
        <w:rPr>
          <w:b/>
          <w:color w:val="000000"/>
          <w:sz w:val="26"/>
          <w:szCs w:val="26"/>
        </w:rPr>
        <w:t>Đại học:</w:t>
      </w:r>
    </w:p>
    <w:p w14:paraId="5A326FCD" w14:textId="77777777" w:rsidR="006D7F0C" w:rsidRPr="009B3B4B" w:rsidRDefault="006D7F0C" w:rsidP="006D7F0C">
      <w:pPr>
        <w:spacing w:line="312" w:lineRule="auto"/>
        <w:rPr>
          <w:color w:val="000000"/>
          <w:sz w:val="26"/>
          <w:szCs w:val="26"/>
        </w:rPr>
      </w:pPr>
      <w:r w:rsidRPr="009B3B4B">
        <w:rPr>
          <w:color w:val="000000"/>
          <w:sz w:val="26"/>
          <w:szCs w:val="26"/>
        </w:rPr>
        <w:t>Hệ đào tạo:</w:t>
      </w:r>
      <w:r w:rsidRPr="009B3B4B">
        <w:rPr>
          <w:color w:val="000000"/>
          <w:sz w:val="26"/>
          <w:szCs w:val="26"/>
        </w:rPr>
        <w:tab/>
        <w:t>Chính quy</w:t>
      </w:r>
    </w:p>
    <w:p w14:paraId="5BF7F366" w14:textId="77777777" w:rsidR="006D7F0C" w:rsidRPr="009B3B4B" w:rsidRDefault="006D7F0C" w:rsidP="006D7F0C">
      <w:pPr>
        <w:spacing w:line="312" w:lineRule="auto"/>
        <w:rPr>
          <w:color w:val="000000"/>
          <w:sz w:val="26"/>
          <w:szCs w:val="26"/>
        </w:rPr>
      </w:pPr>
      <w:r w:rsidRPr="009B3B4B">
        <w:rPr>
          <w:color w:val="000000"/>
          <w:sz w:val="26"/>
          <w:szCs w:val="26"/>
        </w:rPr>
        <w:t xml:space="preserve">Nơi đào tạo: </w:t>
      </w:r>
      <w:r w:rsidRPr="009B3B4B">
        <w:rPr>
          <w:sz w:val="26"/>
          <w:szCs w:val="26"/>
        </w:rPr>
        <w:t>Trường Đại học Khoa học Xã hội và Nhân văn, Đại học Quốc Gia Hà Nội</w:t>
      </w:r>
    </w:p>
    <w:p w14:paraId="5241676C" w14:textId="77777777" w:rsidR="006D7F0C" w:rsidRPr="009B3B4B" w:rsidRDefault="006D7F0C" w:rsidP="006D7F0C">
      <w:pPr>
        <w:spacing w:line="312" w:lineRule="auto"/>
        <w:rPr>
          <w:color w:val="000000"/>
          <w:sz w:val="26"/>
          <w:szCs w:val="26"/>
        </w:rPr>
      </w:pPr>
      <w:r w:rsidRPr="009B3B4B">
        <w:rPr>
          <w:color w:val="000000"/>
          <w:sz w:val="26"/>
          <w:szCs w:val="26"/>
        </w:rPr>
        <w:t>Ngành học:</w:t>
      </w:r>
      <w:r w:rsidRPr="009B3B4B">
        <w:rPr>
          <w:color w:val="000000"/>
          <w:sz w:val="26"/>
          <w:szCs w:val="26"/>
        </w:rPr>
        <w:tab/>
        <w:t>Xã hội học</w:t>
      </w:r>
      <w:r w:rsidRPr="009B3B4B">
        <w:rPr>
          <w:color w:val="000000"/>
          <w:sz w:val="26"/>
          <w:szCs w:val="26"/>
        </w:rPr>
        <w:tab/>
      </w:r>
    </w:p>
    <w:p w14:paraId="32296C22" w14:textId="77777777" w:rsidR="006D7F0C" w:rsidRPr="009B3B4B" w:rsidRDefault="006D7F0C" w:rsidP="006D7F0C">
      <w:pPr>
        <w:spacing w:line="312" w:lineRule="auto"/>
        <w:rPr>
          <w:color w:val="000000"/>
          <w:sz w:val="26"/>
          <w:szCs w:val="26"/>
        </w:rPr>
      </w:pPr>
      <w:r w:rsidRPr="009B3B4B">
        <w:rPr>
          <w:color w:val="000000"/>
          <w:sz w:val="26"/>
          <w:szCs w:val="26"/>
        </w:rPr>
        <w:t>Nước đào tạo:  Việt Nam</w:t>
      </w:r>
      <w:r w:rsidRPr="009B3B4B">
        <w:rPr>
          <w:color w:val="000000"/>
          <w:sz w:val="26"/>
          <w:szCs w:val="26"/>
        </w:rPr>
        <w:tab/>
      </w:r>
      <w:r w:rsidRPr="009B3B4B">
        <w:rPr>
          <w:color w:val="000000"/>
          <w:sz w:val="26"/>
          <w:szCs w:val="26"/>
        </w:rPr>
        <w:tab/>
      </w:r>
      <w:r w:rsidRPr="009B3B4B">
        <w:rPr>
          <w:color w:val="000000"/>
          <w:sz w:val="26"/>
          <w:szCs w:val="26"/>
        </w:rPr>
        <w:tab/>
      </w:r>
      <w:r w:rsidRPr="009B3B4B">
        <w:rPr>
          <w:color w:val="000000"/>
          <w:sz w:val="26"/>
          <w:szCs w:val="26"/>
        </w:rPr>
        <w:tab/>
        <w:t>Năm tốt nghiệp: 2001</w:t>
      </w:r>
    </w:p>
    <w:p w14:paraId="7A261C48" w14:textId="77777777" w:rsidR="006D7F0C" w:rsidRPr="009B3B4B" w:rsidRDefault="006D7F0C" w:rsidP="006D7F0C">
      <w:pPr>
        <w:numPr>
          <w:ilvl w:val="0"/>
          <w:numId w:val="1"/>
        </w:numPr>
        <w:spacing w:line="312" w:lineRule="auto"/>
        <w:ind w:left="0" w:firstLine="0"/>
        <w:rPr>
          <w:b/>
          <w:color w:val="000000"/>
          <w:sz w:val="26"/>
          <w:szCs w:val="26"/>
        </w:rPr>
      </w:pPr>
      <w:r w:rsidRPr="009B3B4B">
        <w:rPr>
          <w:b/>
          <w:color w:val="000000"/>
          <w:sz w:val="26"/>
          <w:szCs w:val="26"/>
        </w:rPr>
        <w:t>Sau đại học</w:t>
      </w:r>
    </w:p>
    <w:p w14:paraId="2317DE62" w14:textId="77777777" w:rsidR="006D7F0C" w:rsidRPr="009B3B4B" w:rsidRDefault="006D7F0C" w:rsidP="006D7F0C">
      <w:pPr>
        <w:numPr>
          <w:ilvl w:val="0"/>
          <w:numId w:val="2"/>
        </w:numPr>
        <w:spacing w:line="312" w:lineRule="auto"/>
        <w:ind w:left="0" w:firstLine="0"/>
        <w:rPr>
          <w:color w:val="000000"/>
          <w:sz w:val="26"/>
          <w:szCs w:val="26"/>
        </w:rPr>
      </w:pPr>
      <w:r w:rsidRPr="009B3B4B">
        <w:rPr>
          <w:color w:val="000000"/>
          <w:sz w:val="26"/>
          <w:szCs w:val="26"/>
        </w:rPr>
        <w:t>Thạc sĩ chuyên ngành:</w:t>
      </w:r>
      <w:r w:rsidRPr="009B3B4B">
        <w:rPr>
          <w:color w:val="000000"/>
          <w:sz w:val="26"/>
          <w:szCs w:val="26"/>
        </w:rPr>
        <w:tab/>
        <w:t>Xã hội học</w:t>
      </w:r>
      <w:r w:rsidRPr="009B3B4B">
        <w:rPr>
          <w:color w:val="000000"/>
          <w:sz w:val="26"/>
          <w:szCs w:val="26"/>
        </w:rPr>
        <w:tab/>
      </w:r>
      <w:r w:rsidRPr="009B3B4B">
        <w:rPr>
          <w:color w:val="000000"/>
          <w:sz w:val="26"/>
          <w:szCs w:val="26"/>
        </w:rPr>
        <w:tab/>
        <w:t>Năm cấp bằng: 2006</w:t>
      </w:r>
    </w:p>
    <w:p w14:paraId="65BB228D" w14:textId="77777777" w:rsidR="006D7F0C" w:rsidRPr="009B3B4B" w:rsidRDefault="006D7F0C" w:rsidP="006D7F0C">
      <w:pPr>
        <w:spacing w:line="312" w:lineRule="auto"/>
        <w:rPr>
          <w:sz w:val="26"/>
          <w:szCs w:val="26"/>
        </w:rPr>
      </w:pPr>
      <w:r w:rsidRPr="009B3B4B">
        <w:rPr>
          <w:color w:val="000000"/>
          <w:sz w:val="26"/>
          <w:szCs w:val="26"/>
        </w:rPr>
        <w:t xml:space="preserve">Nơi đào tạo: </w:t>
      </w:r>
      <w:r w:rsidRPr="009B3B4B">
        <w:rPr>
          <w:sz w:val="26"/>
          <w:szCs w:val="26"/>
        </w:rPr>
        <w:t>Viện Xã hội học, Viện Khoa học Xã hội Việt Nam phối hợp liên kết với Trường Đại học Khoa học Xã hội và Nhân văn, Đại học Quốc Gia Hà Nội</w:t>
      </w:r>
    </w:p>
    <w:p w14:paraId="572969F7" w14:textId="77777777" w:rsidR="006D7F0C" w:rsidRPr="009B3B4B" w:rsidRDefault="006D7F0C" w:rsidP="006D7F0C">
      <w:pPr>
        <w:numPr>
          <w:ilvl w:val="0"/>
          <w:numId w:val="2"/>
        </w:numPr>
        <w:spacing w:line="312" w:lineRule="auto"/>
        <w:ind w:left="0" w:firstLine="0"/>
        <w:rPr>
          <w:color w:val="000000"/>
          <w:sz w:val="26"/>
          <w:szCs w:val="26"/>
        </w:rPr>
      </w:pPr>
      <w:r w:rsidRPr="009B3B4B">
        <w:rPr>
          <w:color w:val="000000"/>
          <w:sz w:val="26"/>
          <w:szCs w:val="26"/>
        </w:rPr>
        <w:t>Tiến sĩ chuyên ngành:</w:t>
      </w:r>
      <w:r w:rsidRPr="009B3B4B">
        <w:rPr>
          <w:color w:val="000000"/>
          <w:sz w:val="26"/>
          <w:szCs w:val="26"/>
        </w:rPr>
        <w:tab/>
        <w:t>Xã hội học</w:t>
      </w:r>
      <w:r w:rsidRPr="009B3B4B">
        <w:rPr>
          <w:color w:val="000000"/>
          <w:sz w:val="26"/>
          <w:szCs w:val="26"/>
        </w:rPr>
        <w:tab/>
      </w:r>
      <w:r w:rsidRPr="009B3B4B">
        <w:rPr>
          <w:color w:val="000000"/>
          <w:sz w:val="26"/>
          <w:szCs w:val="26"/>
        </w:rPr>
        <w:tab/>
        <w:t>Năm cấp bằng: 2017</w:t>
      </w:r>
    </w:p>
    <w:p w14:paraId="6AD31466" w14:textId="77777777" w:rsidR="006D7F0C" w:rsidRPr="009B3B4B" w:rsidRDefault="006D7F0C" w:rsidP="006D7F0C">
      <w:pPr>
        <w:spacing w:line="312" w:lineRule="auto"/>
        <w:rPr>
          <w:sz w:val="26"/>
          <w:szCs w:val="26"/>
        </w:rPr>
      </w:pPr>
      <w:r w:rsidRPr="009B3B4B">
        <w:rPr>
          <w:color w:val="000000"/>
          <w:sz w:val="26"/>
          <w:szCs w:val="26"/>
        </w:rPr>
        <w:t xml:space="preserve">Nơi đào tạo: </w:t>
      </w:r>
      <w:r w:rsidRPr="009B3B4B">
        <w:rPr>
          <w:sz w:val="26"/>
          <w:szCs w:val="26"/>
        </w:rPr>
        <w:t>Trường Đại học Khoa học Xã hội và Nhân văn, Đại học Quốc Gia Hà Nội</w:t>
      </w:r>
    </w:p>
    <w:p w14:paraId="3EC28DEF" w14:textId="77777777" w:rsidR="006D7F0C" w:rsidRPr="009B3B4B" w:rsidRDefault="006D7F0C" w:rsidP="006D7F0C">
      <w:pPr>
        <w:numPr>
          <w:ilvl w:val="0"/>
          <w:numId w:val="2"/>
        </w:numPr>
        <w:spacing w:line="312" w:lineRule="auto"/>
        <w:ind w:left="0" w:firstLine="0"/>
        <w:rPr>
          <w:color w:val="000000"/>
          <w:sz w:val="26"/>
          <w:szCs w:val="26"/>
        </w:rPr>
      </w:pPr>
      <w:r w:rsidRPr="009B3B4B">
        <w:rPr>
          <w:color w:val="000000"/>
          <w:sz w:val="26"/>
          <w:szCs w:val="26"/>
        </w:rPr>
        <w:t>Tên luận án: Quan hệ xã hội trong việc tiếp cận các dịch vụ chăm sóc sức khỏe của người dân tại bệnh viện công hiện nay (Nghiên cứu trường hợp một bệnh viện công tại Hà Nội)</w:t>
      </w:r>
    </w:p>
    <w:tbl>
      <w:tblPr>
        <w:tblW w:w="9322" w:type="dxa"/>
        <w:tblLayout w:type="fixed"/>
        <w:tblLook w:val="0000" w:firstRow="0" w:lastRow="0" w:firstColumn="0" w:lastColumn="0" w:noHBand="0" w:noVBand="0"/>
      </w:tblPr>
      <w:tblGrid>
        <w:gridCol w:w="1951"/>
        <w:gridCol w:w="3119"/>
        <w:gridCol w:w="4252"/>
      </w:tblGrid>
      <w:tr w:rsidR="006D7F0C" w:rsidRPr="009B3B4B" w14:paraId="58E6C1E7" w14:textId="77777777" w:rsidTr="002D246A">
        <w:tc>
          <w:tcPr>
            <w:tcW w:w="1951" w:type="dxa"/>
          </w:tcPr>
          <w:p w14:paraId="48CBCD7C" w14:textId="77777777" w:rsidR="006D7F0C" w:rsidRPr="009B3B4B" w:rsidRDefault="006D7F0C" w:rsidP="002D246A">
            <w:pPr>
              <w:spacing w:line="312" w:lineRule="auto"/>
              <w:rPr>
                <w:b/>
                <w:color w:val="000000"/>
                <w:sz w:val="26"/>
                <w:szCs w:val="26"/>
              </w:rPr>
            </w:pPr>
            <w:r w:rsidRPr="009B3B4B">
              <w:rPr>
                <w:b/>
                <w:color w:val="000000"/>
                <w:sz w:val="26"/>
                <w:szCs w:val="26"/>
              </w:rPr>
              <w:t>3. Ngoại ngữ:</w:t>
            </w:r>
          </w:p>
        </w:tc>
        <w:tc>
          <w:tcPr>
            <w:tcW w:w="3119" w:type="dxa"/>
          </w:tcPr>
          <w:p w14:paraId="4D96E8B6" w14:textId="77777777" w:rsidR="006D7F0C" w:rsidRPr="009B3B4B" w:rsidRDefault="006D7F0C" w:rsidP="002D246A">
            <w:pPr>
              <w:spacing w:line="312" w:lineRule="auto"/>
              <w:rPr>
                <w:color w:val="000000"/>
                <w:sz w:val="26"/>
                <w:szCs w:val="26"/>
              </w:rPr>
            </w:pPr>
            <w:r w:rsidRPr="009B3B4B">
              <w:rPr>
                <w:color w:val="000000"/>
                <w:sz w:val="26"/>
                <w:szCs w:val="26"/>
              </w:rPr>
              <w:t>1. Tiếng Anh</w:t>
            </w:r>
          </w:p>
        </w:tc>
        <w:tc>
          <w:tcPr>
            <w:tcW w:w="4252" w:type="dxa"/>
          </w:tcPr>
          <w:p w14:paraId="316A5FB7" w14:textId="77777777" w:rsidR="006D7F0C" w:rsidRPr="009B3B4B" w:rsidRDefault="006D7F0C" w:rsidP="002D246A">
            <w:pPr>
              <w:spacing w:line="312" w:lineRule="auto"/>
              <w:rPr>
                <w:color w:val="000000"/>
                <w:sz w:val="26"/>
                <w:szCs w:val="26"/>
              </w:rPr>
            </w:pPr>
            <w:r w:rsidRPr="009B3B4B">
              <w:rPr>
                <w:color w:val="000000"/>
                <w:sz w:val="26"/>
                <w:szCs w:val="26"/>
              </w:rPr>
              <w:t>Mức độ sử dụng: B2</w:t>
            </w:r>
          </w:p>
        </w:tc>
      </w:tr>
    </w:tbl>
    <w:p w14:paraId="27A98D44" w14:textId="77777777" w:rsidR="006D7F0C" w:rsidRDefault="006D7F0C" w:rsidP="006D7F0C">
      <w:pPr>
        <w:spacing w:line="312" w:lineRule="auto"/>
        <w:rPr>
          <w:b/>
          <w:color w:val="000000"/>
          <w:sz w:val="26"/>
          <w:szCs w:val="26"/>
        </w:rPr>
      </w:pPr>
    </w:p>
    <w:p w14:paraId="2E9D3515" w14:textId="77777777" w:rsidR="006D7F0C" w:rsidRPr="009B3B4B" w:rsidRDefault="006D7F0C" w:rsidP="006D7F0C">
      <w:pPr>
        <w:spacing w:line="312" w:lineRule="auto"/>
        <w:rPr>
          <w:b/>
          <w:color w:val="000000"/>
          <w:sz w:val="26"/>
          <w:szCs w:val="26"/>
        </w:rPr>
      </w:pPr>
      <w:r w:rsidRPr="009B3B4B">
        <w:rPr>
          <w:b/>
          <w:color w:val="000000"/>
          <w:sz w:val="26"/>
          <w:szCs w:val="26"/>
        </w:rPr>
        <w:t>III. QUÁ TRÌNH CÔNG TÁC CHUYÊN MÔN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394"/>
        <w:gridCol w:w="2948"/>
      </w:tblGrid>
      <w:tr w:rsidR="006D7F0C" w:rsidRPr="009B3B4B" w14:paraId="348301F7" w14:textId="77777777" w:rsidTr="002D246A">
        <w:tc>
          <w:tcPr>
            <w:tcW w:w="1980" w:type="dxa"/>
          </w:tcPr>
          <w:p w14:paraId="600A3620" w14:textId="77777777" w:rsidR="006D7F0C" w:rsidRPr="009B3B4B" w:rsidRDefault="006D7F0C" w:rsidP="002D246A">
            <w:pPr>
              <w:spacing w:line="312" w:lineRule="auto"/>
              <w:jc w:val="center"/>
              <w:rPr>
                <w:b/>
                <w:color w:val="000000"/>
                <w:sz w:val="26"/>
                <w:szCs w:val="26"/>
              </w:rPr>
            </w:pPr>
            <w:r w:rsidRPr="009B3B4B">
              <w:rPr>
                <w:b/>
                <w:color w:val="000000"/>
                <w:sz w:val="26"/>
                <w:szCs w:val="26"/>
              </w:rPr>
              <w:t>Thời gian</w:t>
            </w:r>
          </w:p>
        </w:tc>
        <w:tc>
          <w:tcPr>
            <w:tcW w:w="4394" w:type="dxa"/>
          </w:tcPr>
          <w:p w14:paraId="02CB5F1E" w14:textId="77777777" w:rsidR="006D7F0C" w:rsidRPr="009B3B4B" w:rsidRDefault="006D7F0C" w:rsidP="002D246A">
            <w:pPr>
              <w:spacing w:line="312" w:lineRule="auto"/>
              <w:jc w:val="center"/>
              <w:rPr>
                <w:b/>
                <w:color w:val="000000"/>
                <w:sz w:val="26"/>
                <w:szCs w:val="26"/>
              </w:rPr>
            </w:pPr>
            <w:r w:rsidRPr="009B3B4B">
              <w:rPr>
                <w:b/>
                <w:color w:val="000000"/>
                <w:sz w:val="26"/>
                <w:szCs w:val="26"/>
              </w:rPr>
              <w:t>Nơi công tác</w:t>
            </w:r>
          </w:p>
        </w:tc>
        <w:tc>
          <w:tcPr>
            <w:tcW w:w="2948" w:type="dxa"/>
          </w:tcPr>
          <w:p w14:paraId="4F0CAE2E" w14:textId="77777777" w:rsidR="006D7F0C" w:rsidRPr="009B3B4B" w:rsidRDefault="006D7F0C" w:rsidP="002D246A">
            <w:pPr>
              <w:spacing w:line="312" w:lineRule="auto"/>
              <w:jc w:val="center"/>
              <w:rPr>
                <w:b/>
                <w:color w:val="000000"/>
                <w:sz w:val="26"/>
                <w:szCs w:val="26"/>
              </w:rPr>
            </w:pPr>
            <w:r w:rsidRPr="009B3B4B">
              <w:rPr>
                <w:b/>
                <w:color w:val="000000"/>
                <w:sz w:val="26"/>
                <w:szCs w:val="26"/>
              </w:rPr>
              <w:t>Công việc đảm nhiệm</w:t>
            </w:r>
          </w:p>
        </w:tc>
      </w:tr>
      <w:tr w:rsidR="006D7F0C" w:rsidRPr="009B3B4B" w14:paraId="56BD761C" w14:textId="77777777" w:rsidTr="002D246A">
        <w:trPr>
          <w:trHeight w:val="397"/>
        </w:trPr>
        <w:tc>
          <w:tcPr>
            <w:tcW w:w="1980" w:type="dxa"/>
          </w:tcPr>
          <w:p w14:paraId="20EF36C0" w14:textId="77777777" w:rsidR="006D7F0C" w:rsidRPr="009B3B4B" w:rsidRDefault="006D7F0C" w:rsidP="002D246A">
            <w:pPr>
              <w:spacing w:line="312" w:lineRule="auto"/>
              <w:rPr>
                <w:b/>
                <w:color w:val="000000"/>
                <w:sz w:val="26"/>
                <w:szCs w:val="26"/>
              </w:rPr>
            </w:pPr>
            <w:r w:rsidRPr="009B3B4B">
              <w:rPr>
                <w:sz w:val="26"/>
                <w:szCs w:val="26"/>
              </w:rPr>
              <w:t>10/2001- 8/2005</w:t>
            </w:r>
          </w:p>
        </w:tc>
        <w:tc>
          <w:tcPr>
            <w:tcW w:w="4394" w:type="dxa"/>
          </w:tcPr>
          <w:p w14:paraId="14142B4F" w14:textId="77777777" w:rsidR="006D7F0C" w:rsidRPr="009B3B4B" w:rsidRDefault="006D7F0C" w:rsidP="002D246A">
            <w:pPr>
              <w:spacing w:line="312" w:lineRule="auto"/>
              <w:rPr>
                <w:sz w:val="26"/>
                <w:szCs w:val="26"/>
              </w:rPr>
            </w:pPr>
            <w:r w:rsidRPr="009B3B4B">
              <w:rPr>
                <w:sz w:val="26"/>
                <w:szCs w:val="26"/>
              </w:rPr>
              <w:t>Viện Xã hội học, Viện Hàn Lâm Khoa học Xã hội Việt Nam</w:t>
            </w:r>
          </w:p>
        </w:tc>
        <w:tc>
          <w:tcPr>
            <w:tcW w:w="2948" w:type="dxa"/>
          </w:tcPr>
          <w:p w14:paraId="64CE3B15" w14:textId="77777777" w:rsidR="006D7F0C" w:rsidRPr="009B3B4B" w:rsidRDefault="006D7F0C" w:rsidP="002D246A">
            <w:pPr>
              <w:spacing w:line="312" w:lineRule="auto"/>
              <w:rPr>
                <w:b/>
                <w:color w:val="000000"/>
                <w:sz w:val="26"/>
                <w:szCs w:val="26"/>
              </w:rPr>
            </w:pPr>
            <w:r w:rsidRPr="009B3B4B">
              <w:rPr>
                <w:sz w:val="26"/>
                <w:szCs w:val="26"/>
              </w:rPr>
              <w:t>Nghiên cứu viên</w:t>
            </w:r>
          </w:p>
        </w:tc>
      </w:tr>
      <w:tr w:rsidR="006D7F0C" w:rsidRPr="009B3B4B" w14:paraId="2E2FC24C" w14:textId="77777777" w:rsidTr="002D246A">
        <w:trPr>
          <w:trHeight w:val="397"/>
        </w:trPr>
        <w:tc>
          <w:tcPr>
            <w:tcW w:w="1980" w:type="dxa"/>
          </w:tcPr>
          <w:p w14:paraId="3D68F613" w14:textId="77777777" w:rsidR="006D7F0C" w:rsidRPr="009B3B4B" w:rsidRDefault="006D7F0C" w:rsidP="002D246A">
            <w:pPr>
              <w:spacing w:line="312" w:lineRule="auto"/>
              <w:jc w:val="both"/>
              <w:rPr>
                <w:sz w:val="26"/>
                <w:szCs w:val="26"/>
              </w:rPr>
            </w:pPr>
            <w:r w:rsidRPr="009B3B4B">
              <w:rPr>
                <w:sz w:val="26"/>
                <w:szCs w:val="26"/>
              </w:rPr>
              <w:t>9/2005 - 8/2006</w:t>
            </w:r>
          </w:p>
          <w:p w14:paraId="7EB511F0" w14:textId="77777777" w:rsidR="006D7F0C" w:rsidRPr="009B3B4B" w:rsidRDefault="006D7F0C" w:rsidP="002D246A">
            <w:pPr>
              <w:spacing w:line="312" w:lineRule="auto"/>
              <w:rPr>
                <w:b/>
                <w:color w:val="000000"/>
                <w:sz w:val="26"/>
                <w:szCs w:val="26"/>
              </w:rPr>
            </w:pPr>
          </w:p>
        </w:tc>
        <w:tc>
          <w:tcPr>
            <w:tcW w:w="4394" w:type="dxa"/>
          </w:tcPr>
          <w:p w14:paraId="037E18A1" w14:textId="77777777" w:rsidR="006D7F0C" w:rsidRPr="009B3B4B" w:rsidRDefault="006D7F0C" w:rsidP="002D246A">
            <w:pPr>
              <w:spacing w:line="312" w:lineRule="auto"/>
              <w:rPr>
                <w:sz w:val="26"/>
                <w:szCs w:val="26"/>
              </w:rPr>
            </w:pPr>
            <w:r w:rsidRPr="009B3B4B">
              <w:rPr>
                <w:sz w:val="26"/>
                <w:szCs w:val="26"/>
              </w:rPr>
              <w:t>Trung tâm Dân số và Công tác xã hội, Trường Đại học Khoa học xã hội và Nhân văn, Đại học Quốc gia Hà Nội</w:t>
            </w:r>
          </w:p>
        </w:tc>
        <w:tc>
          <w:tcPr>
            <w:tcW w:w="2948" w:type="dxa"/>
          </w:tcPr>
          <w:p w14:paraId="17839675" w14:textId="77777777" w:rsidR="006D7F0C" w:rsidRPr="009B3B4B" w:rsidRDefault="006D7F0C" w:rsidP="002D246A">
            <w:pPr>
              <w:spacing w:line="312" w:lineRule="auto"/>
              <w:rPr>
                <w:b/>
                <w:color w:val="000000"/>
                <w:sz w:val="26"/>
                <w:szCs w:val="26"/>
              </w:rPr>
            </w:pPr>
            <w:r w:rsidRPr="009B3B4B">
              <w:rPr>
                <w:sz w:val="26"/>
                <w:szCs w:val="26"/>
              </w:rPr>
              <w:t>Nghiên cứu viên</w:t>
            </w:r>
          </w:p>
        </w:tc>
      </w:tr>
      <w:tr w:rsidR="006D7F0C" w:rsidRPr="009B3B4B" w14:paraId="2DBC8393" w14:textId="77777777" w:rsidTr="002D246A">
        <w:trPr>
          <w:trHeight w:val="397"/>
        </w:trPr>
        <w:tc>
          <w:tcPr>
            <w:tcW w:w="1980" w:type="dxa"/>
          </w:tcPr>
          <w:p w14:paraId="793DB57F" w14:textId="77777777" w:rsidR="006D7F0C" w:rsidRPr="009B3B4B" w:rsidRDefault="006D7F0C" w:rsidP="002D246A">
            <w:pPr>
              <w:spacing w:line="312" w:lineRule="auto"/>
              <w:jc w:val="both"/>
              <w:rPr>
                <w:sz w:val="26"/>
                <w:szCs w:val="26"/>
              </w:rPr>
            </w:pPr>
            <w:r w:rsidRPr="009B3B4B">
              <w:rPr>
                <w:sz w:val="26"/>
                <w:szCs w:val="26"/>
              </w:rPr>
              <w:t>8/2006 – nay</w:t>
            </w:r>
          </w:p>
        </w:tc>
        <w:tc>
          <w:tcPr>
            <w:tcW w:w="4394" w:type="dxa"/>
          </w:tcPr>
          <w:p w14:paraId="4F68CBD0" w14:textId="77777777" w:rsidR="006D7F0C" w:rsidRPr="009B3B4B" w:rsidRDefault="006D7F0C" w:rsidP="002D246A">
            <w:pPr>
              <w:spacing w:line="312" w:lineRule="auto"/>
              <w:rPr>
                <w:sz w:val="26"/>
                <w:szCs w:val="26"/>
              </w:rPr>
            </w:pPr>
            <w:r w:rsidRPr="009B3B4B">
              <w:rPr>
                <w:sz w:val="26"/>
                <w:szCs w:val="26"/>
              </w:rPr>
              <w:t>Khoa Xã hội học, Trường Đại học Khoa học Xã hội và Nhân văn, Đại học Quốc gia Hà Nội</w:t>
            </w:r>
          </w:p>
        </w:tc>
        <w:tc>
          <w:tcPr>
            <w:tcW w:w="2948" w:type="dxa"/>
          </w:tcPr>
          <w:p w14:paraId="025FBC03" w14:textId="77777777" w:rsidR="006D7F0C" w:rsidRPr="009B3B4B" w:rsidRDefault="006D7F0C" w:rsidP="002D246A">
            <w:pPr>
              <w:spacing w:line="312" w:lineRule="auto"/>
              <w:rPr>
                <w:sz w:val="26"/>
                <w:szCs w:val="26"/>
              </w:rPr>
            </w:pPr>
            <w:r w:rsidRPr="009B3B4B">
              <w:rPr>
                <w:sz w:val="26"/>
                <w:szCs w:val="26"/>
              </w:rPr>
              <w:t>Giảng viên, Trưởng Khoa</w:t>
            </w:r>
          </w:p>
        </w:tc>
      </w:tr>
    </w:tbl>
    <w:p w14:paraId="341078FE" w14:textId="77777777" w:rsidR="006D7F0C" w:rsidRPr="009B3B4B" w:rsidRDefault="006D7F0C" w:rsidP="006D7F0C">
      <w:pPr>
        <w:spacing w:line="312" w:lineRule="auto"/>
        <w:rPr>
          <w:b/>
          <w:color w:val="000000"/>
          <w:sz w:val="26"/>
          <w:szCs w:val="26"/>
        </w:rPr>
      </w:pPr>
    </w:p>
    <w:p w14:paraId="76FE89E7" w14:textId="77777777" w:rsidR="006D7F0C" w:rsidRPr="009B3B4B" w:rsidRDefault="006D7F0C" w:rsidP="006D7F0C">
      <w:pPr>
        <w:spacing w:line="312" w:lineRule="auto"/>
        <w:rPr>
          <w:b/>
          <w:color w:val="000000"/>
          <w:sz w:val="26"/>
          <w:szCs w:val="26"/>
        </w:rPr>
      </w:pPr>
      <w:r w:rsidRPr="009B3B4B">
        <w:rPr>
          <w:b/>
          <w:color w:val="000000"/>
          <w:sz w:val="26"/>
          <w:szCs w:val="26"/>
        </w:rPr>
        <w:t>IV. QUÁ TRÌNH NGHIÊN CỨU KHOA HỌC</w:t>
      </w:r>
    </w:p>
    <w:p w14:paraId="1DFD56C2" w14:textId="77777777" w:rsidR="006D7F0C" w:rsidRPr="009B3B4B" w:rsidRDefault="006D7F0C" w:rsidP="006D7F0C">
      <w:pPr>
        <w:numPr>
          <w:ilvl w:val="0"/>
          <w:numId w:val="3"/>
        </w:numPr>
        <w:spacing w:line="312" w:lineRule="auto"/>
        <w:ind w:left="357" w:hanging="357"/>
        <w:rPr>
          <w:color w:val="000000"/>
          <w:sz w:val="26"/>
          <w:szCs w:val="26"/>
        </w:rPr>
      </w:pPr>
      <w:r w:rsidRPr="009B3B4B">
        <w:rPr>
          <w:color w:val="000000"/>
          <w:sz w:val="26"/>
          <w:szCs w:val="26"/>
        </w:rPr>
        <w:t>Các đề tài nghiên cứu khoa học đã và đang tham gia:</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573"/>
        <w:gridCol w:w="1417"/>
        <w:gridCol w:w="2127"/>
        <w:gridCol w:w="1842"/>
      </w:tblGrid>
      <w:tr w:rsidR="006D7F0C" w:rsidRPr="009B3B4B" w14:paraId="57E8FC7D" w14:textId="77777777" w:rsidTr="002D246A">
        <w:tc>
          <w:tcPr>
            <w:tcW w:w="964" w:type="dxa"/>
            <w:vAlign w:val="center"/>
          </w:tcPr>
          <w:p w14:paraId="1AF6236D" w14:textId="77777777" w:rsidR="006D7F0C" w:rsidRPr="009B3B4B" w:rsidRDefault="006D7F0C" w:rsidP="002D246A">
            <w:pPr>
              <w:spacing w:line="312" w:lineRule="auto"/>
              <w:jc w:val="center"/>
              <w:rPr>
                <w:b/>
                <w:color w:val="000000"/>
                <w:sz w:val="26"/>
                <w:szCs w:val="26"/>
              </w:rPr>
            </w:pPr>
            <w:r w:rsidRPr="009B3B4B">
              <w:rPr>
                <w:b/>
                <w:color w:val="000000"/>
                <w:sz w:val="26"/>
                <w:szCs w:val="26"/>
              </w:rPr>
              <w:t>TT</w:t>
            </w:r>
          </w:p>
        </w:tc>
        <w:tc>
          <w:tcPr>
            <w:tcW w:w="3573" w:type="dxa"/>
            <w:vAlign w:val="center"/>
          </w:tcPr>
          <w:p w14:paraId="6FB9C2FE" w14:textId="77777777" w:rsidR="006D7F0C" w:rsidRPr="009B3B4B" w:rsidRDefault="006D7F0C" w:rsidP="002D246A">
            <w:pPr>
              <w:spacing w:line="312" w:lineRule="auto"/>
              <w:jc w:val="center"/>
              <w:rPr>
                <w:b/>
                <w:color w:val="000000"/>
                <w:sz w:val="26"/>
                <w:szCs w:val="26"/>
              </w:rPr>
            </w:pPr>
            <w:r w:rsidRPr="009B3B4B">
              <w:rPr>
                <w:b/>
                <w:color w:val="000000"/>
                <w:sz w:val="26"/>
                <w:szCs w:val="26"/>
              </w:rPr>
              <w:t>Tên đề tài nghiên cứu</w:t>
            </w:r>
          </w:p>
        </w:tc>
        <w:tc>
          <w:tcPr>
            <w:tcW w:w="1417" w:type="dxa"/>
            <w:vAlign w:val="center"/>
          </w:tcPr>
          <w:p w14:paraId="447A8588" w14:textId="77777777" w:rsidR="006D7F0C" w:rsidRPr="009B3B4B" w:rsidRDefault="006D7F0C" w:rsidP="002D246A">
            <w:pPr>
              <w:spacing w:line="312" w:lineRule="auto"/>
              <w:jc w:val="center"/>
              <w:rPr>
                <w:b/>
                <w:color w:val="000000"/>
                <w:sz w:val="26"/>
                <w:szCs w:val="26"/>
              </w:rPr>
            </w:pPr>
            <w:r w:rsidRPr="009B3B4B">
              <w:rPr>
                <w:b/>
                <w:color w:val="000000"/>
                <w:sz w:val="26"/>
                <w:szCs w:val="26"/>
              </w:rPr>
              <w:t>Năm bắt đầu/Năm hoàn thành</w:t>
            </w:r>
          </w:p>
        </w:tc>
        <w:tc>
          <w:tcPr>
            <w:tcW w:w="2127" w:type="dxa"/>
            <w:vAlign w:val="center"/>
          </w:tcPr>
          <w:p w14:paraId="2B61849B" w14:textId="77777777" w:rsidR="006D7F0C" w:rsidRPr="009B3B4B" w:rsidRDefault="006D7F0C" w:rsidP="002D246A">
            <w:pPr>
              <w:spacing w:line="312" w:lineRule="auto"/>
              <w:jc w:val="center"/>
              <w:rPr>
                <w:b/>
                <w:color w:val="000000"/>
                <w:sz w:val="26"/>
                <w:szCs w:val="26"/>
              </w:rPr>
            </w:pPr>
            <w:r w:rsidRPr="009B3B4B">
              <w:rPr>
                <w:b/>
                <w:color w:val="000000"/>
                <w:sz w:val="26"/>
                <w:szCs w:val="26"/>
              </w:rPr>
              <w:t>Đề tài cấp (NN, Bộ, ngành, trường)</w:t>
            </w:r>
          </w:p>
        </w:tc>
        <w:tc>
          <w:tcPr>
            <w:tcW w:w="1842" w:type="dxa"/>
            <w:vAlign w:val="center"/>
          </w:tcPr>
          <w:p w14:paraId="5728EBC0" w14:textId="77777777" w:rsidR="006D7F0C" w:rsidRPr="009B3B4B" w:rsidRDefault="006D7F0C" w:rsidP="002D246A">
            <w:pPr>
              <w:spacing w:line="312" w:lineRule="auto"/>
              <w:jc w:val="center"/>
              <w:rPr>
                <w:b/>
                <w:color w:val="000000"/>
                <w:sz w:val="26"/>
                <w:szCs w:val="26"/>
              </w:rPr>
            </w:pPr>
            <w:r w:rsidRPr="009B3B4B">
              <w:rPr>
                <w:b/>
                <w:color w:val="000000"/>
                <w:sz w:val="26"/>
                <w:szCs w:val="26"/>
              </w:rPr>
              <w:t>Trách nhiệm tham gia trong đề tài</w:t>
            </w:r>
          </w:p>
        </w:tc>
      </w:tr>
      <w:tr w:rsidR="006D7F0C" w:rsidRPr="009B3B4B" w14:paraId="329C90AB" w14:textId="77777777" w:rsidTr="002D246A">
        <w:trPr>
          <w:trHeight w:val="482"/>
        </w:trPr>
        <w:tc>
          <w:tcPr>
            <w:tcW w:w="964" w:type="dxa"/>
          </w:tcPr>
          <w:p w14:paraId="202B3C27"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35AF577F" w14:textId="77777777" w:rsidR="006D7F0C" w:rsidRPr="009B3B4B" w:rsidRDefault="006D7F0C" w:rsidP="002D246A">
            <w:pPr>
              <w:spacing w:line="312" w:lineRule="auto"/>
              <w:rPr>
                <w:color w:val="000000"/>
                <w:sz w:val="26"/>
                <w:szCs w:val="26"/>
              </w:rPr>
            </w:pPr>
            <w:r w:rsidRPr="009B3B4B">
              <w:rPr>
                <w:sz w:val="26"/>
                <w:szCs w:val="26"/>
                <w:lang w:val="pt-PT"/>
              </w:rPr>
              <w:t>Sức khỏe và hành vi đi tìm sức khỏe của người dân nông thôn</w:t>
            </w:r>
          </w:p>
        </w:tc>
        <w:tc>
          <w:tcPr>
            <w:tcW w:w="1417" w:type="dxa"/>
          </w:tcPr>
          <w:p w14:paraId="22BC66E0" w14:textId="77777777" w:rsidR="006D7F0C" w:rsidRPr="009B3B4B" w:rsidRDefault="006D7F0C" w:rsidP="002D246A">
            <w:pPr>
              <w:spacing w:line="312" w:lineRule="auto"/>
              <w:jc w:val="center"/>
              <w:rPr>
                <w:color w:val="000000"/>
                <w:sz w:val="26"/>
                <w:szCs w:val="26"/>
              </w:rPr>
            </w:pPr>
            <w:r w:rsidRPr="009B3B4B">
              <w:rPr>
                <w:color w:val="000000"/>
                <w:sz w:val="26"/>
                <w:szCs w:val="26"/>
              </w:rPr>
              <w:t>2001</w:t>
            </w:r>
          </w:p>
        </w:tc>
        <w:tc>
          <w:tcPr>
            <w:tcW w:w="2127" w:type="dxa"/>
          </w:tcPr>
          <w:p w14:paraId="30C35AA5" w14:textId="77777777" w:rsidR="006D7F0C" w:rsidRPr="009B3B4B" w:rsidRDefault="006D7F0C" w:rsidP="002D246A">
            <w:pPr>
              <w:spacing w:line="312" w:lineRule="auto"/>
              <w:rPr>
                <w:color w:val="000000"/>
                <w:sz w:val="26"/>
                <w:szCs w:val="26"/>
              </w:rPr>
            </w:pPr>
            <w:r w:rsidRPr="009B3B4B">
              <w:rPr>
                <w:sz w:val="26"/>
                <w:szCs w:val="26"/>
                <w:lang w:val="pt-PT"/>
              </w:rPr>
              <w:t>Đề tài cấp Viện Xã hội học, Viện Khoa học Xã hội Việt Nam</w:t>
            </w:r>
          </w:p>
        </w:tc>
        <w:tc>
          <w:tcPr>
            <w:tcW w:w="1842" w:type="dxa"/>
          </w:tcPr>
          <w:p w14:paraId="5179396B" w14:textId="77777777" w:rsidR="006D7F0C" w:rsidRPr="009B3B4B" w:rsidRDefault="006D7F0C" w:rsidP="002D246A">
            <w:pPr>
              <w:spacing w:line="312" w:lineRule="auto"/>
              <w:rPr>
                <w:color w:val="000000"/>
                <w:sz w:val="26"/>
                <w:szCs w:val="26"/>
              </w:rPr>
            </w:pPr>
            <w:r w:rsidRPr="009B3B4B">
              <w:rPr>
                <w:color w:val="000000"/>
                <w:sz w:val="26"/>
                <w:szCs w:val="26"/>
              </w:rPr>
              <w:t>Thành viên</w:t>
            </w:r>
          </w:p>
        </w:tc>
      </w:tr>
      <w:tr w:rsidR="006D7F0C" w:rsidRPr="009B3B4B" w14:paraId="4B70EB0B" w14:textId="77777777" w:rsidTr="002D246A">
        <w:trPr>
          <w:trHeight w:val="482"/>
        </w:trPr>
        <w:tc>
          <w:tcPr>
            <w:tcW w:w="964" w:type="dxa"/>
          </w:tcPr>
          <w:p w14:paraId="3B66BEF2"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6FB8270C" w14:textId="77777777" w:rsidR="006D7F0C" w:rsidRPr="009B3B4B" w:rsidRDefault="006D7F0C" w:rsidP="002D246A">
            <w:pPr>
              <w:spacing w:line="312" w:lineRule="auto"/>
              <w:jc w:val="both"/>
              <w:rPr>
                <w:sz w:val="26"/>
                <w:szCs w:val="26"/>
                <w:lang w:val="pt-PT"/>
              </w:rPr>
            </w:pPr>
            <w:r w:rsidRPr="009B3B4B">
              <w:rPr>
                <w:sz w:val="26"/>
                <w:szCs w:val="26"/>
                <w:lang w:val="pt-PT"/>
              </w:rPr>
              <w:t xml:space="preserve">Phòng chống và lạm dụng chất gây nghiện tại Hà Nội  </w:t>
            </w:r>
          </w:p>
          <w:p w14:paraId="06BEEF19" w14:textId="77777777" w:rsidR="006D7F0C" w:rsidRPr="009B3B4B" w:rsidRDefault="006D7F0C" w:rsidP="002D246A">
            <w:pPr>
              <w:spacing w:line="312" w:lineRule="auto"/>
              <w:rPr>
                <w:color w:val="000000"/>
                <w:sz w:val="26"/>
                <w:szCs w:val="26"/>
              </w:rPr>
            </w:pPr>
          </w:p>
        </w:tc>
        <w:tc>
          <w:tcPr>
            <w:tcW w:w="1417" w:type="dxa"/>
          </w:tcPr>
          <w:p w14:paraId="65E74FBF" w14:textId="77777777" w:rsidR="006D7F0C" w:rsidRPr="009B3B4B" w:rsidRDefault="006D7F0C" w:rsidP="002D246A">
            <w:pPr>
              <w:spacing w:line="312" w:lineRule="auto"/>
              <w:jc w:val="center"/>
              <w:rPr>
                <w:color w:val="000000"/>
                <w:sz w:val="26"/>
                <w:szCs w:val="26"/>
              </w:rPr>
            </w:pPr>
            <w:r w:rsidRPr="009B3B4B">
              <w:rPr>
                <w:sz w:val="26"/>
                <w:szCs w:val="26"/>
              </w:rPr>
              <w:t>2001</w:t>
            </w:r>
          </w:p>
        </w:tc>
        <w:tc>
          <w:tcPr>
            <w:tcW w:w="2127" w:type="dxa"/>
          </w:tcPr>
          <w:p w14:paraId="75EB3F08" w14:textId="77777777" w:rsidR="006D7F0C" w:rsidRPr="009B3B4B" w:rsidRDefault="006D7F0C" w:rsidP="002D246A">
            <w:pPr>
              <w:spacing w:line="312" w:lineRule="auto"/>
              <w:rPr>
                <w:color w:val="000000"/>
                <w:sz w:val="26"/>
                <w:szCs w:val="26"/>
              </w:rPr>
            </w:pPr>
            <w:r w:rsidRPr="009B3B4B">
              <w:rPr>
                <w:sz w:val="26"/>
                <w:szCs w:val="26"/>
                <w:lang w:val="pt-PT"/>
              </w:rPr>
              <w:t>Dự án của tổ chức WHO, UNDP, MDRC</w:t>
            </w:r>
          </w:p>
        </w:tc>
        <w:tc>
          <w:tcPr>
            <w:tcW w:w="1842" w:type="dxa"/>
          </w:tcPr>
          <w:p w14:paraId="5CDDFE48" w14:textId="77777777" w:rsidR="006D7F0C" w:rsidRPr="009B3B4B" w:rsidRDefault="006D7F0C" w:rsidP="002D246A">
            <w:pPr>
              <w:spacing w:line="312" w:lineRule="auto"/>
              <w:rPr>
                <w:color w:val="000000"/>
                <w:sz w:val="26"/>
                <w:szCs w:val="26"/>
              </w:rPr>
            </w:pPr>
            <w:r w:rsidRPr="009B3B4B">
              <w:rPr>
                <w:color w:val="000000"/>
                <w:sz w:val="26"/>
                <w:szCs w:val="26"/>
              </w:rPr>
              <w:t>Thành viên</w:t>
            </w:r>
          </w:p>
        </w:tc>
      </w:tr>
      <w:tr w:rsidR="006D7F0C" w:rsidRPr="009B3B4B" w14:paraId="53C4853F" w14:textId="77777777" w:rsidTr="002D246A">
        <w:trPr>
          <w:trHeight w:val="482"/>
        </w:trPr>
        <w:tc>
          <w:tcPr>
            <w:tcW w:w="964" w:type="dxa"/>
          </w:tcPr>
          <w:p w14:paraId="45F5EB7F"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06585390" w14:textId="77777777" w:rsidR="006D7F0C" w:rsidRPr="009B3B4B" w:rsidRDefault="006D7F0C" w:rsidP="002D246A">
            <w:pPr>
              <w:spacing w:line="312" w:lineRule="auto"/>
              <w:jc w:val="both"/>
              <w:rPr>
                <w:sz w:val="26"/>
                <w:szCs w:val="26"/>
                <w:lang w:val="pt-PT"/>
              </w:rPr>
            </w:pPr>
            <w:r w:rsidRPr="009B3B4B">
              <w:rPr>
                <w:sz w:val="26"/>
                <w:szCs w:val="26"/>
                <w:lang w:val="pt-PT"/>
              </w:rPr>
              <w:t xml:space="preserve">Nghiên cứu đánh giá tác động của dự án đào tạo công nghệ thông tin ở Việt Nam </w:t>
            </w:r>
          </w:p>
          <w:p w14:paraId="058A686C" w14:textId="77777777" w:rsidR="006D7F0C" w:rsidRPr="009B3B4B" w:rsidRDefault="006D7F0C" w:rsidP="002D246A">
            <w:pPr>
              <w:spacing w:line="312" w:lineRule="auto"/>
              <w:jc w:val="both"/>
              <w:rPr>
                <w:sz w:val="26"/>
                <w:szCs w:val="26"/>
                <w:lang w:val="pt-PT"/>
              </w:rPr>
            </w:pPr>
          </w:p>
        </w:tc>
        <w:tc>
          <w:tcPr>
            <w:tcW w:w="1417" w:type="dxa"/>
          </w:tcPr>
          <w:p w14:paraId="29D4B80D" w14:textId="77777777" w:rsidR="006D7F0C" w:rsidRPr="009B3B4B" w:rsidRDefault="006D7F0C" w:rsidP="002D246A">
            <w:pPr>
              <w:spacing w:line="312" w:lineRule="auto"/>
              <w:jc w:val="center"/>
              <w:rPr>
                <w:sz w:val="26"/>
                <w:szCs w:val="26"/>
              </w:rPr>
            </w:pPr>
            <w:r w:rsidRPr="009B3B4B">
              <w:rPr>
                <w:sz w:val="26"/>
                <w:szCs w:val="26"/>
              </w:rPr>
              <w:t>2001</w:t>
            </w:r>
          </w:p>
        </w:tc>
        <w:tc>
          <w:tcPr>
            <w:tcW w:w="2127" w:type="dxa"/>
          </w:tcPr>
          <w:p w14:paraId="60A582C4" w14:textId="77777777" w:rsidR="006D7F0C" w:rsidRPr="009B3B4B" w:rsidRDefault="006D7F0C" w:rsidP="002D246A">
            <w:pPr>
              <w:spacing w:line="312" w:lineRule="auto"/>
              <w:rPr>
                <w:sz w:val="26"/>
                <w:szCs w:val="26"/>
                <w:lang w:val="pt-PT"/>
              </w:rPr>
            </w:pPr>
            <w:r w:rsidRPr="009B3B4B">
              <w:rPr>
                <w:sz w:val="26"/>
                <w:szCs w:val="26"/>
                <w:lang w:val="pt-PT"/>
              </w:rPr>
              <w:t>Dự án do Viện Công nghệ Thông tin (VITTI) và Viện Xã hội học, Viện KHXH Việt Nam</w:t>
            </w:r>
          </w:p>
        </w:tc>
        <w:tc>
          <w:tcPr>
            <w:tcW w:w="1842" w:type="dxa"/>
          </w:tcPr>
          <w:p w14:paraId="4896944F" w14:textId="77777777" w:rsidR="006D7F0C" w:rsidRPr="009B3B4B" w:rsidRDefault="006D7F0C" w:rsidP="002D246A">
            <w:pPr>
              <w:spacing w:line="312" w:lineRule="auto"/>
              <w:rPr>
                <w:color w:val="000000"/>
                <w:sz w:val="26"/>
                <w:szCs w:val="26"/>
              </w:rPr>
            </w:pPr>
            <w:r w:rsidRPr="009B3B4B">
              <w:rPr>
                <w:color w:val="000000"/>
                <w:sz w:val="26"/>
                <w:szCs w:val="26"/>
              </w:rPr>
              <w:t>Thành viên</w:t>
            </w:r>
          </w:p>
        </w:tc>
      </w:tr>
      <w:tr w:rsidR="006D7F0C" w:rsidRPr="009B3B4B" w14:paraId="1AABF495" w14:textId="77777777" w:rsidTr="002D246A">
        <w:trPr>
          <w:trHeight w:val="482"/>
        </w:trPr>
        <w:tc>
          <w:tcPr>
            <w:tcW w:w="964" w:type="dxa"/>
          </w:tcPr>
          <w:p w14:paraId="3538A6F7"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596A2CD8" w14:textId="77777777" w:rsidR="006D7F0C" w:rsidRPr="009B3B4B" w:rsidRDefault="006D7F0C" w:rsidP="002D246A">
            <w:pPr>
              <w:spacing w:line="312" w:lineRule="auto"/>
              <w:jc w:val="both"/>
              <w:rPr>
                <w:sz w:val="26"/>
                <w:szCs w:val="26"/>
                <w:lang w:val="pt-PT"/>
              </w:rPr>
            </w:pPr>
            <w:r w:rsidRPr="009B3B4B">
              <w:rPr>
                <w:sz w:val="26"/>
                <w:szCs w:val="26"/>
                <w:lang w:val="pt-PT"/>
              </w:rPr>
              <w:t xml:space="preserve">Nhu cầu giáo dục giới tính và sức khỏe sinh sản của học sinh trung học cơ sở </w:t>
            </w:r>
          </w:p>
          <w:p w14:paraId="59472F83" w14:textId="77777777" w:rsidR="006D7F0C" w:rsidRPr="009B3B4B" w:rsidRDefault="006D7F0C" w:rsidP="002D246A">
            <w:pPr>
              <w:spacing w:line="312" w:lineRule="auto"/>
              <w:jc w:val="both"/>
              <w:rPr>
                <w:sz w:val="26"/>
                <w:szCs w:val="26"/>
                <w:lang w:val="pt-PT"/>
              </w:rPr>
            </w:pPr>
            <w:r w:rsidRPr="009B3B4B">
              <w:rPr>
                <w:sz w:val="26"/>
                <w:szCs w:val="26"/>
                <w:lang w:val="pt-PT"/>
              </w:rPr>
              <w:t>Hà Nội</w:t>
            </w:r>
          </w:p>
        </w:tc>
        <w:tc>
          <w:tcPr>
            <w:tcW w:w="1417" w:type="dxa"/>
          </w:tcPr>
          <w:p w14:paraId="1AF694A7" w14:textId="77777777" w:rsidR="006D7F0C" w:rsidRPr="009B3B4B" w:rsidRDefault="006D7F0C" w:rsidP="002D246A">
            <w:pPr>
              <w:spacing w:line="312" w:lineRule="auto"/>
              <w:jc w:val="center"/>
              <w:rPr>
                <w:sz w:val="26"/>
                <w:szCs w:val="26"/>
              </w:rPr>
            </w:pPr>
            <w:r w:rsidRPr="009B3B4B">
              <w:rPr>
                <w:sz w:val="26"/>
                <w:szCs w:val="26"/>
              </w:rPr>
              <w:t>2001</w:t>
            </w:r>
          </w:p>
        </w:tc>
        <w:tc>
          <w:tcPr>
            <w:tcW w:w="2127" w:type="dxa"/>
          </w:tcPr>
          <w:p w14:paraId="00B178E7" w14:textId="77777777" w:rsidR="006D7F0C" w:rsidRPr="009B3B4B" w:rsidRDefault="006D7F0C" w:rsidP="002D246A">
            <w:pPr>
              <w:spacing w:line="312" w:lineRule="auto"/>
              <w:rPr>
                <w:sz w:val="26"/>
                <w:szCs w:val="26"/>
                <w:lang w:val="pt-PT"/>
              </w:rPr>
            </w:pPr>
            <w:r w:rsidRPr="009B3B4B">
              <w:rPr>
                <w:sz w:val="26"/>
                <w:szCs w:val="26"/>
                <w:lang w:val="pt-PT"/>
              </w:rPr>
              <w:t>Đề tài cấp Viện Xã hội học Viện Khoa học Xã hội Việt Nam</w:t>
            </w:r>
          </w:p>
        </w:tc>
        <w:tc>
          <w:tcPr>
            <w:tcW w:w="1842" w:type="dxa"/>
          </w:tcPr>
          <w:p w14:paraId="3377EC2B" w14:textId="77777777" w:rsidR="006D7F0C" w:rsidRPr="009B3B4B" w:rsidRDefault="006D7F0C" w:rsidP="002D246A">
            <w:pPr>
              <w:spacing w:line="312" w:lineRule="auto"/>
              <w:rPr>
                <w:color w:val="000000"/>
                <w:sz w:val="26"/>
                <w:szCs w:val="26"/>
              </w:rPr>
            </w:pPr>
            <w:r w:rsidRPr="009B3B4B">
              <w:rPr>
                <w:color w:val="000000"/>
                <w:sz w:val="26"/>
                <w:szCs w:val="26"/>
              </w:rPr>
              <w:t>Thành viên</w:t>
            </w:r>
          </w:p>
        </w:tc>
      </w:tr>
      <w:tr w:rsidR="006D7F0C" w:rsidRPr="009B3B4B" w14:paraId="7787C215" w14:textId="77777777" w:rsidTr="002D246A">
        <w:trPr>
          <w:trHeight w:val="482"/>
        </w:trPr>
        <w:tc>
          <w:tcPr>
            <w:tcW w:w="964" w:type="dxa"/>
          </w:tcPr>
          <w:p w14:paraId="51D2B7A1"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1BDB863A" w14:textId="77777777" w:rsidR="006D7F0C" w:rsidRPr="009B3B4B" w:rsidRDefault="006D7F0C" w:rsidP="002D246A">
            <w:pPr>
              <w:spacing w:line="312" w:lineRule="auto"/>
              <w:jc w:val="both"/>
              <w:rPr>
                <w:sz w:val="26"/>
                <w:szCs w:val="26"/>
                <w:lang w:val="pt-PT"/>
              </w:rPr>
            </w:pPr>
            <w:r w:rsidRPr="009B3B4B">
              <w:rPr>
                <w:sz w:val="26"/>
                <w:szCs w:val="26"/>
                <w:lang w:val="pt-PT"/>
              </w:rPr>
              <w:t>Nâng cao năng lực nghiên cứu dân số và sức khỏe sinh sản tại Quỳnh Lưu, Nghệ An</w:t>
            </w:r>
          </w:p>
        </w:tc>
        <w:tc>
          <w:tcPr>
            <w:tcW w:w="1417" w:type="dxa"/>
          </w:tcPr>
          <w:p w14:paraId="4FB91C10" w14:textId="77777777" w:rsidR="006D7F0C" w:rsidRPr="009B3B4B" w:rsidRDefault="006D7F0C" w:rsidP="002D246A">
            <w:pPr>
              <w:spacing w:line="312" w:lineRule="auto"/>
              <w:jc w:val="center"/>
              <w:rPr>
                <w:sz w:val="26"/>
                <w:szCs w:val="26"/>
              </w:rPr>
            </w:pPr>
            <w:r w:rsidRPr="009B3B4B">
              <w:rPr>
                <w:sz w:val="26"/>
                <w:szCs w:val="26"/>
              </w:rPr>
              <w:t>2002</w:t>
            </w:r>
          </w:p>
        </w:tc>
        <w:tc>
          <w:tcPr>
            <w:tcW w:w="2127" w:type="dxa"/>
          </w:tcPr>
          <w:p w14:paraId="0B76661C" w14:textId="77777777" w:rsidR="006D7F0C" w:rsidRPr="009B3B4B" w:rsidRDefault="006D7F0C" w:rsidP="002D246A">
            <w:pPr>
              <w:spacing w:line="312" w:lineRule="auto"/>
              <w:rPr>
                <w:sz w:val="26"/>
                <w:szCs w:val="26"/>
                <w:lang w:val="pt-PT"/>
              </w:rPr>
            </w:pPr>
            <w:r w:rsidRPr="009B3B4B">
              <w:rPr>
                <w:sz w:val="26"/>
                <w:szCs w:val="26"/>
                <w:lang w:val="pt-PT"/>
              </w:rPr>
              <w:t>Dự án của Ủy Ban Dân số Gia đình và Trẻ em phối hợp với Trường ĐH Copenhaghen, Đan Mạch</w:t>
            </w:r>
          </w:p>
        </w:tc>
        <w:tc>
          <w:tcPr>
            <w:tcW w:w="1842" w:type="dxa"/>
          </w:tcPr>
          <w:p w14:paraId="583800E9" w14:textId="77777777" w:rsidR="006D7F0C" w:rsidRPr="009B3B4B" w:rsidRDefault="006D7F0C" w:rsidP="002D246A">
            <w:pPr>
              <w:spacing w:line="312" w:lineRule="auto"/>
              <w:rPr>
                <w:color w:val="000000"/>
                <w:sz w:val="26"/>
                <w:szCs w:val="26"/>
              </w:rPr>
            </w:pPr>
            <w:r w:rsidRPr="009B3B4B">
              <w:rPr>
                <w:color w:val="000000"/>
                <w:sz w:val="26"/>
                <w:szCs w:val="26"/>
              </w:rPr>
              <w:t>Thành viên</w:t>
            </w:r>
          </w:p>
        </w:tc>
      </w:tr>
      <w:tr w:rsidR="006D7F0C" w:rsidRPr="009B3B4B" w14:paraId="36CFA227" w14:textId="77777777" w:rsidTr="002D246A">
        <w:trPr>
          <w:trHeight w:val="482"/>
        </w:trPr>
        <w:tc>
          <w:tcPr>
            <w:tcW w:w="964" w:type="dxa"/>
          </w:tcPr>
          <w:p w14:paraId="2E2D9EDC"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273421E2" w14:textId="77777777" w:rsidR="006D7F0C" w:rsidRPr="009B3B4B" w:rsidRDefault="006D7F0C" w:rsidP="002D246A">
            <w:pPr>
              <w:spacing w:line="312" w:lineRule="auto"/>
              <w:jc w:val="both"/>
              <w:rPr>
                <w:sz w:val="26"/>
                <w:szCs w:val="26"/>
                <w:lang w:val="pt-PT"/>
              </w:rPr>
            </w:pPr>
            <w:r w:rsidRPr="009B3B4B">
              <w:rPr>
                <w:sz w:val="26"/>
                <w:szCs w:val="26"/>
              </w:rPr>
              <w:t>Dự án Bước đệm</w:t>
            </w:r>
          </w:p>
        </w:tc>
        <w:tc>
          <w:tcPr>
            <w:tcW w:w="1417" w:type="dxa"/>
          </w:tcPr>
          <w:p w14:paraId="1604AB47" w14:textId="77777777" w:rsidR="006D7F0C" w:rsidRPr="009B3B4B" w:rsidRDefault="006D7F0C" w:rsidP="002D246A">
            <w:pPr>
              <w:spacing w:line="312" w:lineRule="auto"/>
              <w:jc w:val="center"/>
              <w:rPr>
                <w:sz w:val="26"/>
                <w:szCs w:val="26"/>
              </w:rPr>
            </w:pPr>
            <w:r w:rsidRPr="009B3B4B">
              <w:rPr>
                <w:sz w:val="26"/>
                <w:szCs w:val="26"/>
              </w:rPr>
              <w:t>2002</w:t>
            </w:r>
          </w:p>
        </w:tc>
        <w:tc>
          <w:tcPr>
            <w:tcW w:w="2127" w:type="dxa"/>
          </w:tcPr>
          <w:p w14:paraId="4C2B83E8" w14:textId="77777777" w:rsidR="006D7F0C" w:rsidRPr="009B3B4B" w:rsidRDefault="006D7F0C" w:rsidP="002D246A">
            <w:pPr>
              <w:spacing w:line="312" w:lineRule="auto"/>
              <w:rPr>
                <w:sz w:val="26"/>
                <w:szCs w:val="26"/>
                <w:lang w:val="pt-PT"/>
              </w:rPr>
            </w:pPr>
            <w:r w:rsidRPr="009B3B4B">
              <w:rPr>
                <w:sz w:val="26"/>
                <w:szCs w:val="26"/>
                <w:lang w:val="pt-PT"/>
              </w:rPr>
              <w:t>CARE quốc tế và Viện Xã hội học, Viện Khoa học Xã hội Việt Nam</w:t>
            </w:r>
          </w:p>
        </w:tc>
        <w:tc>
          <w:tcPr>
            <w:tcW w:w="1842" w:type="dxa"/>
          </w:tcPr>
          <w:p w14:paraId="3C702F34" w14:textId="77777777" w:rsidR="006D7F0C" w:rsidRPr="009B3B4B" w:rsidRDefault="006D7F0C" w:rsidP="002D246A">
            <w:pPr>
              <w:spacing w:line="312" w:lineRule="auto"/>
              <w:rPr>
                <w:color w:val="000000"/>
                <w:sz w:val="26"/>
                <w:szCs w:val="26"/>
              </w:rPr>
            </w:pPr>
            <w:r w:rsidRPr="009B3B4B">
              <w:rPr>
                <w:color w:val="000000"/>
                <w:sz w:val="26"/>
                <w:szCs w:val="26"/>
              </w:rPr>
              <w:t>Thành viên</w:t>
            </w:r>
          </w:p>
        </w:tc>
      </w:tr>
      <w:tr w:rsidR="006D7F0C" w:rsidRPr="009B3B4B" w14:paraId="4C32BD06" w14:textId="77777777" w:rsidTr="002D246A">
        <w:trPr>
          <w:trHeight w:val="482"/>
        </w:trPr>
        <w:tc>
          <w:tcPr>
            <w:tcW w:w="964" w:type="dxa"/>
          </w:tcPr>
          <w:p w14:paraId="568C77DA"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65DEBD2F" w14:textId="77777777" w:rsidR="006D7F0C" w:rsidRPr="009B3B4B" w:rsidRDefault="006D7F0C" w:rsidP="002D246A">
            <w:pPr>
              <w:spacing w:line="312" w:lineRule="auto"/>
              <w:jc w:val="both"/>
              <w:rPr>
                <w:sz w:val="26"/>
                <w:szCs w:val="26"/>
              </w:rPr>
            </w:pPr>
            <w:r w:rsidRPr="009B3B4B">
              <w:rPr>
                <w:sz w:val="26"/>
                <w:szCs w:val="26"/>
                <w:lang w:val="pt-PT"/>
              </w:rPr>
              <w:t>Tìm hiểu sự phân biệt kỳ thị đối với người nhiễm HIV tại Hà Nội</w:t>
            </w:r>
          </w:p>
        </w:tc>
        <w:tc>
          <w:tcPr>
            <w:tcW w:w="1417" w:type="dxa"/>
          </w:tcPr>
          <w:p w14:paraId="2D0CAFDB" w14:textId="77777777" w:rsidR="006D7F0C" w:rsidRPr="009B3B4B" w:rsidRDefault="006D7F0C" w:rsidP="002D246A">
            <w:pPr>
              <w:spacing w:line="312" w:lineRule="auto"/>
              <w:jc w:val="center"/>
              <w:rPr>
                <w:sz w:val="26"/>
                <w:szCs w:val="26"/>
              </w:rPr>
            </w:pPr>
            <w:r w:rsidRPr="009B3B4B">
              <w:rPr>
                <w:sz w:val="26"/>
                <w:szCs w:val="26"/>
              </w:rPr>
              <w:t>2002</w:t>
            </w:r>
          </w:p>
        </w:tc>
        <w:tc>
          <w:tcPr>
            <w:tcW w:w="2127" w:type="dxa"/>
          </w:tcPr>
          <w:p w14:paraId="5AC34118" w14:textId="77777777" w:rsidR="006D7F0C" w:rsidRPr="009B3B4B" w:rsidRDefault="006D7F0C" w:rsidP="002D246A">
            <w:pPr>
              <w:spacing w:line="312" w:lineRule="auto"/>
              <w:rPr>
                <w:sz w:val="26"/>
                <w:szCs w:val="26"/>
                <w:lang w:val="pt-PT"/>
              </w:rPr>
            </w:pPr>
            <w:r w:rsidRPr="009B3B4B">
              <w:rPr>
                <w:sz w:val="26"/>
                <w:szCs w:val="26"/>
              </w:rPr>
              <w:t>Dự án của Ủy ban phòng chống AIDS</w:t>
            </w:r>
          </w:p>
        </w:tc>
        <w:tc>
          <w:tcPr>
            <w:tcW w:w="1842" w:type="dxa"/>
          </w:tcPr>
          <w:p w14:paraId="0FA51C13" w14:textId="77777777" w:rsidR="006D7F0C" w:rsidRPr="009B3B4B" w:rsidRDefault="006D7F0C" w:rsidP="002D246A">
            <w:pPr>
              <w:spacing w:line="312" w:lineRule="auto"/>
              <w:rPr>
                <w:color w:val="000000"/>
                <w:sz w:val="26"/>
                <w:szCs w:val="26"/>
              </w:rPr>
            </w:pPr>
            <w:r w:rsidRPr="009B3B4B">
              <w:rPr>
                <w:color w:val="000000"/>
                <w:sz w:val="26"/>
                <w:szCs w:val="26"/>
              </w:rPr>
              <w:t>Thành viên</w:t>
            </w:r>
          </w:p>
        </w:tc>
      </w:tr>
      <w:tr w:rsidR="006D7F0C" w:rsidRPr="009B3B4B" w14:paraId="3801634C" w14:textId="77777777" w:rsidTr="002D246A">
        <w:trPr>
          <w:trHeight w:val="482"/>
        </w:trPr>
        <w:tc>
          <w:tcPr>
            <w:tcW w:w="964" w:type="dxa"/>
          </w:tcPr>
          <w:p w14:paraId="518A6AE4"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46339341" w14:textId="77777777" w:rsidR="006D7F0C" w:rsidRPr="009B3B4B" w:rsidRDefault="006D7F0C" w:rsidP="002D246A">
            <w:pPr>
              <w:spacing w:line="312" w:lineRule="auto"/>
              <w:jc w:val="both"/>
              <w:rPr>
                <w:sz w:val="26"/>
                <w:szCs w:val="26"/>
                <w:lang w:val="pt-PT"/>
              </w:rPr>
            </w:pPr>
            <w:r w:rsidRPr="009B3B4B">
              <w:rPr>
                <w:sz w:val="26"/>
                <w:szCs w:val="26"/>
                <w:lang w:val="pt-PT"/>
              </w:rPr>
              <w:t xml:space="preserve">Đánh giá ảnh hưởng của điện khí hóa nông thôn  </w:t>
            </w:r>
          </w:p>
        </w:tc>
        <w:tc>
          <w:tcPr>
            <w:tcW w:w="1417" w:type="dxa"/>
          </w:tcPr>
          <w:p w14:paraId="43A50A11" w14:textId="77777777" w:rsidR="006D7F0C" w:rsidRPr="009B3B4B" w:rsidRDefault="006D7F0C" w:rsidP="002D246A">
            <w:pPr>
              <w:spacing w:line="312" w:lineRule="auto"/>
              <w:jc w:val="center"/>
              <w:rPr>
                <w:sz w:val="26"/>
                <w:szCs w:val="26"/>
              </w:rPr>
            </w:pPr>
            <w:r w:rsidRPr="009B3B4B">
              <w:rPr>
                <w:sz w:val="26"/>
                <w:szCs w:val="26"/>
              </w:rPr>
              <w:t>2002</w:t>
            </w:r>
          </w:p>
        </w:tc>
        <w:tc>
          <w:tcPr>
            <w:tcW w:w="2127" w:type="dxa"/>
          </w:tcPr>
          <w:p w14:paraId="2D8005C5" w14:textId="77777777" w:rsidR="006D7F0C" w:rsidRPr="009B3B4B" w:rsidRDefault="006D7F0C" w:rsidP="002D246A">
            <w:pPr>
              <w:spacing w:line="312" w:lineRule="auto"/>
              <w:rPr>
                <w:sz w:val="26"/>
                <w:szCs w:val="26"/>
              </w:rPr>
            </w:pPr>
            <w:r w:rsidRPr="009B3B4B">
              <w:rPr>
                <w:sz w:val="26"/>
                <w:szCs w:val="26"/>
                <w:lang w:val="pt-PT"/>
              </w:rPr>
              <w:t>Dự án củaViện Xã hội học, Viện Khoa học xã hội Việt Nam do World Bank tài trợ</w:t>
            </w:r>
          </w:p>
        </w:tc>
        <w:tc>
          <w:tcPr>
            <w:tcW w:w="1842" w:type="dxa"/>
          </w:tcPr>
          <w:p w14:paraId="236A1702" w14:textId="77777777" w:rsidR="006D7F0C" w:rsidRPr="009B3B4B" w:rsidRDefault="006D7F0C" w:rsidP="002D246A">
            <w:pPr>
              <w:spacing w:line="312" w:lineRule="auto"/>
              <w:rPr>
                <w:color w:val="000000"/>
                <w:sz w:val="26"/>
                <w:szCs w:val="26"/>
              </w:rPr>
            </w:pPr>
            <w:r w:rsidRPr="009B3B4B">
              <w:rPr>
                <w:color w:val="000000"/>
                <w:sz w:val="26"/>
                <w:szCs w:val="26"/>
              </w:rPr>
              <w:t>Thành viên</w:t>
            </w:r>
          </w:p>
        </w:tc>
      </w:tr>
      <w:tr w:rsidR="006D7F0C" w:rsidRPr="009B3B4B" w14:paraId="7CD720DF" w14:textId="77777777" w:rsidTr="002D246A">
        <w:trPr>
          <w:trHeight w:val="482"/>
        </w:trPr>
        <w:tc>
          <w:tcPr>
            <w:tcW w:w="964" w:type="dxa"/>
          </w:tcPr>
          <w:p w14:paraId="284B1D99"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64BB38E4" w14:textId="77777777" w:rsidR="006D7F0C" w:rsidRPr="009B3B4B" w:rsidRDefault="006D7F0C" w:rsidP="002D246A">
            <w:pPr>
              <w:spacing w:line="312" w:lineRule="auto"/>
              <w:jc w:val="both"/>
              <w:rPr>
                <w:sz w:val="26"/>
                <w:szCs w:val="26"/>
                <w:lang w:val="pt-PT"/>
              </w:rPr>
            </w:pPr>
            <w:r w:rsidRPr="009B3B4B">
              <w:rPr>
                <w:sz w:val="26"/>
                <w:szCs w:val="26"/>
              </w:rPr>
              <w:t xml:space="preserve">Dự án Làm mẹ an toàn  </w:t>
            </w:r>
          </w:p>
        </w:tc>
        <w:tc>
          <w:tcPr>
            <w:tcW w:w="1417" w:type="dxa"/>
          </w:tcPr>
          <w:p w14:paraId="7D827983" w14:textId="77777777" w:rsidR="006D7F0C" w:rsidRPr="009B3B4B" w:rsidRDefault="006D7F0C" w:rsidP="002D246A">
            <w:pPr>
              <w:spacing w:line="312" w:lineRule="auto"/>
              <w:jc w:val="center"/>
              <w:rPr>
                <w:sz w:val="26"/>
                <w:szCs w:val="26"/>
              </w:rPr>
            </w:pPr>
            <w:r w:rsidRPr="009B3B4B">
              <w:rPr>
                <w:sz w:val="26"/>
                <w:szCs w:val="26"/>
              </w:rPr>
              <w:t>2002</w:t>
            </w:r>
          </w:p>
        </w:tc>
        <w:tc>
          <w:tcPr>
            <w:tcW w:w="2127" w:type="dxa"/>
          </w:tcPr>
          <w:p w14:paraId="117C8C01" w14:textId="77777777" w:rsidR="006D7F0C" w:rsidRPr="009B3B4B" w:rsidRDefault="006D7F0C" w:rsidP="002D246A">
            <w:pPr>
              <w:spacing w:line="312" w:lineRule="auto"/>
              <w:rPr>
                <w:sz w:val="26"/>
                <w:szCs w:val="26"/>
                <w:lang w:val="pt-PT"/>
              </w:rPr>
            </w:pPr>
            <w:r w:rsidRPr="009B3B4B">
              <w:rPr>
                <w:sz w:val="26"/>
                <w:szCs w:val="26"/>
              </w:rPr>
              <w:t>Bộ Y tế</w:t>
            </w:r>
          </w:p>
        </w:tc>
        <w:tc>
          <w:tcPr>
            <w:tcW w:w="1842" w:type="dxa"/>
          </w:tcPr>
          <w:p w14:paraId="7213CE1D" w14:textId="77777777" w:rsidR="006D7F0C" w:rsidRPr="009B3B4B" w:rsidRDefault="006D7F0C" w:rsidP="002D246A">
            <w:pPr>
              <w:spacing w:line="312" w:lineRule="auto"/>
              <w:rPr>
                <w:color w:val="000000"/>
                <w:sz w:val="26"/>
                <w:szCs w:val="26"/>
              </w:rPr>
            </w:pPr>
            <w:r w:rsidRPr="009B3B4B">
              <w:rPr>
                <w:color w:val="000000"/>
                <w:sz w:val="26"/>
                <w:szCs w:val="26"/>
              </w:rPr>
              <w:t>Thành viên</w:t>
            </w:r>
          </w:p>
        </w:tc>
      </w:tr>
      <w:tr w:rsidR="006D7F0C" w:rsidRPr="009B3B4B" w14:paraId="22BF226E" w14:textId="77777777" w:rsidTr="002D246A">
        <w:trPr>
          <w:trHeight w:val="482"/>
        </w:trPr>
        <w:tc>
          <w:tcPr>
            <w:tcW w:w="964" w:type="dxa"/>
          </w:tcPr>
          <w:p w14:paraId="64151268"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17700251" w14:textId="77777777" w:rsidR="006D7F0C" w:rsidRPr="009B3B4B" w:rsidRDefault="006D7F0C" w:rsidP="002D246A">
            <w:pPr>
              <w:spacing w:line="312" w:lineRule="auto"/>
              <w:jc w:val="both"/>
              <w:rPr>
                <w:sz w:val="26"/>
                <w:szCs w:val="26"/>
                <w:lang w:val="pt-PT"/>
              </w:rPr>
            </w:pPr>
            <w:r w:rsidRPr="009B3B4B">
              <w:rPr>
                <w:sz w:val="26"/>
                <w:szCs w:val="26"/>
                <w:lang w:val="pt-PT"/>
              </w:rPr>
              <w:t xml:space="preserve">Một tiếp cận xã hội học thể dục thể thao </w:t>
            </w:r>
          </w:p>
          <w:p w14:paraId="3F158B6F" w14:textId="77777777" w:rsidR="006D7F0C" w:rsidRPr="009B3B4B" w:rsidRDefault="006D7F0C" w:rsidP="002D246A">
            <w:pPr>
              <w:spacing w:line="312" w:lineRule="auto"/>
              <w:jc w:val="both"/>
              <w:rPr>
                <w:sz w:val="26"/>
                <w:szCs w:val="26"/>
              </w:rPr>
            </w:pPr>
          </w:p>
        </w:tc>
        <w:tc>
          <w:tcPr>
            <w:tcW w:w="1417" w:type="dxa"/>
          </w:tcPr>
          <w:p w14:paraId="3892E908" w14:textId="77777777" w:rsidR="006D7F0C" w:rsidRPr="009B3B4B" w:rsidRDefault="006D7F0C" w:rsidP="002D246A">
            <w:pPr>
              <w:spacing w:line="312" w:lineRule="auto"/>
              <w:jc w:val="center"/>
              <w:rPr>
                <w:sz w:val="26"/>
                <w:szCs w:val="26"/>
              </w:rPr>
            </w:pPr>
            <w:r w:rsidRPr="009B3B4B">
              <w:rPr>
                <w:sz w:val="26"/>
                <w:szCs w:val="26"/>
              </w:rPr>
              <w:t>2002</w:t>
            </w:r>
          </w:p>
        </w:tc>
        <w:tc>
          <w:tcPr>
            <w:tcW w:w="2127" w:type="dxa"/>
          </w:tcPr>
          <w:p w14:paraId="7702AB39" w14:textId="77777777" w:rsidR="006D7F0C" w:rsidRPr="009B3B4B" w:rsidRDefault="006D7F0C" w:rsidP="002D246A">
            <w:pPr>
              <w:spacing w:line="312" w:lineRule="auto"/>
              <w:rPr>
                <w:sz w:val="26"/>
                <w:szCs w:val="26"/>
              </w:rPr>
            </w:pPr>
            <w:r w:rsidRPr="009B3B4B">
              <w:rPr>
                <w:sz w:val="26"/>
                <w:szCs w:val="26"/>
                <w:lang w:val="pt-PT"/>
              </w:rPr>
              <w:t>Đề tài cấp Viện xã hội học, Viện Khoa học xã hội Việt Nam</w:t>
            </w:r>
          </w:p>
        </w:tc>
        <w:tc>
          <w:tcPr>
            <w:tcW w:w="1842" w:type="dxa"/>
          </w:tcPr>
          <w:p w14:paraId="3C6FA94F" w14:textId="77777777" w:rsidR="006D7F0C" w:rsidRPr="009B3B4B" w:rsidRDefault="006D7F0C" w:rsidP="002D246A">
            <w:pPr>
              <w:spacing w:line="312" w:lineRule="auto"/>
              <w:rPr>
                <w:color w:val="000000"/>
                <w:sz w:val="26"/>
                <w:szCs w:val="26"/>
              </w:rPr>
            </w:pPr>
            <w:r w:rsidRPr="009B3B4B">
              <w:rPr>
                <w:color w:val="000000"/>
                <w:sz w:val="26"/>
                <w:szCs w:val="26"/>
              </w:rPr>
              <w:t>Thành viên</w:t>
            </w:r>
          </w:p>
        </w:tc>
      </w:tr>
      <w:tr w:rsidR="006D7F0C" w:rsidRPr="009B3B4B" w14:paraId="2C9F5D4A" w14:textId="77777777" w:rsidTr="002D246A">
        <w:trPr>
          <w:trHeight w:val="482"/>
        </w:trPr>
        <w:tc>
          <w:tcPr>
            <w:tcW w:w="964" w:type="dxa"/>
          </w:tcPr>
          <w:p w14:paraId="19988A90"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0C087D6C" w14:textId="77777777" w:rsidR="006D7F0C" w:rsidRPr="009B3B4B" w:rsidRDefault="006D7F0C" w:rsidP="002D246A">
            <w:pPr>
              <w:spacing w:line="312" w:lineRule="auto"/>
              <w:jc w:val="both"/>
              <w:rPr>
                <w:sz w:val="26"/>
                <w:szCs w:val="26"/>
                <w:lang w:val="pt-PT"/>
              </w:rPr>
            </w:pPr>
            <w:r w:rsidRPr="009B3B4B">
              <w:rPr>
                <w:sz w:val="26"/>
                <w:szCs w:val="26"/>
                <w:lang w:val="pt-PT"/>
              </w:rPr>
              <w:t xml:space="preserve">Quan hệ xã hội trong bệnh viện và ảnh hưởng của nó đến chất </w:t>
            </w:r>
            <w:r w:rsidRPr="009B3B4B">
              <w:rPr>
                <w:sz w:val="26"/>
                <w:szCs w:val="26"/>
                <w:lang w:val="pt-PT"/>
              </w:rPr>
              <w:lastRenderedPageBreak/>
              <w:t>lượng cung cầu dịch vụ khám chữa bệnh hiện nay</w:t>
            </w:r>
          </w:p>
        </w:tc>
        <w:tc>
          <w:tcPr>
            <w:tcW w:w="1417" w:type="dxa"/>
          </w:tcPr>
          <w:p w14:paraId="3CC05A2C" w14:textId="77777777" w:rsidR="006D7F0C" w:rsidRPr="009B3B4B" w:rsidRDefault="006D7F0C" w:rsidP="002D246A">
            <w:pPr>
              <w:spacing w:line="312" w:lineRule="auto"/>
              <w:jc w:val="center"/>
              <w:rPr>
                <w:sz w:val="26"/>
                <w:szCs w:val="26"/>
              </w:rPr>
            </w:pPr>
            <w:r w:rsidRPr="009B3B4B">
              <w:rPr>
                <w:sz w:val="26"/>
                <w:szCs w:val="26"/>
              </w:rPr>
              <w:lastRenderedPageBreak/>
              <w:t>2003</w:t>
            </w:r>
          </w:p>
        </w:tc>
        <w:tc>
          <w:tcPr>
            <w:tcW w:w="2127" w:type="dxa"/>
          </w:tcPr>
          <w:p w14:paraId="3A501DD4" w14:textId="77777777" w:rsidR="006D7F0C" w:rsidRPr="009B3B4B" w:rsidRDefault="006D7F0C" w:rsidP="002D246A">
            <w:pPr>
              <w:spacing w:line="312" w:lineRule="auto"/>
              <w:rPr>
                <w:sz w:val="26"/>
                <w:szCs w:val="26"/>
                <w:lang w:val="pt-PT"/>
              </w:rPr>
            </w:pPr>
            <w:r w:rsidRPr="009B3B4B">
              <w:rPr>
                <w:sz w:val="26"/>
                <w:szCs w:val="26"/>
                <w:lang w:val="pt-PT"/>
              </w:rPr>
              <w:t>Đề tài cấp Bộ Y tế 1943/QĐ-BYT</w:t>
            </w:r>
          </w:p>
        </w:tc>
        <w:tc>
          <w:tcPr>
            <w:tcW w:w="1842" w:type="dxa"/>
          </w:tcPr>
          <w:p w14:paraId="2E9531AC" w14:textId="77777777" w:rsidR="006D7F0C" w:rsidRPr="009B3B4B" w:rsidRDefault="006D7F0C" w:rsidP="002D246A">
            <w:pPr>
              <w:spacing w:line="312" w:lineRule="auto"/>
              <w:rPr>
                <w:color w:val="000000"/>
                <w:sz w:val="26"/>
                <w:szCs w:val="26"/>
              </w:rPr>
            </w:pPr>
            <w:r w:rsidRPr="009B3B4B">
              <w:rPr>
                <w:color w:val="000000"/>
                <w:sz w:val="26"/>
                <w:szCs w:val="26"/>
              </w:rPr>
              <w:t>Thư ký đề tài</w:t>
            </w:r>
          </w:p>
        </w:tc>
      </w:tr>
      <w:tr w:rsidR="006D7F0C" w:rsidRPr="009B3B4B" w14:paraId="204AE2E3" w14:textId="77777777" w:rsidTr="002D246A">
        <w:trPr>
          <w:trHeight w:val="482"/>
        </w:trPr>
        <w:tc>
          <w:tcPr>
            <w:tcW w:w="964" w:type="dxa"/>
          </w:tcPr>
          <w:p w14:paraId="78CAB67F"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13C82571" w14:textId="77777777" w:rsidR="006D7F0C" w:rsidRPr="009B3B4B" w:rsidRDefault="006D7F0C" w:rsidP="002D246A">
            <w:pPr>
              <w:spacing w:line="312" w:lineRule="auto"/>
              <w:jc w:val="both"/>
              <w:rPr>
                <w:sz w:val="26"/>
                <w:szCs w:val="26"/>
                <w:lang w:val="pt-PT"/>
              </w:rPr>
            </w:pPr>
            <w:r w:rsidRPr="009B3B4B">
              <w:rPr>
                <w:sz w:val="26"/>
                <w:szCs w:val="26"/>
                <w:lang w:val="pt-PT"/>
              </w:rPr>
              <w:t>Xây dựng tiêu chí đánh giá chất lượng kết quả nghiên cứu khoa học nhóm ngành Khoa học Xã hội và Nhân văn của cán bộ Đại học Quốc gia Hà Nội</w:t>
            </w:r>
          </w:p>
        </w:tc>
        <w:tc>
          <w:tcPr>
            <w:tcW w:w="1417" w:type="dxa"/>
          </w:tcPr>
          <w:p w14:paraId="00512AE9" w14:textId="77777777" w:rsidR="006D7F0C" w:rsidRPr="009B3B4B" w:rsidRDefault="006D7F0C" w:rsidP="002D246A">
            <w:pPr>
              <w:spacing w:line="312" w:lineRule="auto"/>
              <w:jc w:val="center"/>
              <w:rPr>
                <w:sz w:val="26"/>
                <w:szCs w:val="26"/>
              </w:rPr>
            </w:pPr>
            <w:r w:rsidRPr="009B3B4B">
              <w:rPr>
                <w:sz w:val="26"/>
                <w:szCs w:val="26"/>
                <w:lang w:val="pt-PT"/>
              </w:rPr>
              <w:t>2007 - 2009</w:t>
            </w:r>
          </w:p>
        </w:tc>
        <w:tc>
          <w:tcPr>
            <w:tcW w:w="2127" w:type="dxa"/>
          </w:tcPr>
          <w:p w14:paraId="44E7CB5D" w14:textId="77777777" w:rsidR="006D7F0C" w:rsidRPr="009B3B4B" w:rsidRDefault="006D7F0C" w:rsidP="002D246A">
            <w:pPr>
              <w:spacing w:line="312" w:lineRule="auto"/>
              <w:rPr>
                <w:sz w:val="26"/>
                <w:szCs w:val="26"/>
                <w:lang w:val="pt-PT"/>
              </w:rPr>
            </w:pPr>
            <w:r w:rsidRPr="009B3B4B">
              <w:rPr>
                <w:sz w:val="26"/>
                <w:szCs w:val="26"/>
                <w:lang w:val="pt-PT"/>
              </w:rPr>
              <w:t>Đề tài cấp ĐHQG</w:t>
            </w:r>
          </w:p>
        </w:tc>
        <w:tc>
          <w:tcPr>
            <w:tcW w:w="1842" w:type="dxa"/>
          </w:tcPr>
          <w:p w14:paraId="0B719AC3" w14:textId="77777777" w:rsidR="006D7F0C" w:rsidRPr="009B3B4B" w:rsidRDefault="006D7F0C" w:rsidP="002D246A">
            <w:pPr>
              <w:spacing w:line="312" w:lineRule="auto"/>
              <w:rPr>
                <w:color w:val="000000"/>
                <w:sz w:val="26"/>
                <w:szCs w:val="26"/>
              </w:rPr>
            </w:pPr>
            <w:r w:rsidRPr="009B3B4B">
              <w:rPr>
                <w:color w:val="000000"/>
                <w:sz w:val="26"/>
                <w:szCs w:val="26"/>
              </w:rPr>
              <w:t>Thành viên</w:t>
            </w:r>
          </w:p>
        </w:tc>
      </w:tr>
      <w:tr w:rsidR="006D7F0C" w:rsidRPr="009B3B4B" w14:paraId="0E63F7FD" w14:textId="77777777" w:rsidTr="002D246A">
        <w:trPr>
          <w:trHeight w:val="482"/>
        </w:trPr>
        <w:tc>
          <w:tcPr>
            <w:tcW w:w="964" w:type="dxa"/>
          </w:tcPr>
          <w:p w14:paraId="73EEF335"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30F522CE" w14:textId="77777777" w:rsidR="006D7F0C" w:rsidRPr="009B3B4B" w:rsidRDefault="006D7F0C" w:rsidP="002D246A">
            <w:pPr>
              <w:spacing w:line="312" w:lineRule="auto"/>
              <w:jc w:val="both"/>
              <w:rPr>
                <w:sz w:val="26"/>
                <w:szCs w:val="26"/>
                <w:lang w:val="pt-PT"/>
              </w:rPr>
            </w:pPr>
            <w:r w:rsidRPr="009B3B4B">
              <w:rPr>
                <w:sz w:val="26"/>
                <w:szCs w:val="26"/>
              </w:rPr>
              <w:t>Nâng cao năng lực hoạch định và phân tích chính sách cho các tổ chức chính trị - xã hội ở Việt Nam/ Enhancing the capacity in policy making and analysis of political and social organizations in Vietnam</w:t>
            </w:r>
          </w:p>
        </w:tc>
        <w:tc>
          <w:tcPr>
            <w:tcW w:w="1417" w:type="dxa"/>
          </w:tcPr>
          <w:p w14:paraId="4744F7B3" w14:textId="77777777" w:rsidR="006D7F0C" w:rsidRPr="009B3B4B" w:rsidRDefault="006D7F0C" w:rsidP="002D246A">
            <w:pPr>
              <w:spacing w:line="312" w:lineRule="auto"/>
              <w:jc w:val="center"/>
              <w:rPr>
                <w:sz w:val="26"/>
                <w:szCs w:val="26"/>
                <w:lang w:val="pt-PT"/>
              </w:rPr>
            </w:pPr>
            <w:r w:rsidRPr="009B3B4B">
              <w:rPr>
                <w:sz w:val="26"/>
                <w:szCs w:val="26"/>
                <w:lang w:val="pt-PT"/>
              </w:rPr>
              <w:t>2008 - 2013</w:t>
            </w:r>
          </w:p>
        </w:tc>
        <w:tc>
          <w:tcPr>
            <w:tcW w:w="2127" w:type="dxa"/>
          </w:tcPr>
          <w:p w14:paraId="3BDF7714" w14:textId="77777777" w:rsidR="006D7F0C" w:rsidRPr="009B3B4B" w:rsidRDefault="006D7F0C" w:rsidP="002D246A">
            <w:pPr>
              <w:spacing w:line="312" w:lineRule="auto"/>
              <w:rPr>
                <w:sz w:val="26"/>
                <w:szCs w:val="26"/>
                <w:lang w:val="pt-PT"/>
              </w:rPr>
            </w:pPr>
            <w:r w:rsidRPr="009B3B4B">
              <w:rPr>
                <w:sz w:val="26"/>
                <w:szCs w:val="26"/>
                <w:lang w:val="pt-PT"/>
              </w:rPr>
              <w:t>Dự án quốc tế do Quỹ Rosa Luxemburg Stifftung</w:t>
            </w:r>
          </w:p>
        </w:tc>
        <w:tc>
          <w:tcPr>
            <w:tcW w:w="1842" w:type="dxa"/>
          </w:tcPr>
          <w:p w14:paraId="06E80712" w14:textId="77777777" w:rsidR="006D7F0C" w:rsidRPr="009B3B4B" w:rsidRDefault="006D7F0C" w:rsidP="002D246A">
            <w:pPr>
              <w:spacing w:line="312" w:lineRule="auto"/>
              <w:rPr>
                <w:color w:val="000000"/>
                <w:sz w:val="26"/>
                <w:szCs w:val="26"/>
              </w:rPr>
            </w:pPr>
            <w:r w:rsidRPr="009B3B4B">
              <w:rPr>
                <w:color w:val="000000"/>
                <w:sz w:val="26"/>
                <w:szCs w:val="26"/>
              </w:rPr>
              <w:t>Thành viên</w:t>
            </w:r>
          </w:p>
        </w:tc>
      </w:tr>
      <w:tr w:rsidR="006D7F0C" w:rsidRPr="009B3B4B" w14:paraId="6506A000" w14:textId="77777777" w:rsidTr="002D246A">
        <w:trPr>
          <w:trHeight w:val="482"/>
        </w:trPr>
        <w:tc>
          <w:tcPr>
            <w:tcW w:w="964" w:type="dxa"/>
          </w:tcPr>
          <w:p w14:paraId="2C2D4C19"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60CD34D8" w14:textId="77777777" w:rsidR="006D7F0C" w:rsidRPr="009B3B4B" w:rsidRDefault="006D7F0C" w:rsidP="002D246A">
            <w:pPr>
              <w:spacing w:line="312" w:lineRule="auto"/>
              <w:jc w:val="both"/>
              <w:rPr>
                <w:sz w:val="26"/>
                <w:szCs w:val="26"/>
              </w:rPr>
            </w:pPr>
            <w:r w:rsidRPr="009B3B4B">
              <w:rPr>
                <w:sz w:val="26"/>
                <w:szCs w:val="26"/>
              </w:rPr>
              <w:t>Dự án Cải cách chính sách giáo dục ở Việt Nam/ Education Policy Reform in Vietnam</w:t>
            </w:r>
          </w:p>
        </w:tc>
        <w:tc>
          <w:tcPr>
            <w:tcW w:w="1417" w:type="dxa"/>
          </w:tcPr>
          <w:p w14:paraId="3B713389" w14:textId="77777777" w:rsidR="006D7F0C" w:rsidRPr="009B3B4B" w:rsidRDefault="006D7F0C" w:rsidP="002D246A">
            <w:pPr>
              <w:spacing w:line="312" w:lineRule="auto"/>
              <w:jc w:val="center"/>
              <w:rPr>
                <w:sz w:val="26"/>
                <w:szCs w:val="26"/>
                <w:lang w:val="pt-PT"/>
              </w:rPr>
            </w:pPr>
            <w:r w:rsidRPr="009B3B4B">
              <w:rPr>
                <w:sz w:val="26"/>
                <w:szCs w:val="26"/>
                <w:lang w:val="pt-PT"/>
              </w:rPr>
              <w:t>2009 – 2012</w:t>
            </w:r>
          </w:p>
        </w:tc>
        <w:tc>
          <w:tcPr>
            <w:tcW w:w="2127" w:type="dxa"/>
          </w:tcPr>
          <w:p w14:paraId="00D2EC49" w14:textId="77777777" w:rsidR="006D7F0C" w:rsidRPr="009B3B4B" w:rsidRDefault="006D7F0C" w:rsidP="002D246A">
            <w:pPr>
              <w:spacing w:line="312" w:lineRule="auto"/>
              <w:rPr>
                <w:sz w:val="26"/>
                <w:szCs w:val="26"/>
                <w:lang w:val="pt-PT"/>
              </w:rPr>
            </w:pPr>
            <w:r w:rsidRPr="009B3B4B">
              <w:rPr>
                <w:sz w:val="26"/>
                <w:szCs w:val="26"/>
                <w:lang w:val="pt-PT"/>
              </w:rPr>
              <w:t>Dự án quốc tế do Quỹ Rosa Luxemburg Stifftung</w:t>
            </w:r>
          </w:p>
        </w:tc>
        <w:tc>
          <w:tcPr>
            <w:tcW w:w="1842" w:type="dxa"/>
          </w:tcPr>
          <w:p w14:paraId="36BF5402" w14:textId="77777777" w:rsidR="006D7F0C" w:rsidRPr="009B3B4B" w:rsidRDefault="006D7F0C" w:rsidP="002D246A">
            <w:pPr>
              <w:spacing w:line="312" w:lineRule="auto"/>
              <w:rPr>
                <w:color w:val="000000"/>
                <w:sz w:val="26"/>
                <w:szCs w:val="26"/>
              </w:rPr>
            </w:pPr>
            <w:r w:rsidRPr="009B3B4B">
              <w:rPr>
                <w:color w:val="000000"/>
                <w:sz w:val="26"/>
                <w:szCs w:val="26"/>
              </w:rPr>
              <w:t>Thành viên</w:t>
            </w:r>
          </w:p>
        </w:tc>
      </w:tr>
      <w:tr w:rsidR="006D7F0C" w:rsidRPr="009B3B4B" w14:paraId="18178730" w14:textId="77777777" w:rsidTr="002D246A">
        <w:trPr>
          <w:trHeight w:val="482"/>
        </w:trPr>
        <w:tc>
          <w:tcPr>
            <w:tcW w:w="964" w:type="dxa"/>
          </w:tcPr>
          <w:p w14:paraId="4A350C0C"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701BFF59" w14:textId="77777777" w:rsidR="006D7F0C" w:rsidRPr="009B3B4B" w:rsidRDefault="006D7F0C" w:rsidP="002D246A">
            <w:pPr>
              <w:tabs>
                <w:tab w:val="left" w:pos="0"/>
                <w:tab w:val="left" w:pos="360"/>
              </w:tabs>
              <w:spacing w:line="312" w:lineRule="auto"/>
              <w:rPr>
                <w:sz w:val="26"/>
                <w:szCs w:val="26"/>
              </w:rPr>
            </w:pPr>
            <w:r w:rsidRPr="009B3B4B">
              <w:rPr>
                <w:sz w:val="26"/>
                <w:szCs w:val="26"/>
              </w:rPr>
              <w:t>Nghiên cứu, phân tích hệ thống khoa học, công nghệ và đổi mới/sáng tạo Việt Nam trong xu thế hội nhập quốc tế về Khoa học và Công nghệ, Chủ nhiệm đề tài nhánh</w:t>
            </w:r>
          </w:p>
        </w:tc>
        <w:tc>
          <w:tcPr>
            <w:tcW w:w="1417" w:type="dxa"/>
          </w:tcPr>
          <w:p w14:paraId="7D1FF51C" w14:textId="77777777" w:rsidR="006D7F0C" w:rsidRPr="009B3B4B" w:rsidRDefault="006D7F0C" w:rsidP="002D246A">
            <w:pPr>
              <w:spacing w:line="312" w:lineRule="auto"/>
              <w:jc w:val="center"/>
              <w:rPr>
                <w:sz w:val="26"/>
                <w:szCs w:val="26"/>
                <w:lang w:val="pt-PT"/>
              </w:rPr>
            </w:pPr>
            <w:r w:rsidRPr="009B3B4B">
              <w:rPr>
                <w:sz w:val="26"/>
                <w:szCs w:val="26"/>
                <w:lang w:val="pt-PT"/>
              </w:rPr>
              <w:t>2014 - 2016</w:t>
            </w:r>
          </w:p>
        </w:tc>
        <w:tc>
          <w:tcPr>
            <w:tcW w:w="2127" w:type="dxa"/>
          </w:tcPr>
          <w:p w14:paraId="4E0B3612" w14:textId="77777777" w:rsidR="006D7F0C" w:rsidRPr="009B3B4B" w:rsidRDefault="006D7F0C" w:rsidP="002D246A">
            <w:pPr>
              <w:spacing w:line="312" w:lineRule="auto"/>
              <w:rPr>
                <w:sz w:val="26"/>
                <w:szCs w:val="26"/>
                <w:lang w:val="pt-PT"/>
              </w:rPr>
            </w:pPr>
            <w:r w:rsidRPr="009B3B4B">
              <w:rPr>
                <w:sz w:val="26"/>
                <w:szCs w:val="26"/>
              </w:rPr>
              <w:t>Cấp Nhà nước, KX06.06/11-15</w:t>
            </w:r>
          </w:p>
        </w:tc>
        <w:tc>
          <w:tcPr>
            <w:tcW w:w="1842" w:type="dxa"/>
          </w:tcPr>
          <w:p w14:paraId="1F2636F8" w14:textId="77777777" w:rsidR="006D7F0C" w:rsidRPr="009B3B4B" w:rsidRDefault="006D7F0C" w:rsidP="002D246A">
            <w:pPr>
              <w:spacing w:line="312" w:lineRule="auto"/>
              <w:rPr>
                <w:color w:val="000000"/>
                <w:sz w:val="26"/>
                <w:szCs w:val="26"/>
              </w:rPr>
            </w:pPr>
            <w:r w:rsidRPr="009B3B4B">
              <w:rPr>
                <w:color w:val="000000"/>
                <w:sz w:val="26"/>
                <w:szCs w:val="26"/>
              </w:rPr>
              <w:t>Chủ nhiệm đề tài nhánh</w:t>
            </w:r>
          </w:p>
        </w:tc>
      </w:tr>
      <w:tr w:rsidR="006D7F0C" w:rsidRPr="009B3B4B" w14:paraId="307D1177" w14:textId="77777777" w:rsidTr="002D246A">
        <w:trPr>
          <w:trHeight w:val="482"/>
        </w:trPr>
        <w:tc>
          <w:tcPr>
            <w:tcW w:w="964" w:type="dxa"/>
          </w:tcPr>
          <w:p w14:paraId="59A9EDAA"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670F798F" w14:textId="77777777" w:rsidR="006D7F0C" w:rsidRPr="004D3D30" w:rsidRDefault="006D7F0C" w:rsidP="002D246A">
            <w:pPr>
              <w:tabs>
                <w:tab w:val="left" w:pos="0"/>
                <w:tab w:val="left" w:pos="360"/>
              </w:tabs>
              <w:spacing w:line="312" w:lineRule="auto"/>
              <w:rPr>
                <w:bCs/>
                <w:sz w:val="26"/>
                <w:szCs w:val="26"/>
              </w:rPr>
            </w:pPr>
            <w:r w:rsidRPr="009B3B4B">
              <w:rPr>
                <w:bCs/>
                <w:sz w:val="26"/>
                <w:szCs w:val="26"/>
              </w:rPr>
              <w:t>Nghiên cứu kinh nghiệm về tổ chức và hoạt động chuyển giao công nghệ (CGCN) của Australia, đề xuất mô hình tổ chức và hoạt động CGCN phù hợp cho Việt Nam trong bối cảnh hội nhập quốc tế.</w:t>
            </w:r>
          </w:p>
        </w:tc>
        <w:tc>
          <w:tcPr>
            <w:tcW w:w="1417" w:type="dxa"/>
          </w:tcPr>
          <w:p w14:paraId="57B744E1" w14:textId="77777777" w:rsidR="006D7F0C" w:rsidRPr="009B3B4B" w:rsidRDefault="006D7F0C" w:rsidP="002D246A">
            <w:pPr>
              <w:spacing w:line="312" w:lineRule="auto"/>
              <w:jc w:val="center"/>
              <w:rPr>
                <w:sz w:val="26"/>
                <w:szCs w:val="26"/>
                <w:lang w:val="pt-PT"/>
              </w:rPr>
            </w:pPr>
            <w:r w:rsidRPr="009B3B4B">
              <w:rPr>
                <w:sz w:val="26"/>
                <w:szCs w:val="26"/>
                <w:lang w:val="pt-PT"/>
              </w:rPr>
              <w:t>2014 - 2016</w:t>
            </w:r>
          </w:p>
        </w:tc>
        <w:tc>
          <w:tcPr>
            <w:tcW w:w="2127" w:type="dxa"/>
          </w:tcPr>
          <w:p w14:paraId="2CDA5517" w14:textId="77777777" w:rsidR="006D7F0C" w:rsidRPr="009B3B4B" w:rsidRDefault="006D7F0C" w:rsidP="002D246A">
            <w:pPr>
              <w:tabs>
                <w:tab w:val="left" w:pos="0"/>
                <w:tab w:val="left" w:pos="360"/>
              </w:tabs>
              <w:spacing w:line="312" w:lineRule="auto"/>
              <w:jc w:val="center"/>
              <w:rPr>
                <w:sz w:val="26"/>
                <w:szCs w:val="26"/>
              </w:rPr>
            </w:pPr>
            <w:r w:rsidRPr="009B3B4B">
              <w:rPr>
                <w:sz w:val="26"/>
                <w:szCs w:val="26"/>
              </w:rPr>
              <w:t xml:space="preserve">Đề tài Nghị định thư với Australia </w:t>
            </w:r>
          </w:p>
          <w:p w14:paraId="4EFF15AB" w14:textId="77777777" w:rsidR="006D7F0C" w:rsidRPr="009B3B4B" w:rsidRDefault="006D7F0C" w:rsidP="002D246A">
            <w:pPr>
              <w:spacing w:line="312" w:lineRule="auto"/>
              <w:rPr>
                <w:sz w:val="26"/>
                <w:szCs w:val="26"/>
              </w:rPr>
            </w:pPr>
          </w:p>
        </w:tc>
        <w:tc>
          <w:tcPr>
            <w:tcW w:w="1842" w:type="dxa"/>
          </w:tcPr>
          <w:p w14:paraId="2AEF1172" w14:textId="77777777" w:rsidR="006D7F0C" w:rsidRPr="009B3B4B" w:rsidRDefault="006D7F0C" w:rsidP="002D246A">
            <w:pPr>
              <w:spacing w:line="312" w:lineRule="auto"/>
              <w:rPr>
                <w:color w:val="000000"/>
                <w:sz w:val="26"/>
                <w:szCs w:val="26"/>
              </w:rPr>
            </w:pPr>
            <w:r w:rsidRPr="009B3B4B">
              <w:rPr>
                <w:color w:val="000000"/>
                <w:sz w:val="26"/>
                <w:szCs w:val="26"/>
              </w:rPr>
              <w:t>Thư ký đề tài</w:t>
            </w:r>
          </w:p>
        </w:tc>
      </w:tr>
      <w:tr w:rsidR="006D7F0C" w:rsidRPr="009B3B4B" w14:paraId="4D188FDA" w14:textId="77777777" w:rsidTr="002D246A">
        <w:trPr>
          <w:trHeight w:val="482"/>
        </w:trPr>
        <w:tc>
          <w:tcPr>
            <w:tcW w:w="964" w:type="dxa"/>
          </w:tcPr>
          <w:p w14:paraId="4913CDE8"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17CF28A8" w14:textId="77777777" w:rsidR="006D7F0C" w:rsidRPr="004D3D30" w:rsidRDefault="006D7F0C" w:rsidP="002D246A">
            <w:pPr>
              <w:pStyle w:val="BodyText3"/>
              <w:spacing w:line="312" w:lineRule="auto"/>
              <w:rPr>
                <w:bCs/>
                <w:szCs w:val="26"/>
                <w:lang w:val="pt-BR"/>
              </w:rPr>
            </w:pPr>
            <w:r w:rsidRPr="009B3B4B">
              <w:rPr>
                <w:bCs/>
                <w:szCs w:val="26"/>
                <w:lang w:val="pt-BR"/>
              </w:rPr>
              <w:t>Nghiên cứu cơ sở lý luận và thực tiễn về xã hội hóa hoạt động KH&amp;CN tỉnh Hà Nam</w:t>
            </w:r>
          </w:p>
        </w:tc>
        <w:tc>
          <w:tcPr>
            <w:tcW w:w="1417" w:type="dxa"/>
          </w:tcPr>
          <w:p w14:paraId="015773AD" w14:textId="77777777" w:rsidR="006D7F0C" w:rsidRPr="009B3B4B" w:rsidRDefault="006D7F0C" w:rsidP="002D246A">
            <w:pPr>
              <w:spacing w:line="312" w:lineRule="auto"/>
              <w:jc w:val="center"/>
              <w:rPr>
                <w:sz w:val="26"/>
                <w:szCs w:val="26"/>
                <w:lang w:val="pt-PT"/>
              </w:rPr>
            </w:pPr>
            <w:r w:rsidRPr="009B3B4B">
              <w:rPr>
                <w:sz w:val="26"/>
                <w:szCs w:val="26"/>
                <w:lang w:val="pt-PT"/>
              </w:rPr>
              <w:t>2014 - 2016</w:t>
            </w:r>
          </w:p>
        </w:tc>
        <w:tc>
          <w:tcPr>
            <w:tcW w:w="2127" w:type="dxa"/>
          </w:tcPr>
          <w:p w14:paraId="12FD61A2" w14:textId="77777777" w:rsidR="006D7F0C" w:rsidRPr="009B3B4B" w:rsidRDefault="006D7F0C" w:rsidP="002D246A">
            <w:pPr>
              <w:spacing w:line="312" w:lineRule="auto"/>
              <w:rPr>
                <w:sz w:val="26"/>
                <w:szCs w:val="26"/>
              </w:rPr>
            </w:pPr>
            <w:r w:rsidRPr="009B3B4B">
              <w:rPr>
                <w:sz w:val="26"/>
                <w:szCs w:val="26"/>
                <w:lang w:val="pt-BR"/>
              </w:rPr>
              <w:t>Đề tài Cấp Tỉnh Hà Nam</w:t>
            </w:r>
          </w:p>
        </w:tc>
        <w:tc>
          <w:tcPr>
            <w:tcW w:w="1842" w:type="dxa"/>
          </w:tcPr>
          <w:p w14:paraId="1D9736A8" w14:textId="77777777" w:rsidR="006D7F0C" w:rsidRPr="009B3B4B" w:rsidRDefault="006D7F0C" w:rsidP="002D246A">
            <w:pPr>
              <w:spacing w:line="312" w:lineRule="auto"/>
              <w:rPr>
                <w:color w:val="000000"/>
                <w:sz w:val="26"/>
                <w:szCs w:val="26"/>
              </w:rPr>
            </w:pPr>
            <w:r w:rsidRPr="009B3B4B">
              <w:rPr>
                <w:bCs/>
                <w:sz w:val="26"/>
                <w:szCs w:val="26"/>
                <w:lang w:val="pt-BR"/>
              </w:rPr>
              <w:t>Thành viên đề tài, Chủ nhiệm Nội dung 4</w:t>
            </w:r>
          </w:p>
        </w:tc>
      </w:tr>
      <w:tr w:rsidR="006D7F0C" w:rsidRPr="009B3B4B" w14:paraId="4B794A43" w14:textId="77777777" w:rsidTr="002D246A">
        <w:trPr>
          <w:trHeight w:val="482"/>
        </w:trPr>
        <w:tc>
          <w:tcPr>
            <w:tcW w:w="964" w:type="dxa"/>
          </w:tcPr>
          <w:p w14:paraId="425384F6"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19209C99" w14:textId="77777777" w:rsidR="006D7F0C" w:rsidRPr="004D3D30" w:rsidRDefault="006D7F0C" w:rsidP="002D246A">
            <w:pPr>
              <w:pStyle w:val="BodyText3"/>
              <w:spacing w:line="312" w:lineRule="auto"/>
              <w:rPr>
                <w:szCs w:val="26"/>
                <w:lang w:val="fr-FR"/>
              </w:rPr>
            </w:pPr>
            <w:r w:rsidRPr="009B3B4B">
              <w:rPr>
                <w:szCs w:val="26"/>
                <w:lang w:val="fr-FR"/>
              </w:rPr>
              <w:t>Yêu cầu của nhà tuyển dụng về những kỹ năng cơ bản đối với sinh viên tốt nghiệp đại học các ngành Khoa học xã hội và nhân văn</w:t>
            </w:r>
          </w:p>
        </w:tc>
        <w:tc>
          <w:tcPr>
            <w:tcW w:w="1417" w:type="dxa"/>
          </w:tcPr>
          <w:p w14:paraId="13245B26" w14:textId="77777777" w:rsidR="006D7F0C" w:rsidRPr="009B3B4B" w:rsidRDefault="006D7F0C" w:rsidP="002D246A">
            <w:pPr>
              <w:spacing w:line="312" w:lineRule="auto"/>
              <w:jc w:val="center"/>
              <w:rPr>
                <w:sz w:val="26"/>
                <w:szCs w:val="26"/>
                <w:lang w:val="pt-PT"/>
              </w:rPr>
            </w:pPr>
            <w:r w:rsidRPr="009B3B4B">
              <w:rPr>
                <w:sz w:val="26"/>
                <w:szCs w:val="26"/>
                <w:lang w:val="pt-BR"/>
              </w:rPr>
              <w:t>2013-2015</w:t>
            </w:r>
          </w:p>
        </w:tc>
        <w:tc>
          <w:tcPr>
            <w:tcW w:w="2127" w:type="dxa"/>
          </w:tcPr>
          <w:p w14:paraId="74C971CE" w14:textId="77777777" w:rsidR="006D7F0C" w:rsidRPr="009B3B4B" w:rsidRDefault="006D7F0C" w:rsidP="002D246A">
            <w:pPr>
              <w:spacing w:line="312" w:lineRule="auto"/>
              <w:rPr>
                <w:sz w:val="26"/>
                <w:szCs w:val="26"/>
              </w:rPr>
            </w:pPr>
            <w:r w:rsidRPr="009B3B4B">
              <w:rPr>
                <w:sz w:val="26"/>
                <w:szCs w:val="26"/>
              </w:rPr>
              <w:t>Đề tài cấp ĐHQGHN</w:t>
            </w:r>
          </w:p>
          <w:p w14:paraId="6F1FE418" w14:textId="77777777" w:rsidR="006D7F0C" w:rsidRPr="009B3B4B" w:rsidRDefault="006D7F0C" w:rsidP="002D246A">
            <w:pPr>
              <w:spacing w:line="312" w:lineRule="auto"/>
              <w:rPr>
                <w:sz w:val="26"/>
                <w:szCs w:val="26"/>
              </w:rPr>
            </w:pPr>
            <w:r w:rsidRPr="009B3B4B">
              <w:rPr>
                <w:sz w:val="26"/>
                <w:szCs w:val="26"/>
                <w:lang w:val="fr-FR"/>
              </w:rPr>
              <w:t>Mã số : QGTĐ.13.20</w:t>
            </w:r>
          </w:p>
        </w:tc>
        <w:tc>
          <w:tcPr>
            <w:tcW w:w="1842" w:type="dxa"/>
          </w:tcPr>
          <w:p w14:paraId="357E5B17" w14:textId="77777777" w:rsidR="006D7F0C" w:rsidRPr="009B3B4B" w:rsidRDefault="006D7F0C" w:rsidP="002D246A">
            <w:pPr>
              <w:spacing w:line="312" w:lineRule="auto"/>
              <w:rPr>
                <w:color w:val="000000"/>
                <w:sz w:val="26"/>
                <w:szCs w:val="26"/>
              </w:rPr>
            </w:pPr>
            <w:r w:rsidRPr="009B3B4B">
              <w:rPr>
                <w:sz w:val="26"/>
                <w:szCs w:val="26"/>
                <w:lang w:val="fr-FR"/>
              </w:rPr>
              <w:t>Thư ký đề tài</w:t>
            </w:r>
          </w:p>
        </w:tc>
      </w:tr>
      <w:tr w:rsidR="006D7F0C" w:rsidRPr="009B3B4B" w14:paraId="356DED39" w14:textId="77777777" w:rsidTr="002D246A">
        <w:trPr>
          <w:trHeight w:val="482"/>
        </w:trPr>
        <w:tc>
          <w:tcPr>
            <w:tcW w:w="964" w:type="dxa"/>
          </w:tcPr>
          <w:p w14:paraId="0722BC11"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5A9595D7" w14:textId="77777777" w:rsidR="006D7F0C" w:rsidRPr="009B3B4B" w:rsidRDefault="006D7F0C" w:rsidP="002D246A">
            <w:pPr>
              <w:pStyle w:val="BodyText3"/>
              <w:spacing w:line="312" w:lineRule="auto"/>
              <w:rPr>
                <w:szCs w:val="26"/>
              </w:rPr>
            </w:pPr>
            <w:r w:rsidRPr="009B3B4B">
              <w:rPr>
                <w:szCs w:val="26"/>
              </w:rPr>
              <w:t>Chính sách quản lý di động xã hội đối với nguồn nhân lực khoa học và công nghệ chất lượng cao của Việt Nam trong bối cảnh hội nhập quốc tế.</w:t>
            </w:r>
          </w:p>
        </w:tc>
        <w:tc>
          <w:tcPr>
            <w:tcW w:w="1417" w:type="dxa"/>
          </w:tcPr>
          <w:p w14:paraId="37A245C1" w14:textId="77777777" w:rsidR="006D7F0C" w:rsidRPr="009B3B4B" w:rsidRDefault="006D7F0C" w:rsidP="002D246A">
            <w:pPr>
              <w:spacing w:line="312" w:lineRule="auto"/>
              <w:jc w:val="center"/>
              <w:rPr>
                <w:sz w:val="26"/>
                <w:szCs w:val="26"/>
                <w:lang w:val="pt-PT"/>
              </w:rPr>
            </w:pPr>
            <w:r w:rsidRPr="009B3B4B">
              <w:rPr>
                <w:sz w:val="26"/>
                <w:szCs w:val="26"/>
                <w:lang w:val="pt-BR"/>
              </w:rPr>
              <w:t>2016 - 2018</w:t>
            </w:r>
          </w:p>
        </w:tc>
        <w:tc>
          <w:tcPr>
            <w:tcW w:w="2127" w:type="dxa"/>
          </w:tcPr>
          <w:p w14:paraId="675ABF1F" w14:textId="77777777" w:rsidR="006D7F0C" w:rsidRPr="009B3B4B" w:rsidRDefault="006D7F0C" w:rsidP="002D246A">
            <w:pPr>
              <w:spacing w:line="312" w:lineRule="auto"/>
              <w:rPr>
                <w:sz w:val="26"/>
                <w:szCs w:val="26"/>
              </w:rPr>
            </w:pPr>
            <w:r w:rsidRPr="009B3B4B">
              <w:rPr>
                <w:sz w:val="26"/>
                <w:szCs w:val="26"/>
              </w:rPr>
              <w:t>Đề tài cấp nhà nước KX.01.01/16-20</w:t>
            </w:r>
          </w:p>
        </w:tc>
        <w:tc>
          <w:tcPr>
            <w:tcW w:w="1842" w:type="dxa"/>
          </w:tcPr>
          <w:p w14:paraId="1F630971" w14:textId="77777777" w:rsidR="006D7F0C" w:rsidRPr="009B3B4B" w:rsidRDefault="006D7F0C" w:rsidP="002D246A">
            <w:pPr>
              <w:spacing w:line="312" w:lineRule="auto"/>
              <w:rPr>
                <w:color w:val="000000"/>
                <w:sz w:val="26"/>
                <w:szCs w:val="26"/>
              </w:rPr>
            </w:pPr>
            <w:r w:rsidRPr="009B3B4B">
              <w:rPr>
                <w:sz w:val="26"/>
                <w:szCs w:val="26"/>
              </w:rPr>
              <w:t>Thư ký đề tài</w:t>
            </w:r>
          </w:p>
        </w:tc>
      </w:tr>
      <w:tr w:rsidR="006D7F0C" w:rsidRPr="009B3B4B" w14:paraId="16F8602C" w14:textId="77777777" w:rsidTr="002D246A">
        <w:trPr>
          <w:trHeight w:val="482"/>
        </w:trPr>
        <w:tc>
          <w:tcPr>
            <w:tcW w:w="964" w:type="dxa"/>
          </w:tcPr>
          <w:p w14:paraId="55326DE3"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0AAE7090" w14:textId="77777777" w:rsidR="006D7F0C" w:rsidRPr="009B3B4B" w:rsidRDefault="006D7F0C" w:rsidP="002D246A">
            <w:pPr>
              <w:pStyle w:val="BodyText3"/>
              <w:spacing w:line="312" w:lineRule="auto"/>
              <w:rPr>
                <w:szCs w:val="26"/>
              </w:rPr>
            </w:pPr>
            <w:r w:rsidRPr="009B3B4B">
              <w:rPr>
                <w:szCs w:val="26"/>
              </w:rPr>
              <w:t>Nghiên cứu thực trạng và đề xuất chính sách, giải pháp nâng cao năng lực đổi mới sáng tạo của doanh nghiệp Việt Nam</w:t>
            </w:r>
          </w:p>
        </w:tc>
        <w:tc>
          <w:tcPr>
            <w:tcW w:w="1417" w:type="dxa"/>
          </w:tcPr>
          <w:p w14:paraId="612108A5" w14:textId="77777777" w:rsidR="006D7F0C" w:rsidRPr="009B3B4B" w:rsidRDefault="006D7F0C" w:rsidP="002D246A">
            <w:pPr>
              <w:spacing w:line="312" w:lineRule="auto"/>
              <w:jc w:val="center"/>
              <w:rPr>
                <w:sz w:val="26"/>
                <w:szCs w:val="26"/>
                <w:lang w:val="pt-PT"/>
              </w:rPr>
            </w:pPr>
            <w:r w:rsidRPr="009B3B4B">
              <w:rPr>
                <w:sz w:val="26"/>
                <w:szCs w:val="26"/>
                <w:lang w:val="pt-BR"/>
              </w:rPr>
              <w:t>2017 - 2020</w:t>
            </w:r>
          </w:p>
        </w:tc>
        <w:tc>
          <w:tcPr>
            <w:tcW w:w="2127" w:type="dxa"/>
          </w:tcPr>
          <w:p w14:paraId="4B5594F5" w14:textId="77777777" w:rsidR="006D7F0C" w:rsidRPr="009B3B4B" w:rsidRDefault="006D7F0C" w:rsidP="002D246A">
            <w:pPr>
              <w:spacing w:line="312" w:lineRule="auto"/>
              <w:rPr>
                <w:sz w:val="26"/>
                <w:szCs w:val="26"/>
              </w:rPr>
            </w:pPr>
            <w:r w:rsidRPr="009B3B4B">
              <w:rPr>
                <w:sz w:val="26"/>
                <w:szCs w:val="26"/>
              </w:rPr>
              <w:t>Đề tài cấp nhà nước KX.01.25/16-20</w:t>
            </w:r>
          </w:p>
        </w:tc>
        <w:tc>
          <w:tcPr>
            <w:tcW w:w="1842" w:type="dxa"/>
          </w:tcPr>
          <w:p w14:paraId="2D404DE0" w14:textId="77777777" w:rsidR="006D7F0C" w:rsidRPr="009B3B4B" w:rsidRDefault="006D7F0C" w:rsidP="002D246A">
            <w:pPr>
              <w:spacing w:line="312" w:lineRule="auto"/>
              <w:rPr>
                <w:color w:val="000000"/>
                <w:sz w:val="26"/>
                <w:szCs w:val="26"/>
              </w:rPr>
            </w:pPr>
            <w:r w:rsidRPr="009B3B4B">
              <w:rPr>
                <w:sz w:val="26"/>
                <w:szCs w:val="26"/>
              </w:rPr>
              <w:t>Thành viên đề tài</w:t>
            </w:r>
          </w:p>
        </w:tc>
      </w:tr>
      <w:tr w:rsidR="006D7F0C" w:rsidRPr="009B3B4B" w14:paraId="29B3F947" w14:textId="77777777" w:rsidTr="002D246A">
        <w:trPr>
          <w:trHeight w:val="482"/>
        </w:trPr>
        <w:tc>
          <w:tcPr>
            <w:tcW w:w="964" w:type="dxa"/>
          </w:tcPr>
          <w:p w14:paraId="518E2AA3"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560680F6" w14:textId="77777777" w:rsidR="006D7F0C" w:rsidRPr="009B3B4B" w:rsidRDefault="006D7F0C" w:rsidP="002D246A">
            <w:pPr>
              <w:pStyle w:val="BodyText3"/>
              <w:spacing w:line="312" w:lineRule="auto"/>
              <w:rPr>
                <w:szCs w:val="26"/>
              </w:rPr>
            </w:pPr>
            <w:r w:rsidRPr="009B3B4B">
              <w:rPr>
                <w:szCs w:val="26"/>
                <w:lang w:val="pt-BR"/>
              </w:rPr>
              <w:t>Thực hiện quyền An sinh xã hội của người dân thông qua hoạt động công tác xã hội chuyên nghiệp</w:t>
            </w:r>
          </w:p>
        </w:tc>
        <w:tc>
          <w:tcPr>
            <w:tcW w:w="1417" w:type="dxa"/>
          </w:tcPr>
          <w:p w14:paraId="528E3DB9" w14:textId="77777777" w:rsidR="006D7F0C" w:rsidRPr="009B3B4B" w:rsidRDefault="006D7F0C" w:rsidP="002D246A">
            <w:pPr>
              <w:spacing w:line="312" w:lineRule="auto"/>
              <w:jc w:val="center"/>
              <w:rPr>
                <w:sz w:val="26"/>
                <w:szCs w:val="26"/>
                <w:lang w:val="pt-BR"/>
              </w:rPr>
            </w:pPr>
            <w:r w:rsidRPr="009B3B4B">
              <w:rPr>
                <w:sz w:val="26"/>
                <w:szCs w:val="26"/>
                <w:lang w:val="pt-BR"/>
              </w:rPr>
              <w:t>2018-2020</w:t>
            </w:r>
          </w:p>
        </w:tc>
        <w:tc>
          <w:tcPr>
            <w:tcW w:w="2127" w:type="dxa"/>
          </w:tcPr>
          <w:p w14:paraId="35E2D2AD" w14:textId="77777777" w:rsidR="006D7F0C" w:rsidRPr="009B3B4B" w:rsidRDefault="006D7F0C" w:rsidP="002D246A">
            <w:pPr>
              <w:spacing w:line="312" w:lineRule="auto"/>
              <w:rPr>
                <w:sz w:val="26"/>
                <w:szCs w:val="26"/>
              </w:rPr>
            </w:pPr>
            <w:r w:rsidRPr="009B3B4B">
              <w:rPr>
                <w:sz w:val="26"/>
                <w:szCs w:val="26"/>
                <w:lang w:val="pt-BR"/>
              </w:rPr>
              <w:t>Đề tài cấp nhà nước KX.01.36/16-20</w:t>
            </w:r>
          </w:p>
        </w:tc>
        <w:tc>
          <w:tcPr>
            <w:tcW w:w="1842" w:type="dxa"/>
          </w:tcPr>
          <w:p w14:paraId="59B902F9" w14:textId="77777777" w:rsidR="006D7F0C" w:rsidRPr="009B3B4B" w:rsidRDefault="006D7F0C" w:rsidP="002D246A">
            <w:pPr>
              <w:spacing w:line="312" w:lineRule="auto"/>
              <w:rPr>
                <w:sz w:val="26"/>
                <w:szCs w:val="26"/>
              </w:rPr>
            </w:pPr>
            <w:r w:rsidRPr="009B3B4B">
              <w:rPr>
                <w:sz w:val="26"/>
                <w:szCs w:val="26"/>
              </w:rPr>
              <w:t>Thành viên tham gia</w:t>
            </w:r>
          </w:p>
        </w:tc>
      </w:tr>
      <w:tr w:rsidR="006D7F0C" w:rsidRPr="009B3B4B" w14:paraId="3AEB557B" w14:textId="77777777" w:rsidTr="002D246A">
        <w:trPr>
          <w:trHeight w:val="482"/>
        </w:trPr>
        <w:tc>
          <w:tcPr>
            <w:tcW w:w="964" w:type="dxa"/>
          </w:tcPr>
          <w:p w14:paraId="786EE511"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5156B9EE" w14:textId="77777777" w:rsidR="006D7F0C" w:rsidRPr="009B3B4B" w:rsidRDefault="006D7F0C" w:rsidP="002D246A">
            <w:pPr>
              <w:pStyle w:val="BodyText3"/>
              <w:spacing w:line="312" w:lineRule="auto"/>
              <w:rPr>
                <w:szCs w:val="26"/>
              </w:rPr>
            </w:pPr>
            <w:r w:rsidRPr="009B3B4B">
              <w:rPr>
                <w:bCs/>
                <w:color w:val="000000"/>
                <w:szCs w:val="26"/>
                <w:lang w:val="pt-BR"/>
              </w:rPr>
              <w:t>Tác động của biến đổi xã hội đến ổn định và phát triển vùng dân tộc thiểu số nước ta hiện nay</w:t>
            </w:r>
          </w:p>
        </w:tc>
        <w:tc>
          <w:tcPr>
            <w:tcW w:w="1417" w:type="dxa"/>
          </w:tcPr>
          <w:p w14:paraId="0727C9F0" w14:textId="77777777" w:rsidR="006D7F0C" w:rsidRPr="009B3B4B" w:rsidRDefault="006D7F0C" w:rsidP="002D246A">
            <w:pPr>
              <w:spacing w:line="312" w:lineRule="auto"/>
              <w:jc w:val="center"/>
              <w:rPr>
                <w:sz w:val="26"/>
                <w:szCs w:val="26"/>
                <w:lang w:val="pt-BR"/>
              </w:rPr>
            </w:pPr>
            <w:r w:rsidRPr="009B3B4B">
              <w:rPr>
                <w:sz w:val="26"/>
                <w:szCs w:val="26"/>
                <w:lang w:val="pt-BR"/>
              </w:rPr>
              <w:t>2018 -2020</w:t>
            </w:r>
          </w:p>
        </w:tc>
        <w:tc>
          <w:tcPr>
            <w:tcW w:w="2127" w:type="dxa"/>
          </w:tcPr>
          <w:p w14:paraId="1C7AB3F0" w14:textId="77777777" w:rsidR="006D7F0C" w:rsidRPr="009B3B4B" w:rsidRDefault="006D7F0C" w:rsidP="002D246A">
            <w:pPr>
              <w:spacing w:line="312" w:lineRule="auto"/>
              <w:rPr>
                <w:sz w:val="26"/>
                <w:szCs w:val="26"/>
                <w:lang w:val="pt-BR"/>
              </w:rPr>
            </w:pPr>
            <w:r w:rsidRPr="009B3B4B">
              <w:rPr>
                <w:sz w:val="26"/>
                <w:szCs w:val="26"/>
                <w:lang w:val="pt-BR"/>
              </w:rPr>
              <w:t>Đề tài cấp nhà nước</w:t>
            </w:r>
          </w:p>
          <w:p w14:paraId="2A55B70F" w14:textId="77777777" w:rsidR="006D7F0C" w:rsidRPr="009B3B4B" w:rsidRDefault="006D7F0C" w:rsidP="002D246A">
            <w:pPr>
              <w:spacing w:line="312" w:lineRule="auto"/>
              <w:rPr>
                <w:sz w:val="26"/>
                <w:szCs w:val="26"/>
              </w:rPr>
            </w:pPr>
            <w:r w:rsidRPr="009B3B4B">
              <w:rPr>
                <w:color w:val="000000"/>
                <w:sz w:val="26"/>
                <w:szCs w:val="26"/>
                <w:lang w:val="pt-BR"/>
              </w:rPr>
              <w:t>CTDT/16-20</w:t>
            </w:r>
            <w:r w:rsidRPr="009B3B4B">
              <w:rPr>
                <w:sz w:val="26"/>
                <w:szCs w:val="26"/>
                <w:lang w:val="pt-BR"/>
              </w:rPr>
              <w:t xml:space="preserve">          </w:t>
            </w:r>
          </w:p>
        </w:tc>
        <w:tc>
          <w:tcPr>
            <w:tcW w:w="1842" w:type="dxa"/>
          </w:tcPr>
          <w:p w14:paraId="355C8F1F" w14:textId="77777777" w:rsidR="006D7F0C" w:rsidRPr="009B3B4B" w:rsidRDefault="006D7F0C" w:rsidP="002D246A">
            <w:pPr>
              <w:spacing w:line="312" w:lineRule="auto"/>
              <w:rPr>
                <w:sz w:val="26"/>
                <w:szCs w:val="26"/>
              </w:rPr>
            </w:pPr>
            <w:r w:rsidRPr="009B3B4B">
              <w:rPr>
                <w:sz w:val="26"/>
                <w:szCs w:val="26"/>
              </w:rPr>
              <w:t>Thành viên tham gia</w:t>
            </w:r>
          </w:p>
        </w:tc>
      </w:tr>
      <w:tr w:rsidR="006D7F0C" w:rsidRPr="009B3B4B" w14:paraId="57B90129" w14:textId="77777777" w:rsidTr="002D246A">
        <w:trPr>
          <w:trHeight w:val="482"/>
        </w:trPr>
        <w:tc>
          <w:tcPr>
            <w:tcW w:w="964" w:type="dxa"/>
          </w:tcPr>
          <w:p w14:paraId="713B1284"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0242530F" w14:textId="77777777" w:rsidR="006D7F0C" w:rsidRPr="009B3B4B" w:rsidRDefault="006D7F0C" w:rsidP="002D246A">
            <w:pPr>
              <w:pStyle w:val="BodyText3"/>
              <w:spacing w:line="312" w:lineRule="auto"/>
              <w:rPr>
                <w:szCs w:val="26"/>
              </w:rPr>
            </w:pPr>
            <w:r w:rsidRPr="009B3B4B">
              <w:rPr>
                <w:szCs w:val="26"/>
              </w:rPr>
              <w:t>Nghiên cứu đánh giá thực trạng và đề xuất giải pháp gia tăng đối tượng tham gia Bảo hiểm xã hội tự nguyện trong khu vực phi chính thức tại thành phố Hà Nội hiện nay</w:t>
            </w:r>
          </w:p>
        </w:tc>
        <w:tc>
          <w:tcPr>
            <w:tcW w:w="1417" w:type="dxa"/>
          </w:tcPr>
          <w:p w14:paraId="457918BA" w14:textId="77777777" w:rsidR="006D7F0C" w:rsidRPr="009B3B4B" w:rsidRDefault="006D7F0C" w:rsidP="002D246A">
            <w:pPr>
              <w:spacing w:line="312" w:lineRule="auto"/>
              <w:jc w:val="center"/>
              <w:rPr>
                <w:sz w:val="26"/>
                <w:szCs w:val="26"/>
                <w:lang w:val="pt-PT"/>
              </w:rPr>
            </w:pPr>
            <w:r w:rsidRPr="009B3B4B">
              <w:rPr>
                <w:sz w:val="26"/>
                <w:szCs w:val="26"/>
                <w:lang w:val="pt-BR"/>
              </w:rPr>
              <w:t>2018 -2020</w:t>
            </w:r>
          </w:p>
        </w:tc>
        <w:tc>
          <w:tcPr>
            <w:tcW w:w="2127" w:type="dxa"/>
          </w:tcPr>
          <w:p w14:paraId="51B66CD7" w14:textId="77777777" w:rsidR="006D7F0C" w:rsidRPr="009B3B4B" w:rsidRDefault="006D7F0C" w:rsidP="002D246A">
            <w:pPr>
              <w:spacing w:line="312" w:lineRule="auto"/>
              <w:rPr>
                <w:sz w:val="26"/>
                <w:szCs w:val="26"/>
              </w:rPr>
            </w:pPr>
            <w:r w:rsidRPr="009B3B4B">
              <w:rPr>
                <w:sz w:val="26"/>
                <w:szCs w:val="26"/>
              </w:rPr>
              <w:t>Đề tài cấp ĐHQGHN</w:t>
            </w:r>
          </w:p>
          <w:p w14:paraId="5E7A59B5" w14:textId="77777777" w:rsidR="006D7F0C" w:rsidRPr="009B3B4B" w:rsidRDefault="006D7F0C" w:rsidP="002D246A">
            <w:pPr>
              <w:tabs>
                <w:tab w:val="left" w:pos="1843"/>
              </w:tabs>
              <w:spacing w:line="312" w:lineRule="auto"/>
              <w:ind w:left="29"/>
              <w:jc w:val="both"/>
              <w:rPr>
                <w:sz w:val="26"/>
                <w:szCs w:val="26"/>
              </w:rPr>
            </w:pPr>
            <w:r w:rsidRPr="009B3B4B">
              <w:rPr>
                <w:sz w:val="26"/>
                <w:szCs w:val="26"/>
              </w:rPr>
              <w:t>Mã số: QG.18.43</w:t>
            </w:r>
          </w:p>
          <w:p w14:paraId="16D05A49" w14:textId="77777777" w:rsidR="006D7F0C" w:rsidRPr="009B3B4B" w:rsidRDefault="006D7F0C" w:rsidP="002D246A">
            <w:pPr>
              <w:spacing w:line="312" w:lineRule="auto"/>
              <w:rPr>
                <w:sz w:val="26"/>
                <w:szCs w:val="26"/>
              </w:rPr>
            </w:pPr>
          </w:p>
        </w:tc>
        <w:tc>
          <w:tcPr>
            <w:tcW w:w="1842" w:type="dxa"/>
          </w:tcPr>
          <w:p w14:paraId="52245AB7" w14:textId="77777777" w:rsidR="006D7F0C" w:rsidRPr="009B3B4B" w:rsidRDefault="006D7F0C" w:rsidP="002D246A">
            <w:pPr>
              <w:spacing w:line="312" w:lineRule="auto"/>
              <w:rPr>
                <w:color w:val="000000"/>
                <w:sz w:val="26"/>
                <w:szCs w:val="26"/>
              </w:rPr>
            </w:pPr>
            <w:r w:rsidRPr="009B3B4B">
              <w:rPr>
                <w:sz w:val="26"/>
                <w:szCs w:val="26"/>
              </w:rPr>
              <w:t>Thành viên đề tài</w:t>
            </w:r>
          </w:p>
        </w:tc>
      </w:tr>
      <w:tr w:rsidR="006D7F0C" w:rsidRPr="009B3B4B" w14:paraId="0E633493" w14:textId="77777777" w:rsidTr="002D246A">
        <w:trPr>
          <w:trHeight w:val="482"/>
        </w:trPr>
        <w:tc>
          <w:tcPr>
            <w:tcW w:w="964" w:type="dxa"/>
          </w:tcPr>
          <w:p w14:paraId="6F6E6433"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7906DE5A" w14:textId="77777777" w:rsidR="006D7F0C" w:rsidRPr="009B3B4B" w:rsidRDefault="006D7F0C" w:rsidP="002D246A">
            <w:pPr>
              <w:pStyle w:val="BodyText3"/>
              <w:spacing w:line="312" w:lineRule="auto"/>
              <w:rPr>
                <w:szCs w:val="26"/>
              </w:rPr>
            </w:pPr>
            <w:r w:rsidRPr="009B3B4B">
              <w:rPr>
                <w:szCs w:val="26"/>
              </w:rPr>
              <w:t>Ứng xử của người Việt Nam hiện nay trong các không gian công cộng</w:t>
            </w:r>
          </w:p>
        </w:tc>
        <w:tc>
          <w:tcPr>
            <w:tcW w:w="1417" w:type="dxa"/>
          </w:tcPr>
          <w:p w14:paraId="178D1D35" w14:textId="77777777" w:rsidR="006D7F0C" w:rsidRPr="009B3B4B" w:rsidRDefault="006D7F0C" w:rsidP="002D246A">
            <w:pPr>
              <w:spacing w:line="312" w:lineRule="auto"/>
              <w:jc w:val="center"/>
              <w:rPr>
                <w:sz w:val="26"/>
                <w:szCs w:val="26"/>
                <w:lang w:val="pt-PT"/>
              </w:rPr>
            </w:pPr>
            <w:r w:rsidRPr="009B3B4B">
              <w:rPr>
                <w:sz w:val="26"/>
                <w:szCs w:val="26"/>
                <w:lang w:val="pt-BR"/>
              </w:rPr>
              <w:t>2018 - 2020</w:t>
            </w:r>
          </w:p>
        </w:tc>
        <w:tc>
          <w:tcPr>
            <w:tcW w:w="2127" w:type="dxa"/>
          </w:tcPr>
          <w:p w14:paraId="1BA62D22" w14:textId="77777777" w:rsidR="006D7F0C" w:rsidRPr="009B3B4B" w:rsidRDefault="006D7F0C" w:rsidP="002D246A">
            <w:pPr>
              <w:spacing w:line="312" w:lineRule="auto"/>
              <w:rPr>
                <w:sz w:val="26"/>
                <w:szCs w:val="26"/>
              </w:rPr>
            </w:pPr>
            <w:r w:rsidRPr="009B3B4B">
              <w:rPr>
                <w:sz w:val="26"/>
                <w:szCs w:val="26"/>
              </w:rPr>
              <w:t>Đề tài cấp nhà nước KX.01.48/16-20</w:t>
            </w:r>
          </w:p>
        </w:tc>
        <w:tc>
          <w:tcPr>
            <w:tcW w:w="1842" w:type="dxa"/>
          </w:tcPr>
          <w:p w14:paraId="511E31A4" w14:textId="77777777" w:rsidR="006D7F0C" w:rsidRPr="009B3B4B" w:rsidRDefault="006D7F0C" w:rsidP="002D246A">
            <w:pPr>
              <w:spacing w:line="312" w:lineRule="auto"/>
              <w:rPr>
                <w:color w:val="000000"/>
                <w:sz w:val="26"/>
                <w:szCs w:val="26"/>
              </w:rPr>
            </w:pPr>
            <w:r w:rsidRPr="009B3B4B">
              <w:rPr>
                <w:sz w:val="26"/>
                <w:szCs w:val="26"/>
              </w:rPr>
              <w:t>Thành viên đề tài</w:t>
            </w:r>
          </w:p>
        </w:tc>
      </w:tr>
      <w:tr w:rsidR="006D7F0C" w:rsidRPr="009B3B4B" w14:paraId="276CED97" w14:textId="77777777" w:rsidTr="002D246A">
        <w:trPr>
          <w:trHeight w:val="482"/>
        </w:trPr>
        <w:tc>
          <w:tcPr>
            <w:tcW w:w="964" w:type="dxa"/>
          </w:tcPr>
          <w:p w14:paraId="0EE4B6A2"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773F2669" w14:textId="77777777" w:rsidR="006D7F0C" w:rsidRPr="009B3B4B" w:rsidRDefault="006D7F0C" w:rsidP="002D246A">
            <w:pPr>
              <w:tabs>
                <w:tab w:val="left" w:pos="0"/>
                <w:tab w:val="left" w:pos="360"/>
              </w:tabs>
              <w:spacing w:line="312" w:lineRule="auto"/>
              <w:rPr>
                <w:sz w:val="26"/>
                <w:szCs w:val="26"/>
              </w:rPr>
            </w:pPr>
            <w:r w:rsidRPr="009B3B4B">
              <w:rPr>
                <w:sz w:val="26"/>
                <w:szCs w:val="26"/>
              </w:rPr>
              <w:t>Nghiên cứu và xây dựng Bộ Địa chí Quốc gia Việt Nam: Tập Hành chính</w:t>
            </w:r>
          </w:p>
        </w:tc>
        <w:tc>
          <w:tcPr>
            <w:tcW w:w="1417" w:type="dxa"/>
          </w:tcPr>
          <w:p w14:paraId="4CB187E0" w14:textId="77777777" w:rsidR="006D7F0C" w:rsidRPr="009B3B4B" w:rsidRDefault="006D7F0C" w:rsidP="002D246A">
            <w:pPr>
              <w:spacing w:line="312" w:lineRule="auto"/>
              <w:jc w:val="center"/>
              <w:rPr>
                <w:sz w:val="26"/>
                <w:szCs w:val="26"/>
                <w:lang w:val="pt-PT"/>
              </w:rPr>
            </w:pPr>
            <w:r w:rsidRPr="009B3B4B">
              <w:rPr>
                <w:sz w:val="26"/>
                <w:szCs w:val="26"/>
                <w:lang w:val="pt-BR"/>
              </w:rPr>
              <w:t>2019-2021</w:t>
            </w:r>
          </w:p>
        </w:tc>
        <w:tc>
          <w:tcPr>
            <w:tcW w:w="2127" w:type="dxa"/>
          </w:tcPr>
          <w:p w14:paraId="51B66E6C" w14:textId="77777777" w:rsidR="006D7F0C" w:rsidRPr="009B3B4B" w:rsidRDefault="006D7F0C" w:rsidP="002D246A">
            <w:pPr>
              <w:spacing w:line="312" w:lineRule="auto"/>
              <w:rPr>
                <w:sz w:val="26"/>
                <w:szCs w:val="26"/>
              </w:rPr>
            </w:pPr>
            <w:r w:rsidRPr="009B3B4B">
              <w:rPr>
                <w:sz w:val="26"/>
                <w:szCs w:val="26"/>
              </w:rPr>
              <w:t>Nhiệm KH&amp;CN ĐB cấp QG “Xây dựng bộ địa chí quốc gia Việt Nam”</w:t>
            </w:r>
          </w:p>
          <w:p w14:paraId="5EB6FB1A" w14:textId="77777777" w:rsidR="006D7F0C" w:rsidRPr="009B3B4B" w:rsidRDefault="006D7F0C" w:rsidP="002D246A">
            <w:pPr>
              <w:spacing w:line="312" w:lineRule="auto"/>
              <w:rPr>
                <w:sz w:val="26"/>
                <w:szCs w:val="26"/>
              </w:rPr>
            </w:pPr>
            <w:r w:rsidRPr="009B3B4B">
              <w:rPr>
                <w:sz w:val="26"/>
                <w:szCs w:val="26"/>
              </w:rPr>
              <w:t>Mã số:  NVQC.19.03</w:t>
            </w:r>
          </w:p>
        </w:tc>
        <w:tc>
          <w:tcPr>
            <w:tcW w:w="1842" w:type="dxa"/>
          </w:tcPr>
          <w:p w14:paraId="2CCBF46E" w14:textId="77777777" w:rsidR="006D7F0C" w:rsidRPr="009B3B4B" w:rsidRDefault="006D7F0C" w:rsidP="002D246A">
            <w:pPr>
              <w:spacing w:line="312" w:lineRule="auto"/>
              <w:rPr>
                <w:color w:val="000000"/>
                <w:sz w:val="26"/>
                <w:szCs w:val="26"/>
              </w:rPr>
            </w:pPr>
            <w:r w:rsidRPr="009B3B4B">
              <w:rPr>
                <w:color w:val="000000"/>
                <w:sz w:val="26"/>
                <w:szCs w:val="26"/>
              </w:rPr>
              <w:t>Thành viên đề tài</w:t>
            </w:r>
          </w:p>
        </w:tc>
      </w:tr>
      <w:tr w:rsidR="006D7F0C" w:rsidRPr="009B3B4B" w14:paraId="277BD3C2" w14:textId="77777777" w:rsidTr="002D246A">
        <w:trPr>
          <w:trHeight w:val="482"/>
        </w:trPr>
        <w:tc>
          <w:tcPr>
            <w:tcW w:w="964" w:type="dxa"/>
          </w:tcPr>
          <w:p w14:paraId="18E3743A"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68EE9BA7" w14:textId="77777777" w:rsidR="006D7F0C" w:rsidRPr="009B3B4B" w:rsidRDefault="006D7F0C" w:rsidP="002D246A">
            <w:pPr>
              <w:pStyle w:val="BodyText3"/>
              <w:spacing w:line="312" w:lineRule="auto"/>
              <w:rPr>
                <w:szCs w:val="26"/>
              </w:rPr>
            </w:pPr>
            <w:r w:rsidRPr="009B3B4B">
              <w:rPr>
                <w:szCs w:val="26"/>
              </w:rPr>
              <w:t>Thực trạng chính sách đào tạo hỗ trợ việc làm đối với thanh niên khuyết tật các dân tộc thiểu số ở tỉnh Hoà Bình</w:t>
            </w:r>
          </w:p>
        </w:tc>
        <w:tc>
          <w:tcPr>
            <w:tcW w:w="1417" w:type="dxa"/>
          </w:tcPr>
          <w:p w14:paraId="24D6338E" w14:textId="77777777" w:rsidR="006D7F0C" w:rsidRPr="009B3B4B" w:rsidRDefault="006D7F0C" w:rsidP="002D246A">
            <w:pPr>
              <w:spacing w:line="312" w:lineRule="auto"/>
              <w:jc w:val="center"/>
              <w:rPr>
                <w:sz w:val="26"/>
                <w:szCs w:val="26"/>
                <w:lang w:val="pt-PT"/>
              </w:rPr>
            </w:pPr>
            <w:r w:rsidRPr="009B3B4B">
              <w:rPr>
                <w:sz w:val="26"/>
                <w:szCs w:val="26"/>
                <w:lang w:val="pt-BR"/>
              </w:rPr>
              <w:t>2019 - 2021</w:t>
            </w:r>
          </w:p>
        </w:tc>
        <w:tc>
          <w:tcPr>
            <w:tcW w:w="2127" w:type="dxa"/>
          </w:tcPr>
          <w:p w14:paraId="488498EA" w14:textId="77777777" w:rsidR="006D7F0C" w:rsidRPr="009B3B4B" w:rsidRDefault="006D7F0C" w:rsidP="002D246A">
            <w:pPr>
              <w:spacing w:line="312" w:lineRule="auto"/>
              <w:rPr>
                <w:sz w:val="26"/>
                <w:szCs w:val="26"/>
              </w:rPr>
            </w:pPr>
            <w:r w:rsidRPr="009B3B4B">
              <w:rPr>
                <w:sz w:val="26"/>
                <w:szCs w:val="26"/>
              </w:rPr>
              <w:t>Đề tài cấp ĐHQGHN</w:t>
            </w:r>
          </w:p>
          <w:p w14:paraId="21EB2A0B" w14:textId="77777777" w:rsidR="006D7F0C" w:rsidRPr="009B3B4B" w:rsidRDefault="006D7F0C" w:rsidP="002D246A">
            <w:pPr>
              <w:spacing w:line="312" w:lineRule="auto"/>
              <w:rPr>
                <w:sz w:val="26"/>
                <w:szCs w:val="26"/>
              </w:rPr>
            </w:pPr>
            <w:r w:rsidRPr="009B3B4B">
              <w:rPr>
                <w:sz w:val="26"/>
                <w:szCs w:val="26"/>
              </w:rPr>
              <w:t>Mã số QG. 16.26</w:t>
            </w:r>
          </w:p>
        </w:tc>
        <w:tc>
          <w:tcPr>
            <w:tcW w:w="1842" w:type="dxa"/>
          </w:tcPr>
          <w:p w14:paraId="55B8A416" w14:textId="77777777" w:rsidR="006D7F0C" w:rsidRPr="009B3B4B" w:rsidRDefault="006D7F0C" w:rsidP="002D246A">
            <w:pPr>
              <w:spacing w:line="312" w:lineRule="auto"/>
              <w:rPr>
                <w:color w:val="000000"/>
                <w:sz w:val="26"/>
                <w:szCs w:val="26"/>
              </w:rPr>
            </w:pPr>
            <w:r w:rsidRPr="009B3B4B">
              <w:rPr>
                <w:sz w:val="26"/>
                <w:szCs w:val="26"/>
              </w:rPr>
              <w:t>Thành viên đề tài</w:t>
            </w:r>
          </w:p>
        </w:tc>
      </w:tr>
      <w:tr w:rsidR="006D7F0C" w:rsidRPr="009B3B4B" w14:paraId="14A5FE54" w14:textId="77777777" w:rsidTr="002D246A">
        <w:trPr>
          <w:trHeight w:val="482"/>
        </w:trPr>
        <w:tc>
          <w:tcPr>
            <w:tcW w:w="964" w:type="dxa"/>
          </w:tcPr>
          <w:p w14:paraId="5477854E" w14:textId="77777777" w:rsidR="006D7F0C" w:rsidRPr="009B3B4B" w:rsidRDefault="006D7F0C" w:rsidP="006D7F0C">
            <w:pPr>
              <w:pStyle w:val="ListParagraph"/>
              <w:numPr>
                <w:ilvl w:val="0"/>
                <w:numId w:val="4"/>
              </w:numPr>
              <w:spacing w:line="312" w:lineRule="auto"/>
              <w:rPr>
                <w:color w:val="000000"/>
                <w:sz w:val="26"/>
                <w:szCs w:val="26"/>
              </w:rPr>
            </w:pPr>
          </w:p>
        </w:tc>
        <w:tc>
          <w:tcPr>
            <w:tcW w:w="3573" w:type="dxa"/>
          </w:tcPr>
          <w:p w14:paraId="0841D449" w14:textId="77777777" w:rsidR="006D7F0C" w:rsidRPr="009B3B4B" w:rsidRDefault="006D7F0C" w:rsidP="002D246A">
            <w:pPr>
              <w:pStyle w:val="BodyText3"/>
              <w:spacing w:line="312" w:lineRule="auto"/>
              <w:rPr>
                <w:szCs w:val="26"/>
              </w:rPr>
            </w:pPr>
            <w:r w:rsidRPr="009B3B4B">
              <w:rPr>
                <w:szCs w:val="26"/>
              </w:rPr>
              <w:t>Nhận diện những rào cản và đề xuất giải pháp nâng cao hiệu quả hoạt động công tác xã hội trong bệnh viện công ở Việt Nam hiện nay</w:t>
            </w:r>
          </w:p>
        </w:tc>
        <w:tc>
          <w:tcPr>
            <w:tcW w:w="1417" w:type="dxa"/>
          </w:tcPr>
          <w:p w14:paraId="6079AAEA" w14:textId="77777777" w:rsidR="006D7F0C" w:rsidRPr="009B3B4B" w:rsidRDefault="006D7F0C" w:rsidP="002D246A">
            <w:pPr>
              <w:spacing w:line="312" w:lineRule="auto"/>
              <w:jc w:val="center"/>
              <w:rPr>
                <w:sz w:val="26"/>
                <w:szCs w:val="26"/>
                <w:lang w:val="pt-PT"/>
              </w:rPr>
            </w:pPr>
            <w:r w:rsidRPr="009B3B4B">
              <w:rPr>
                <w:sz w:val="26"/>
                <w:szCs w:val="26"/>
                <w:lang w:val="pt-BR"/>
              </w:rPr>
              <w:t>2020 - 2023</w:t>
            </w:r>
          </w:p>
        </w:tc>
        <w:tc>
          <w:tcPr>
            <w:tcW w:w="2127" w:type="dxa"/>
          </w:tcPr>
          <w:p w14:paraId="369ECE44" w14:textId="77777777" w:rsidR="006D7F0C" w:rsidRPr="009B3B4B" w:rsidRDefault="006D7F0C" w:rsidP="002D246A">
            <w:pPr>
              <w:spacing w:line="312" w:lineRule="auto"/>
              <w:rPr>
                <w:sz w:val="26"/>
                <w:szCs w:val="26"/>
              </w:rPr>
            </w:pPr>
            <w:r w:rsidRPr="009B3B4B">
              <w:rPr>
                <w:sz w:val="26"/>
                <w:szCs w:val="26"/>
              </w:rPr>
              <w:t>Đề tài cấp ĐHQGHN</w:t>
            </w:r>
          </w:p>
          <w:p w14:paraId="055BD8D4" w14:textId="77777777" w:rsidR="006D7F0C" w:rsidRPr="009B3B4B" w:rsidRDefault="006D7F0C" w:rsidP="002D246A">
            <w:pPr>
              <w:spacing w:line="312" w:lineRule="auto"/>
              <w:rPr>
                <w:sz w:val="26"/>
                <w:szCs w:val="26"/>
              </w:rPr>
            </w:pPr>
            <w:r w:rsidRPr="009B3B4B">
              <w:rPr>
                <w:sz w:val="26"/>
                <w:szCs w:val="26"/>
              </w:rPr>
              <w:t>Mã số QG.20.33</w:t>
            </w:r>
          </w:p>
        </w:tc>
        <w:tc>
          <w:tcPr>
            <w:tcW w:w="1842" w:type="dxa"/>
          </w:tcPr>
          <w:p w14:paraId="2F99F37D" w14:textId="77777777" w:rsidR="006D7F0C" w:rsidRDefault="006D7F0C" w:rsidP="002D246A">
            <w:pPr>
              <w:spacing w:line="312" w:lineRule="auto"/>
              <w:rPr>
                <w:sz w:val="26"/>
                <w:szCs w:val="26"/>
              </w:rPr>
            </w:pPr>
            <w:r w:rsidRPr="009B3B4B">
              <w:rPr>
                <w:sz w:val="26"/>
                <w:szCs w:val="26"/>
              </w:rPr>
              <w:t>Chủ nhiệm đề tài</w:t>
            </w:r>
          </w:p>
          <w:p w14:paraId="401EDE46" w14:textId="77777777" w:rsidR="006D7F0C" w:rsidRDefault="006D7F0C" w:rsidP="002D246A">
            <w:pPr>
              <w:spacing w:line="312" w:lineRule="auto"/>
              <w:rPr>
                <w:sz w:val="26"/>
                <w:szCs w:val="26"/>
              </w:rPr>
            </w:pPr>
          </w:p>
          <w:p w14:paraId="7B41F16D" w14:textId="77777777" w:rsidR="006D7F0C" w:rsidRDefault="006D7F0C" w:rsidP="002D246A">
            <w:pPr>
              <w:spacing w:line="312" w:lineRule="auto"/>
              <w:rPr>
                <w:sz w:val="26"/>
                <w:szCs w:val="26"/>
              </w:rPr>
            </w:pPr>
          </w:p>
          <w:p w14:paraId="2BD7E62C" w14:textId="77777777" w:rsidR="006D7F0C" w:rsidRPr="009B3B4B" w:rsidRDefault="006D7F0C" w:rsidP="002D246A">
            <w:pPr>
              <w:spacing w:line="312" w:lineRule="auto"/>
              <w:rPr>
                <w:color w:val="000000"/>
                <w:sz w:val="26"/>
                <w:szCs w:val="26"/>
              </w:rPr>
            </w:pPr>
          </w:p>
        </w:tc>
      </w:tr>
    </w:tbl>
    <w:p w14:paraId="3F1A95E9" w14:textId="77777777" w:rsidR="006D7F0C" w:rsidRPr="004D3D30" w:rsidRDefault="006D7F0C" w:rsidP="006D7F0C">
      <w:pPr>
        <w:numPr>
          <w:ilvl w:val="0"/>
          <w:numId w:val="3"/>
        </w:numPr>
        <w:spacing w:line="312" w:lineRule="auto"/>
        <w:ind w:left="357" w:hanging="357"/>
        <w:jc w:val="both"/>
        <w:rPr>
          <w:b/>
          <w:bCs/>
          <w:color w:val="000000"/>
          <w:sz w:val="26"/>
          <w:szCs w:val="26"/>
        </w:rPr>
      </w:pPr>
      <w:r w:rsidRPr="004D3D30">
        <w:rPr>
          <w:b/>
          <w:bCs/>
          <w:color w:val="000000"/>
          <w:sz w:val="26"/>
          <w:szCs w:val="26"/>
        </w:rPr>
        <w:t>Các công trình khoa học đã công bố: (tên công trình, năm công bố, nơi công bố...)</w:t>
      </w:r>
    </w:p>
    <w:tbl>
      <w:tblPr>
        <w:tblW w:w="98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2581"/>
        <w:gridCol w:w="1134"/>
        <w:gridCol w:w="1984"/>
        <w:gridCol w:w="1559"/>
        <w:gridCol w:w="1672"/>
      </w:tblGrid>
      <w:tr w:rsidR="006D7F0C" w:rsidRPr="009B3B4B" w14:paraId="6CF09018" w14:textId="77777777" w:rsidTr="002D246A">
        <w:tc>
          <w:tcPr>
            <w:tcW w:w="964" w:type="dxa"/>
          </w:tcPr>
          <w:p w14:paraId="79F5EABA" w14:textId="77777777" w:rsidR="006D7F0C" w:rsidRPr="009B3B4B" w:rsidRDefault="006D7F0C" w:rsidP="002D246A">
            <w:pPr>
              <w:spacing w:line="312" w:lineRule="auto"/>
              <w:jc w:val="center"/>
              <w:rPr>
                <w:b/>
                <w:color w:val="000000"/>
                <w:sz w:val="26"/>
                <w:szCs w:val="26"/>
              </w:rPr>
            </w:pPr>
            <w:r w:rsidRPr="009B3B4B">
              <w:rPr>
                <w:b/>
                <w:color w:val="000000"/>
                <w:sz w:val="26"/>
                <w:szCs w:val="26"/>
              </w:rPr>
              <w:t>TT</w:t>
            </w:r>
          </w:p>
        </w:tc>
        <w:tc>
          <w:tcPr>
            <w:tcW w:w="2581" w:type="dxa"/>
          </w:tcPr>
          <w:p w14:paraId="6A3ACEAA" w14:textId="77777777" w:rsidR="006D7F0C" w:rsidRPr="009B3B4B" w:rsidRDefault="006D7F0C" w:rsidP="002D246A">
            <w:pPr>
              <w:spacing w:line="312" w:lineRule="auto"/>
              <w:jc w:val="center"/>
              <w:rPr>
                <w:b/>
                <w:color w:val="000000"/>
                <w:sz w:val="26"/>
                <w:szCs w:val="26"/>
              </w:rPr>
            </w:pPr>
            <w:r w:rsidRPr="009B3B4B">
              <w:rPr>
                <w:b/>
                <w:color w:val="000000"/>
                <w:sz w:val="26"/>
                <w:szCs w:val="26"/>
              </w:rPr>
              <w:t>Tên công trình</w:t>
            </w:r>
          </w:p>
        </w:tc>
        <w:tc>
          <w:tcPr>
            <w:tcW w:w="1134" w:type="dxa"/>
          </w:tcPr>
          <w:p w14:paraId="6D173B94" w14:textId="77777777" w:rsidR="006D7F0C" w:rsidRPr="009B3B4B" w:rsidRDefault="006D7F0C" w:rsidP="002D246A">
            <w:pPr>
              <w:spacing w:line="312" w:lineRule="auto"/>
              <w:jc w:val="center"/>
              <w:rPr>
                <w:b/>
                <w:color w:val="000000"/>
                <w:sz w:val="26"/>
                <w:szCs w:val="26"/>
              </w:rPr>
            </w:pPr>
            <w:r w:rsidRPr="009B3B4B">
              <w:rPr>
                <w:b/>
                <w:color w:val="000000"/>
                <w:sz w:val="26"/>
                <w:szCs w:val="26"/>
              </w:rPr>
              <w:t>Năm công bố</w:t>
            </w:r>
          </w:p>
        </w:tc>
        <w:tc>
          <w:tcPr>
            <w:tcW w:w="1984" w:type="dxa"/>
          </w:tcPr>
          <w:p w14:paraId="2F558538" w14:textId="77777777" w:rsidR="006D7F0C" w:rsidRPr="009B3B4B" w:rsidRDefault="006D7F0C" w:rsidP="002D246A">
            <w:pPr>
              <w:spacing w:line="312" w:lineRule="auto"/>
              <w:jc w:val="center"/>
              <w:rPr>
                <w:b/>
                <w:color w:val="000000"/>
                <w:sz w:val="26"/>
                <w:szCs w:val="26"/>
              </w:rPr>
            </w:pPr>
            <w:r w:rsidRPr="009B3B4B">
              <w:rPr>
                <w:b/>
                <w:color w:val="000000"/>
                <w:sz w:val="26"/>
                <w:szCs w:val="26"/>
              </w:rPr>
              <w:t>Tên tạp chí</w:t>
            </w:r>
          </w:p>
        </w:tc>
        <w:tc>
          <w:tcPr>
            <w:tcW w:w="1559" w:type="dxa"/>
          </w:tcPr>
          <w:p w14:paraId="7EE470E9" w14:textId="77777777" w:rsidR="006D7F0C" w:rsidRPr="009B3B4B" w:rsidRDefault="006D7F0C" w:rsidP="002D246A">
            <w:pPr>
              <w:spacing w:line="312" w:lineRule="auto"/>
              <w:jc w:val="center"/>
              <w:rPr>
                <w:b/>
                <w:color w:val="000000"/>
                <w:sz w:val="26"/>
                <w:szCs w:val="26"/>
              </w:rPr>
            </w:pPr>
            <w:r w:rsidRPr="009B3B4B">
              <w:rPr>
                <w:b/>
                <w:color w:val="000000"/>
                <w:sz w:val="26"/>
                <w:szCs w:val="26"/>
              </w:rPr>
              <w:t>Tác giả chính/đồng tác giả</w:t>
            </w:r>
          </w:p>
        </w:tc>
        <w:tc>
          <w:tcPr>
            <w:tcW w:w="1672" w:type="dxa"/>
          </w:tcPr>
          <w:p w14:paraId="1CCC83FF" w14:textId="77777777" w:rsidR="006D7F0C" w:rsidRPr="009B3B4B" w:rsidRDefault="006D7F0C" w:rsidP="002D246A">
            <w:pPr>
              <w:spacing w:line="312" w:lineRule="auto"/>
              <w:jc w:val="center"/>
              <w:rPr>
                <w:b/>
                <w:color w:val="000000"/>
                <w:sz w:val="26"/>
                <w:szCs w:val="26"/>
              </w:rPr>
            </w:pPr>
            <w:r w:rsidRPr="009B3B4B">
              <w:rPr>
                <w:b/>
                <w:color w:val="000000"/>
                <w:sz w:val="26"/>
                <w:szCs w:val="26"/>
              </w:rPr>
              <w:t>Tạp chí danh mục ISI/Scopus/khác</w:t>
            </w:r>
          </w:p>
        </w:tc>
      </w:tr>
      <w:tr w:rsidR="006D7F0C" w:rsidRPr="009B3B4B" w14:paraId="70A6F69F" w14:textId="77777777" w:rsidTr="002D246A">
        <w:trPr>
          <w:trHeight w:val="482"/>
        </w:trPr>
        <w:tc>
          <w:tcPr>
            <w:tcW w:w="964" w:type="dxa"/>
          </w:tcPr>
          <w:p w14:paraId="63D4ED57"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7AA20FEC" w14:textId="77777777" w:rsidR="006D7F0C" w:rsidRPr="009B3B4B" w:rsidRDefault="006D7F0C" w:rsidP="002D246A">
            <w:pPr>
              <w:spacing w:line="312" w:lineRule="auto"/>
              <w:rPr>
                <w:color w:val="000000"/>
                <w:sz w:val="26"/>
                <w:szCs w:val="26"/>
              </w:rPr>
            </w:pPr>
            <w:r w:rsidRPr="009B3B4B">
              <w:rPr>
                <w:sz w:val="26"/>
                <w:szCs w:val="26"/>
              </w:rPr>
              <w:t>Một tiếp cận văn hóa khi nghiên cứu xung đột trong các gia đình trẻ ở Hà Nội</w:t>
            </w:r>
          </w:p>
        </w:tc>
        <w:tc>
          <w:tcPr>
            <w:tcW w:w="1134" w:type="dxa"/>
          </w:tcPr>
          <w:p w14:paraId="3649D176" w14:textId="77777777" w:rsidR="006D7F0C" w:rsidRPr="009B3B4B" w:rsidRDefault="006D7F0C" w:rsidP="002D246A">
            <w:pPr>
              <w:spacing w:line="312" w:lineRule="auto"/>
              <w:rPr>
                <w:color w:val="000000"/>
                <w:sz w:val="26"/>
                <w:szCs w:val="26"/>
              </w:rPr>
            </w:pPr>
            <w:r w:rsidRPr="009B3B4B">
              <w:rPr>
                <w:sz w:val="26"/>
                <w:szCs w:val="26"/>
              </w:rPr>
              <w:t>2004</w:t>
            </w:r>
          </w:p>
        </w:tc>
        <w:tc>
          <w:tcPr>
            <w:tcW w:w="1984" w:type="dxa"/>
          </w:tcPr>
          <w:p w14:paraId="48F5781B" w14:textId="77777777" w:rsidR="006D7F0C" w:rsidRPr="009B3B4B" w:rsidRDefault="006D7F0C" w:rsidP="002D246A">
            <w:pPr>
              <w:spacing w:line="312" w:lineRule="auto"/>
              <w:rPr>
                <w:color w:val="000000"/>
                <w:sz w:val="26"/>
                <w:szCs w:val="26"/>
              </w:rPr>
            </w:pPr>
            <w:r w:rsidRPr="009B3B4B">
              <w:rPr>
                <w:sz w:val="26"/>
                <w:szCs w:val="26"/>
              </w:rPr>
              <w:t xml:space="preserve">Tạp chí Gia đình và Xã hội  </w:t>
            </w:r>
          </w:p>
        </w:tc>
        <w:tc>
          <w:tcPr>
            <w:tcW w:w="1559" w:type="dxa"/>
          </w:tcPr>
          <w:p w14:paraId="0C0D6E4A" w14:textId="77777777" w:rsidR="006D7F0C" w:rsidRPr="009B3B4B" w:rsidRDefault="006D7F0C" w:rsidP="002D246A">
            <w:pPr>
              <w:spacing w:line="312" w:lineRule="auto"/>
              <w:rPr>
                <w:color w:val="000000"/>
                <w:sz w:val="26"/>
                <w:szCs w:val="26"/>
              </w:rPr>
            </w:pPr>
            <w:r w:rsidRPr="009B3B4B">
              <w:rPr>
                <w:color w:val="000000"/>
                <w:sz w:val="26"/>
                <w:szCs w:val="26"/>
              </w:rPr>
              <w:t xml:space="preserve">Tác giả </w:t>
            </w:r>
          </w:p>
        </w:tc>
        <w:tc>
          <w:tcPr>
            <w:tcW w:w="1672" w:type="dxa"/>
          </w:tcPr>
          <w:p w14:paraId="7A4CD57C" w14:textId="77777777" w:rsidR="006D7F0C" w:rsidRPr="009B3B4B" w:rsidRDefault="006D7F0C" w:rsidP="002D246A">
            <w:pPr>
              <w:spacing w:line="312" w:lineRule="auto"/>
              <w:rPr>
                <w:color w:val="000000"/>
                <w:sz w:val="26"/>
                <w:szCs w:val="26"/>
              </w:rPr>
            </w:pPr>
            <w:r w:rsidRPr="009B3B4B">
              <w:rPr>
                <w:sz w:val="26"/>
                <w:szCs w:val="26"/>
              </w:rPr>
              <w:t xml:space="preserve">Tạp chí Gia đình và Xã hội  </w:t>
            </w:r>
          </w:p>
        </w:tc>
      </w:tr>
      <w:tr w:rsidR="006D7F0C" w:rsidRPr="009B3B4B" w14:paraId="3F0C9064" w14:textId="77777777" w:rsidTr="002D246A">
        <w:trPr>
          <w:trHeight w:val="482"/>
        </w:trPr>
        <w:tc>
          <w:tcPr>
            <w:tcW w:w="964" w:type="dxa"/>
          </w:tcPr>
          <w:p w14:paraId="50502646"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2DD936A7" w14:textId="77777777" w:rsidR="006D7F0C" w:rsidRPr="009B3B4B" w:rsidRDefault="006D7F0C" w:rsidP="002D246A">
            <w:pPr>
              <w:spacing w:line="312" w:lineRule="auto"/>
              <w:rPr>
                <w:color w:val="000000"/>
                <w:sz w:val="26"/>
                <w:szCs w:val="26"/>
              </w:rPr>
            </w:pPr>
            <w:r w:rsidRPr="009B3B4B">
              <w:rPr>
                <w:sz w:val="26"/>
                <w:szCs w:val="26"/>
              </w:rPr>
              <w:t xml:space="preserve">Tiếp cận xã hội học trong nghiên cứu và phân tích chính sách </w:t>
            </w:r>
          </w:p>
        </w:tc>
        <w:tc>
          <w:tcPr>
            <w:tcW w:w="1134" w:type="dxa"/>
          </w:tcPr>
          <w:p w14:paraId="01127BBD" w14:textId="77777777" w:rsidR="006D7F0C" w:rsidRPr="009B3B4B" w:rsidRDefault="006D7F0C" w:rsidP="002D246A">
            <w:pPr>
              <w:spacing w:line="312" w:lineRule="auto"/>
              <w:rPr>
                <w:color w:val="000000"/>
                <w:sz w:val="26"/>
                <w:szCs w:val="26"/>
              </w:rPr>
            </w:pPr>
            <w:r w:rsidRPr="009B3B4B">
              <w:rPr>
                <w:sz w:val="26"/>
                <w:szCs w:val="26"/>
              </w:rPr>
              <w:t>2008</w:t>
            </w:r>
          </w:p>
        </w:tc>
        <w:tc>
          <w:tcPr>
            <w:tcW w:w="1984" w:type="dxa"/>
          </w:tcPr>
          <w:p w14:paraId="3D21B7AF" w14:textId="77777777" w:rsidR="006D7F0C" w:rsidRPr="009B3B4B" w:rsidRDefault="006D7F0C" w:rsidP="002D246A">
            <w:pPr>
              <w:spacing w:line="312" w:lineRule="auto"/>
              <w:rPr>
                <w:color w:val="000000"/>
                <w:sz w:val="26"/>
                <w:szCs w:val="26"/>
              </w:rPr>
            </w:pPr>
            <w:r w:rsidRPr="009B3B4B">
              <w:rPr>
                <w:sz w:val="26"/>
                <w:szCs w:val="26"/>
              </w:rPr>
              <w:t xml:space="preserve">Kỷ yếu HTQT “Trao đổi kinh nghiệm đào tạo, nghiên cứu và </w:t>
            </w:r>
            <w:r w:rsidRPr="009B3B4B">
              <w:rPr>
                <w:sz w:val="26"/>
                <w:szCs w:val="26"/>
              </w:rPr>
              <w:lastRenderedPageBreak/>
              <w:t xml:space="preserve">hoạch định chính sách trong thời kỳ hội nhập”, NXB Lao động </w:t>
            </w:r>
          </w:p>
        </w:tc>
        <w:tc>
          <w:tcPr>
            <w:tcW w:w="1559" w:type="dxa"/>
          </w:tcPr>
          <w:p w14:paraId="51908CFD" w14:textId="77777777" w:rsidR="006D7F0C" w:rsidRPr="009B3B4B" w:rsidRDefault="006D7F0C" w:rsidP="002D246A">
            <w:pPr>
              <w:spacing w:line="312" w:lineRule="auto"/>
              <w:rPr>
                <w:color w:val="000000"/>
                <w:sz w:val="26"/>
                <w:szCs w:val="26"/>
              </w:rPr>
            </w:pPr>
            <w:r w:rsidRPr="009B3B4B">
              <w:rPr>
                <w:color w:val="000000"/>
                <w:sz w:val="26"/>
                <w:szCs w:val="26"/>
              </w:rPr>
              <w:lastRenderedPageBreak/>
              <w:t>Đồng tác giả</w:t>
            </w:r>
          </w:p>
        </w:tc>
        <w:tc>
          <w:tcPr>
            <w:tcW w:w="1672" w:type="dxa"/>
          </w:tcPr>
          <w:p w14:paraId="317DB81A" w14:textId="77777777" w:rsidR="006D7F0C" w:rsidRPr="009B3B4B" w:rsidRDefault="006D7F0C" w:rsidP="002D246A">
            <w:pPr>
              <w:spacing w:line="312" w:lineRule="auto"/>
              <w:rPr>
                <w:color w:val="000000"/>
                <w:sz w:val="26"/>
                <w:szCs w:val="26"/>
              </w:rPr>
            </w:pPr>
            <w:r w:rsidRPr="009B3B4B">
              <w:rPr>
                <w:color w:val="000000"/>
                <w:sz w:val="26"/>
                <w:szCs w:val="26"/>
              </w:rPr>
              <w:t>Kỷ yếu Hội thảo quốc tế</w:t>
            </w:r>
          </w:p>
        </w:tc>
      </w:tr>
      <w:tr w:rsidR="006D7F0C" w:rsidRPr="009B3B4B" w14:paraId="6299EBEF" w14:textId="77777777" w:rsidTr="002D246A">
        <w:trPr>
          <w:trHeight w:val="482"/>
        </w:trPr>
        <w:tc>
          <w:tcPr>
            <w:tcW w:w="964" w:type="dxa"/>
          </w:tcPr>
          <w:p w14:paraId="600C2916"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4D912C40" w14:textId="77777777" w:rsidR="006D7F0C" w:rsidRPr="009B3B4B" w:rsidRDefault="006D7F0C" w:rsidP="002D246A">
            <w:pPr>
              <w:spacing w:line="312" w:lineRule="auto"/>
              <w:jc w:val="both"/>
              <w:rPr>
                <w:sz w:val="26"/>
                <w:szCs w:val="26"/>
              </w:rPr>
            </w:pPr>
            <w:r w:rsidRPr="009B3B4B">
              <w:rPr>
                <w:sz w:val="26"/>
                <w:szCs w:val="26"/>
              </w:rPr>
              <w:t>Bình đẳng giới trong xã hội dân sự</w:t>
            </w:r>
          </w:p>
          <w:p w14:paraId="555B655F" w14:textId="77777777" w:rsidR="006D7F0C" w:rsidRPr="009B3B4B" w:rsidRDefault="006D7F0C" w:rsidP="002D246A">
            <w:pPr>
              <w:spacing w:line="312" w:lineRule="auto"/>
              <w:rPr>
                <w:color w:val="000000"/>
                <w:sz w:val="26"/>
                <w:szCs w:val="26"/>
              </w:rPr>
            </w:pPr>
          </w:p>
        </w:tc>
        <w:tc>
          <w:tcPr>
            <w:tcW w:w="1134" w:type="dxa"/>
          </w:tcPr>
          <w:p w14:paraId="2E4CCA59" w14:textId="77777777" w:rsidR="006D7F0C" w:rsidRPr="009B3B4B" w:rsidRDefault="006D7F0C" w:rsidP="002D246A">
            <w:pPr>
              <w:spacing w:line="312" w:lineRule="auto"/>
              <w:rPr>
                <w:color w:val="000000"/>
                <w:sz w:val="26"/>
                <w:szCs w:val="26"/>
              </w:rPr>
            </w:pPr>
            <w:r w:rsidRPr="009B3B4B">
              <w:rPr>
                <w:spacing w:val="-4"/>
                <w:sz w:val="26"/>
                <w:szCs w:val="26"/>
              </w:rPr>
              <w:t>11/2009</w:t>
            </w:r>
          </w:p>
        </w:tc>
        <w:tc>
          <w:tcPr>
            <w:tcW w:w="1984" w:type="dxa"/>
          </w:tcPr>
          <w:p w14:paraId="52FB9431" w14:textId="77777777" w:rsidR="006D7F0C" w:rsidRPr="009B3B4B" w:rsidRDefault="006D7F0C" w:rsidP="002D246A">
            <w:pPr>
              <w:spacing w:line="312" w:lineRule="auto"/>
              <w:rPr>
                <w:color w:val="000000"/>
                <w:sz w:val="26"/>
                <w:szCs w:val="26"/>
              </w:rPr>
            </w:pPr>
            <w:r w:rsidRPr="009B3B4B">
              <w:rPr>
                <w:sz w:val="26"/>
                <w:szCs w:val="26"/>
              </w:rPr>
              <w:t>Kỷ yếu HTQT “</w:t>
            </w:r>
            <w:r w:rsidRPr="009B3B4B">
              <w:rPr>
                <w:spacing w:val="-4"/>
                <w:sz w:val="26"/>
                <w:szCs w:val="26"/>
              </w:rPr>
              <w:t xml:space="preserve">Vai trò công dân trong quá trình hoạch định chính sách”, NXB Lao động </w:t>
            </w:r>
          </w:p>
        </w:tc>
        <w:tc>
          <w:tcPr>
            <w:tcW w:w="1559" w:type="dxa"/>
          </w:tcPr>
          <w:p w14:paraId="1871102B" w14:textId="77777777" w:rsidR="006D7F0C" w:rsidRPr="009B3B4B" w:rsidRDefault="006D7F0C" w:rsidP="002D246A">
            <w:pPr>
              <w:spacing w:line="312" w:lineRule="auto"/>
              <w:rPr>
                <w:color w:val="000000"/>
                <w:sz w:val="26"/>
                <w:szCs w:val="26"/>
              </w:rPr>
            </w:pPr>
            <w:r w:rsidRPr="009B3B4B">
              <w:rPr>
                <w:color w:val="000000"/>
                <w:sz w:val="26"/>
                <w:szCs w:val="26"/>
              </w:rPr>
              <w:t>Đồng tác giả</w:t>
            </w:r>
          </w:p>
        </w:tc>
        <w:tc>
          <w:tcPr>
            <w:tcW w:w="1672" w:type="dxa"/>
          </w:tcPr>
          <w:p w14:paraId="4485F878" w14:textId="77777777" w:rsidR="006D7F0C" w:rsidRPr="009B3B4B" w:rsidRDefault="006D7F0C" w:rsidP="002D246A">
            <w:pPr>
              <w:spacing w:line="312" w:lineRule="auto"/>
              <w:rPr>
                <w:color w:val="000000"/>
                <w:sz w:val="26"/>
                <w:szCs w:val="26"/>
              </w:rPr>
            </w:pPr>
            <w:r w:rsidRPr="009B3B4B">
              <w:rPr>
                <w:color w:val="000000"/>
                <w:sz w:val="26"/>
                <w:szCs w:val="26"/>
              </w:rPr>
              <w:t>Kỷ yếu Hội thảo quốc tế</w:t>
            </w:r>
          </w:p>
        </w:tc>
      </w:tr>
      <w:tr w:rsidR="006D7F0C" w:rsidRPr="009B3B4B" w14:paraId="121C660D" w14:textId="77777777" w:rsidTr="002D246A">
        <w:trPr>
          <w:trHeight w:val="482"/>
        </w:trPr>
        <w:tc>
          <w:tcPr>
            <w:tcW w:w="964" w:type="dxa"/>
          </w:tcPr>
          <w:p w14:paraId="45FD0F95"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184BA637" w14:textId="77777777" w:rsidR="006D7F0C" w:rsidRPr="004D3D30" w:rsidRDefault="006D7F0C" w:rsidP="002D246A">
            <w:pPr>
              <w:spacing w:line="312" w:lineRule="auto"/>
              <w:jc w:val="both"/>
              <w:rPr>
                <w:sz w:val="26"/>
                <w:szCs w:val="26"/>
              </w:rPr>
            </w:pPr>
            <w:r w:rsidRPr="009B3B4B">
              <w:rPr>
                <w:sz w:val="26"/>
                <w:szCs w:val="26"/>
              </w:rPr>
              <w:t>Đào tạo nhân lực Khoa học trong lĩnh vực Công tác xã hội, một nhu cầu cấp thiết</w:t>
            </w:r>
          </w:p>
        </w:tc>
        <w:tc>
          <w:tcPr>
            <w:tcW w:w="1134" w:type="dxa"/>
          </w:tcPr>
          <w:p w14:paraId="293452B7" w14:textId="77777777" w:rsidR="006D7F0C" w:rsidRPr="009B3B4B" w:rsidRDefault="006D7F0C" w:rsidP="002D246A">
            <w:pPr>
              <w:spacing w:line="312" w:lineRule="auto"/>
              <w:rPr>
                <w:color w:val="000000"/>
                <w:sz w:val="26"/>
                <w:szCs w:val="26"/>
              </w:rPr>
            </w:pPr>
            <w:r w:rsidRPr="009B3B4B">
              <w:rPr>
                <w:sz w:val="26"/>
                <w:szCs w:val="26"/>
              </w:rPr>
              <w:t>6/2010</w:t>
            </w:r>
          </w:p>
        </w:tc>
        <w:tc>
          <w:tcPr>
            <w:tcW w:w="1984" w:type="dxa"/>
          </w:tcPr>
          <w:p w14:paraId="5755FBF0" w14:textId="77777777" w:rsidR="006D7F0C" w:rsidRPr="009B3B4B" w:rsidRDefault="006D7F0C" w:rsidP="002D246A">
            <w:pPr>
              <w:spacing w:line="312" w:lineRule="auto"/>
              <w:rPr>
                <w:color w:val="000000"/>
                <w:sz w:val="26"/>
                <w:szCs w:val="26"/>
              </w:rPr>
            </w:pPr>
            <w:r w:rsidRPr="009B3B4B">
              <w:rPr>
                <w:sz w:val="26"/>
                <w:szCs w:val="26"/>
              </w:rPr>
              <w:t xml:space="preserve">Tạp chí Hoạt động Khoa học </w:t>
            </w:r>
          </w:p>
        </w:tc>
        <w:tc>
          <w:tcPr>
            <w:tcW w:w="1559" w:type="dxa"/>
          </w:tcPr>
          <w:p w14:paraId="18AF0EA4" w14:textId="77777777" w:rsidR="006D7F0C" w:rsidRPr="009B3B4B" w:rsidRDefault="006D7F0C" w:rsidP="002D246A">
            <w:pPr>
              <w:spacing w:line="312" w:lineRule="auto"/>
              <w:rPr>
                <w:color w:val="000000"/>
                <w:sz w:val="26"/>
                <w:szCs w:val="26"/>
              </w:rPr>
            </w:pPr>
            <w:r w:rsidRPr="009B3B4B">
              <w:rPr>
                <w:color w:val="000000"/>
                <w:sz w:val="26"/>
                <w:szCs w:val="26"/>
              </w:rPr>
              <w:t xml:space="preserve">Tác giả </w:t>
            </w:r>
          </w:p>
        </w:tc>
        <w:tc>
          <w:tcPr>
            <w:tcW w:w="1672" w:type="dxa"/>
          </w:tcPr>
          <w:p w14:paraId="0ED16500" w14:textId="77777777" w:rsidR="006D7F0C" w:rsidRPr="009B3B4B" w:rsidRDefault="006D7F0C" w:rsidP="002D246A">
            <w:pPr>
              <w:spacing w:line="312" w:lineRule="auto"/>
              <w:rPr>
                <w:color w:val="000000"/>
                <w:sz w:val="26"/>
                <w:szCs w:val="26"/>
              </w:rPr>
            </w:pPr>
            <w:r w:rsidRPr="009B3B4B">
              <w:rPr>
                <w:sz w:val="26"/>
                <w:szCs w:val="26"/>
              </w:rPr>
              <w:t>Tạp chí Hoạt động Khoa học</w:t>
            </w:r>
          </w:p>
        </w:tc>
      </w:tr>
      <w:tr w:rsidR="006D7F0C" w:rsidRPr="009B3B4B" w14:paraId="088F40CD" w14:textId="77777777" w:rsidTr="002D246A">
        <w:trPr>
          <w:trHeight w:val="482"/>
        </w:trPr>
        <w:tc>
          <w:tcPr>
            <w:tcW w:w="964" w:type="dxa"/>
          </w:tcPr>
          <w:p w14:paraId="6683CB46"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691A325D" w14:textId="77777777" w:rsidR="006D7F0C" w:rsidRPr="009B3B4B" w:rsidRDefault="006D7F0C" w:rsidP="002D246A">
            <w:pPr>
              <w:spacing w:line="312" w:lineRule="auto"/>
              <w:rPr>
                <w:color w:val="000000"/>
                <w:sz w:val="26"/>
                <w:szCs w:val="26"/>
              </w:rPr>
            </w:pPr>
            <w:r w:rsidRPr="009B3B4B">
              <w:rPr>
                <w:sz w:val="26"/>
                <w:szCs w:val="26"/>
              </w:rPr>
              <w:t>Nguồn nhân lực Công tác xã hội và nhu cầu đào tạo</w:t>
            </w:r>
          </w:p>
        </w:tc>
        <w:tc>
          <w:tcPr>
            <w:tcW w:w="1134" w:type="dxa"/>
          </w:tcPr>
          <w:p w14:paraId="2D0B163E" w14:textId="77777777" w:rsidR="006D7F0C" w:rsidRPr="009B3B4B" w:rsidRDefault="006D7F0C" w:rsidP="002D246A">
            <w:pPr>
              <w:spacing w:line="312" w:lineRule="auto"/>
              <w:rPr>
                <w:color w:val="000000"/>
                <w:sz w:val="26"/>
                <w:szCs w:val="26"/>
              </w:rPr>
            </w:pPr>
            <w:r w:rsidRPr="009B3B4B">
              <w:rPr>
                <w:sz w:val="26"/>
                <w:szCs w:val="26"/>
              </w:rPr>
              <w:t>2010</w:t>
            </w:r>
          </w:p>
        </w:tc>
        <w:tc>
          <w:tcPr>
            <w:tcW w:w="1984" w:type="dxa"/>
          </w:tcPr>
          <w:p w14:paraId="1D61170D" w14:textId="77777777" w:rsidR="006D7F0C" w:rsidRPr="004D3D30" w:rsidRDefault="006D7F0C" w:rsidP="002D246A">
            <w:pPr>
              <w:spacing w:line="312" w:lineRule="auto"/>
              <w:jc w:val="both"/>
              <w:rPr>
                <w:sz w:val="26"/>
                <w:szCs w:val="26"/>
              </w:rPr>
            </w:pPr>
            <w:r w:rsidRPr="009B3B4B">
              <w:rPr>
                <w:sz w:val="26"/>
                <w:szCs w:val="26"/>
              </w:rPr>
              <w:t>Kỷ yếu Hội thảo cấp nhà nước Nghị định thư số 45/2010/HD – NĐT tháng 7/2010, Trường Đại học Khoa học Xã hội và Nhân văn, Đại học Quốc gia</w:t>
            </w:r>
            <w:r>
              <w:rPr>
                <w:sz w:val="26"/>
                <w:szCs w:val="26"/>
              </w:rPr>
              <w:t xml:space="preserve"> </w:t>
            </w:r>
            <w:r w:rsidRPr="009B3B4B">
              <w:rPr>
                <w:sz w:val="26"/>
                <w:szCs w:val="26"/>
              </w:rPr>
              <w:t>Hà Nội</w:t>
            </w:r>
          </w:p>
        </w:tc>
        <w:tc>
          <w:tcPr>
            <w:tcW w:w="1559" w:type="dxa"/>
          </w:tcPr>
          <w:p w14:paraId="30BE0EFD" w14:textId="77777777" w:rsidR="006D7F0C" w:rsidRPr="009B3B4B" w:rsidRDefault="006D7F0C" w:rsidP="002D246A">
            <w:pPr>
              <w:spacing w:line="312" w:lineRule="auto"/>
              <w:rPr>
                <w:color w:val="000000"/>
                <w:sz w:val="26"/>
                <w:szCs w:val="26"/>
              </w:rPr>
            </w:pPr>
            <w:r w:rsidRPr="009B3B4B">
              <w:rPr>
                <w:color w:val="000000"/>
                <w:sz w:val="26"/>
                <w:szCs w:val="26"/>
              </w:rPr>
              <w:t xml:space="preserve">Tác giả </w:t>
            </w:r>
          </w:p>
        </w:tc>
        <w:tc>
          <w:tcPr>
            <w:tcW w:w="1672" w:type="dxa"/>
          </w:tcPr>
          <w:p w14:paraId="0651BB68" w14:textId="77777777" w:rsidR="006D7F0C" w:rsidRPr="009B3B4B" w:rsidRDefault="006D7F0C" w:rsidP="002D246A">
            <w:pPr>
              <w:spacing w:line="312" w:lineRule="auto"/>
              <w:rPr>
                <w:color w:val="000000"/>
                <w:sz w:val="26"/>
                <w:szCs w:val="26"/>
              </w:rPr>
            </w:pPr>
            <w:r w:rsidRPr="009B3B4B">
              <w:rPr>
                <w:color w:val="000000"/>
                <w:sz w:val="26"/>
                <w:szCs w:val="26"/>
              </w:rPr>
              <w:t>Kỷ yếu Hội thảo đề tài cấp Nhà nước</w:t>
            </w:r>
          </w:p>
        </w:tc>
      </w:tr>
      <w:tr w:rsidR="006D7F0C" w:rsidRPr="009B3B4B" w14:paraId="66A8016C" w14:textId="77777777" w:rsidTr="002D246A">
        <w:trPr>
          <w:trHeight w:val="482"/>
        </w:trPr>
        <w:tc>
          <w:tcPr>
            <w:tcW w:w="964" w:type="dxa"/>
          </w:tcPr>
          <w:p w14:paraId="7AB5BEE7"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29699A3B" w14:textId="77777777" w:rsidR="006D7F0C" w:rsidRPr="009B3B4B" w:rsidRDefault="006D7F0C" w:rsidP="002D246A">
            <w:pPr>
              <w:spacing w:line="312" w:lineRule="auto"/>
              <w:rPr>
                <w:color w:val="000000"/>
                <w:sz w:val="26"/>
                <w:szCs w:val="26"/>
              </w:rPr>
            </w:pPr>
            <w:r w:rsidRPr="009B3B4B">
              <w:rPr>
                <w:sz w:val="26"/>
                <w:szCs w:val="26"/>
              </w:rPr>
              <w:t>Goverment Structure reform and the impact to the economy development of Vietnam</w:t>
            </w:r>
          </w:p>
        </w:tc>
        <w:tc>
          <w:tcPr>
            <w:tcW w:w="1134" w:type="dxa"/>
          </w:tcPr>
          <w:p w14:paraId="534E9C14" w14:textId="77777777" w:rsidR="006D7F0C" w:rsidRPr="009B3B4B" w:rsidRDefault="006D7F0C" w:rsidP="002D246A">
            <w:pPr>
              <w:spacing w:line="312" w:lineRule="auto"/>
              <w:rPr>
                <w:color w:val="000000"/>
                <w:sz w:val="26"/>
                <w:szCs w:val="26"/>
              </w:rPr>
            </w:pPr>
            <w:r w:rsidRPr="009B3B4B">
              <w:rPr>
                <w:sz w:val="26"/>
                <w:szCs w:val="26"/>
              </w:rPr>
              <w:t>2011</w:t>
            </w:r>
          </w:p>
        </w:tc>
        <w:tc>
          <w:tcPr>
            <w:tcW w:w="1984" w:type="dxa"/>
          </w:tcPr>
          <w:p w14:paraId="09C69285" w14:textId="77777777" w:rsidR="006D7F0C" w:rsidRPr="009B3B4B" w:rsidRDefault="006D7F0C" w:rsidP="002D246A">
            <w:pPr>
              <w:spacing w:line="312" w:lineRule="auto"/>
              <w:rPr>
                <w:color w:val="000000"/>
                <w:sz w:val="26"/>
                <w:szCs w:val="26"/>
              </w:rPr>
            </w:pPr>
            <w:r w:rsidRPr="009B3B4B">
              <w:rPr>
                <w:sz w:val="26"/>
                <w:szCs w:val="26"/>
              </w:rPr>
              <w:t>The 4</w:t>
            </w:r>
            <w:r w:rsidRPr="009B3B4B">
              <w:rPr>
                <w:sz w:val="26"/>
                <w:szCs w:val="26"/>
                <w:vertAlign w:val="superscript"/>
              </w:rPr>
              <w:t>th</w:t>
            </w:r>
            <w:r w:rsidRPr="009B3B4B">
              <w:rPr>
                <w:sz w:val="26"/>
                <w:szCs w:val="26"/>
              </w:rPr>
              <w:t xml:space="preserve"> Biennial KSASA International Symposium, 18</w:t>
            </w:r>
            <w:r w:rsidRPr="009B3B4B">
              <w:rPr>
                <w:sz w:val="26"/>
                <w:szCs w:val="26"/>
                <w:vertAlign w:val="superscript"/>
              </w:rPr>
              <w:t>th</w:t>
            </w:r>
            <w:r w:rsidRPr="009B3B4B">
              <w:rPr>
                <w:sz w:val="26"/>
                <w:szCs w:val="26"/>
              </w:rPr>
              <w:t>-20</w:t>
            </w:r>
            <w:r w:rsidRPr="009B3B4B">
              <w:rPr>
                <w:sz w:val="26"/>
                <w:szCs w:val="26"/>
                <w:vertAlign w:val="superscript"/>
              </w:rPr>
              <w:t>th</w:t>
            </w:r>
            <w:r w:rsidRPr="009B3B4B">
              <w:rPr>
                <w:sz w:val="26"/>
                <w:szCs w:val="26"/>
              </w:rPr>
              <w:t xml:space="preserve"> Jan 2011, Jakarta, </w:t>
            </w:r>
            <w:r w:rsidRPr="009B3B4B">
              <w:rPr>
                <w:sz w:val="26"/>
                <w:szCs w:val="26"/>
              </w:rPr>
              <w:lastRenderedPageBreak/>
              <w:t>Indonesia (English)</w:t>
            </w:r>
          </w:p>
        </w:tc>
        <w:tc>
          <w:tcPr>
            <w:tcW w:w="1559" w:type="dxa"/>
          </w:tcPr>
          <w:p w14:paraId="21EFB755" w14:textId="77777777" w:rsidR="006D7F0C" w:rsidRPr="009B3B4B" w:rsidRDefault="006D7F0C" w:rsidP="002D246A">
            <w:pPr>
              <w:spacing w:line="312" w:lineRule="auto"/>
              <w:rPr>
                <w:color w:val="000000"/>
                <w:sz w:val="26"/>
                <w:szCs w:val="26"/>
              </w:rPr>
            </w:pPr>
            <w:r w:rsidRPr="009B3B4B">
              <w:rPr>
                <w:color w:val="000000"/>
                <w:sz w:val="26"/>
                <w:szCs w:val="26"/>
              </w:rPr>
              <w:lastRenderedPageBreak/>
              <w:t>Đồng tác giả</w:t>
            </w:r>
          </w:p>
        </w:tc>
        <w:tc>
          <w:tcPr>
            <w:tcW w:w="1672" w:type="dxa"/>
          </w:tcPr>
          <w:p w14:paraId="04590881" w14:textId="77777777" w:rsidR="006D7F0C" w:rsidRPr="009B3B4B" w:rsidRDefault="006D7F0C" w:rsidP="002D246A">
            <w:pPr>
              <w:spacing w:line="312" w:lineRule="auto"/>
              <w:rPr>
                <w:color w:val="000000"/>
                <w:sz w:val="26"/>
                <w:szCs w:val="26"/>
              </w:rPr>
            </w:pPr>
            <w:r w:rsidRPr="009B3B4B">
              <w:rPr>
                <w:color w:val="000000"/>
                <w:sz w:val="26"/>
                <w:szCs w:val="26"/>
              </w:rPr>
              <w:t>Kỷ yếu Hội thảo Quốc tế</w:t>
            </w:r>
          </w:p>
        </w:tc>
      </w:tr>
      <w:tr w:rsidR="006D7F0C" w:rsidRPr="009B3B4B" w14:paraId="0D57C003" w14:textId="77777777" w:rsidTr="002D246A">
        <w:trPr>
          <w:trHeight w:val="482"/>
        </w:trPr>
        <w:tc>
          <w:tcPr>
            <w:tcW w:w="964" w:type="dxa"/>
          </w:tcPr>
          <w:p w14:paraId="564B6DCA"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26BFCB41" w14:textId="77777777" w:rsidR="006D7F0C" w:rsidRPr="009B3B4B" w:rsidRDefault="006D7F0C" w:rsidP="002D246A">
            <w:pPr>
              <w:spacing w:line="312" w:lineRule="auto"/>
              <w:rPr>
                <w:color w:val="000000"/>
                <w:sz w:val="26"/>
                <w:szCs w:val="26"/>
              </w:rPr>
            </w:pPr>
            <w:r w:rsidRPr="009B3B4B">
              <w:rPr>
                <w:sz w:val="26"/>
                <w:szCs w:val="26"/>
              </w:rPr>
              <w:t>Định hướng phát triển mô hình công tác xã hội chuyên nghiệp trong bệnh viện ở Việt Nam hiện nay</w:t>
            </w:r>
          </w:p>
        </w:tc>
        <w:tc>
          <w:tcPr>
            <w:tcW w:w="1134" w:type="dxa"/>
          </w:tcPr>
          <w:p w14:paraId="26E55388" w14:textId="77777777" w:rsidR="006D7F0C" w:rsidRPr="009B3B4B" w:rsidRDefault="006D7F0C" w:rsidP="002D246A">
            <w:pPr>
              <w:spacing w:line="312" w:lineRule="auto"/>
              <w:rPr>
                <w:color w:val="000000"/>
                <w:sz w:val="26"/>
                <w:szCs w:val="26"/>
              </w:rPr>
            </w:pPr>
            <w:r w:rsidRPr="009B3B4B">
              <w:rPr>
                <w:sz w:val="26"/>
                <w:szCs w:val="26"/>
              </w:rPr>
              <w:t>2011</w:t>
            </w:r>
          </w:p>
        </w:tc>
        <w:tc>
          <w:tcPr>
            <w:tcW w:w="1984" w:type="dxa"/>
          </w:tcPr>
          <w:p w14:paraId="46C256DB" w14:textId="77777777" w:rsidR="006D7F0C" w:rsidRPr="009B3B4B" w:rsidRDefault="006D7F0C" w:rsidP="002D246A">
            <w:pPr>
              <w:spacing w:line="312" w:lineRule="auto"/>
              <w:rPr>
                <w:color w:val="000000"/>
                <w:sz w:val="26"/>
                <w:szCs w:val="26"/>
              </w:rPr>
            </w:pPr>
            <w:r w:rsidRPr="009B3B4B">
              <w:rPr>
                <w:sz w:val="26"/>
                <w:szCs w:val="26"/>
              </w:rPr>
              <w:t>Kỷ yếu Hội thảo cấp nhà nước Nghị định thư số 45/2010/HD – NĐT</w:t>
            </w:r>
          </w:p>
        </w:tc>
        <w:tc>
          <w:tcPr>
            <w:tcW w:w="1559" w:type="dxa"/>
          </w:tcPr>
          <w:p w14:paraId="288AF038" w14:textId="77777777" w:rsidR="006D7F0C" w:rsidRPr="009B3B4B" w:rsidRDefault="006D7F0C" w:rsidP="002D246A">
            <w:pPr>
              <w:spacing w:line="312" w:lineRule="auto"/>
              <w:rPr>
                <w:color w:val="000000"/>
                <w:sz w:val="26"/>
                <w:szCs w:val="26"/>
              </w:rPr>
            </w:pPr>
            <w:r w:rsidRPr="009B3B4B">
              <w:rPr>
                <w:color w:val="000000"/>
                <w:sz w:val="26"/>
                <w:szCs w:val="26"/>
              </w:rPr>
              <w:t xml:space="preserve">Tác giả </w:t>
            </w:r>
          </w:p>
        </w:tc>
        <w:tc>
          <w:tcPr>
            <w:tcW w:w="1672" w:type="dxa"/>
          </w:tcPr>
          <w:p w14:paraId="752E53F4" w14:textId="77777777" w:rsidR="006D7F0C" w:rsidRPr="009B3B4B" w:rsidRDefault="006D7F0C" w:rsidP="002D246A">
            <w:pPr>
              <w:spacing w:line="312" w:lineRule="auto"/>
              <w:rPr>
                <w:color w:val="000000"/>
                <w:sz w:val="26"/>
                <w:szCs w:val="26"/>
              </w:rPr>
            </w:pPr>
            <w:r w:rsidRPr="009B3B4B">
              <w:rPr>
                <w:sz w:val="26"/>
                <w:szCs w:val="26"/>
              </w:rPr>
              <w:t>Kỷ yếu Hội thảo cấp nhà nước Nghị định thư số 45/2010/HD – NĐT</w:t>
            </w:r>
          </w:p>
        </w:tc>
      </w:tr>
      <w:tr w:rsidR="006D7F0C" w:rsidRPr="009B3B4B" w14:paraId="0ACC397C" w14:textId="77777777" w:rsidTr="002D246A">
        <w:trPr>
          <w:trHeight w:val="482"/>
        </w:trPr>
        <w:tc>
          <w:tcPr>
            <w:tcW w:w="964" w:type="dxa"/>
          </w:tcPr>
          <w:p w14:paraId="7A6DFD0A"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6891738C" w14:textId="77777777" w:rsidR="006D7F0C" w:rsidRPr="009B3B4B" w:rsidRDefault="006D7F0C" w:rsidP="002D246A">
            <w:pPr>
              <w:spacing w:line="312" w:lineRule="auto"/>
              <w:rPr>
                <w:color w:val="000000"/>
                <w:sz w:val="26"/>
                <w:szCs w:val="26"/>
              </w:rPr>
            </w:pPr>
            <w:r w:rsidRPr="009B3B4B">
              <w:rPr>
                <w:sz w:val="26"/>
                <w:szCs w:val="26"/>
              </w:rPr>
              <w:t>Tăng cường đào tạo kỹ năng nghề nghiệp và kỹ năng mềm trong lĩnh vực công tác xã hội, một giải pháp gắn kết giữa đào tạo và thị trường lao động trong giai đoạn hiện nay</w:t>
            </w:r>
          </w:p>
        </w:tc>
        <w:tc>
          <w:tcPr>
            <w:tcW w:w="1134" w:type="dxa"/>
          </w:tcPr>
          <w:p w14:paraId="2F0AB912" w14:textId="77777777" w:rsidR="006D7F0C" w:rsidRPr="009B3B4B" w:rsidRDefault="006D7F0C" w:rsidP="002D246A">
            <w:pPr>
              <w:spacing w:line="312" w:lineRule="auto"/>
              <w:rPr>
                <w:color w:val="000000"/>
                <w:sz w:val="26"/>
                <w:szCs w:val="26"/>
              </w:rPr>
            </w:pPr>
            <w:r w:rsidRPr="009B3B4B">
              <w:rPr>
                <w:sz w:val="26"/>
                <w:szCs w:val="26"/>
              </w:rPr>
              <w:t>2011</w:t>
            </w:r>
          </w:p>
        </w:tc>
        <w:tc>
          <w:tcPr>
            <w:tcW w:w="1984" w:type="dxa"/>
          </w:tcPr>
          <w:p w14:paraId="496AC101" w14:textId="77777777" w:rsidR="006D7F0C" w:rsidRPr="009B3B4B" w:rsidRDefault="006D7F0C" w:rsidP="002D246A">
            <w:pPr>
              <w:spacing w:line="312" w:lineRule="auto"/>
              <w:rPr>
                <w:color w:val="000000"/>
                <w:sz w:val="26"/>
                <w:szCs w:val="26"/>
              </w:rPr>
            </w:pPr>
            <w:r w:rsidRPr="009B3B4B">
              <w:rPr>
                <w:sz w:val="26"/>
                <w:szCs w:val="26"/>
              </w:rPr>
              <w:t xml:space="preserve">Kỷ yếu hội thảo Quốc tế “20 năm Khoa Xã hội học – thành tựu và thách thức”, NXB. ĐHQG Hà Nội. </w:t>
            </w:r>
            <w:r w:rsidRPr="004D3D30">
              <w:rPr>
                <w:bCs/>
                <w:sz w:val="26"/>
                <w:szCs w:val="26"/>
              </w:rPr>
              <w:t>ISBN: 978-604-62-0588-3</w:t>
            </w:r>
          </w:p>
        </w:tc>
        <w:tc>
          <w:tcPr>
            <w:tcW w:w="1559" w:type="dxa"/>
          </w:tcPr>
          <w:p w14:paraId="1F7B188F" w14:textId="77777777" w:rsidR="006D7F0C" w:rsidRPr="009B3B4B" w:rsidRDefault="006D7F0C" w:rsidP="002D246A">
            <w:pPr>
              <w:spacing w:line="312" w:lineRule="auto"/>
              <w:rPr>
                <w:color w:val="000000"/>
                <w:sz w:val="26"/>
                <w:szCs w:val="26"/>
              </w:rPr>
            </w:pPr>
            <w:r w:rsidRPr="009B3B4B">
              <w:rPr>
                <w:color w:val="000000"/>
                <w:sz w:val="26"/>
                <w:szCs w:val="26"/>
              </w:rPr>
              <w:t xml:space="preserve">Tác giả </w:t>
            </w:r>
          </w:p>
        </w:tc>
        <w:tc>
          <w:tcPr>
            <w:tcW w:w="1672" w:type="dxa"/>
          </w:tcPr>
          <w:p w14:paraId="5069ED94" w14:textId="77777777" w:rsidR="006D7F0C" w:rsidRPr="009B3B4B" w:rsidRDefault="006D7F0C" w:rsidP="002D246A">
            <w:pPr>
              <w:spacing w:line="312" w:lineRule="auto"/>
              <w:rPr>
                <w:color w:val="000000"/>
                <w:sz w:val="26"/>
                <w:szCs w:val="26"/>
              </w:rPr>
            </w:pPr>
            <w:r w:rsidRPr="009B3B4B">
              <w:rPr>
                <w:color w:val="000000"/>
                <w:sz w:val="26"/>
                <w:szCs w:val="26"/>
              </w:rPr>
              <w:t>Kỷ yếu hội thảo quốc gia</w:t>
            </w:r>
          </w:p>
        </w:tc>
      </w:tr>
      <w:tr w:rsidR="006D7F0C" w:rsidRPr="009B3B4B" w14:paraId="2A9762FD" w14:textId="77777777" w:rsidTr="002D246A">
        <w:trPr>
          <w:trHeight w:val="482"/>
        </w:trPr>
        <w:tc>
          <w:tcPr>
            <w:tcW w:w="964" w:type="dxa"/>
          </w:tcPr>
          <w:p w14:paraId="57C6010B"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6222E945" w14:textId="77777777" w:rsidR="006D7F0C" w:rsidRPr="009B3B4B" w:rsidRDefault="006D7F0C" w:rsidP="002D246A">
            <w:pPr>
              <w:spacing w:line="312" w:lineRule="auto"/>
              <w:rPr>
                <w:color w:val="000000"/>
                <w:sz w:val="26"/>
                <w:szCs w:val="26"/>
              </w:rPr>
            </w:pPr>
            <w:r w:rsidRPr="009B3B4B">
              <w:rPr>
                <w:sz w:val="26"/>
                <w:szCs w:val="26"/>
              </w:rPr>
              <w:t>Quan hệ xã hội trong bệnh viện: Một số vấn đề lý luận và thực tiễn hiện nay</w:t>
            </w:r>
          </w:p>
        </w:tc>
        <w:tc>
          <w:tcPr>
            <w:tcW w:w="1134" w:type="dxa"/>
          </w:tcPr>
          <w:p w14:paraId="705BF9F1" w14:textId="77777777" w:rsidR="006D7F0C" w:rsidRPr="009B3B4B" w:rsidRDefault="006D7F0C" w:rsidP="002D246A">
            <w:pPr>
              <w:spacing w:line="312" w:lineRule="auto"/>
              <w:rPr>
                <w:color w:val="000000"/>
                <w:sz w:val="26"/>
                <w:szCs w:val="26"/>
              </w:rPr>
            </w:pPr>
            <w:r w:rsidRPr="009B3B4B">
              <w:rPr>
                <w:sz w:val="26"/>
                <w:szCs w:val="26"/>
              </w:rPr>
              <w:t>2011</w:t>
            </w:r>
          </w:p>
        </w:tc>
        <w:tc>
          <w:tcPr>
            <w:tcW w:w="1984" w:type="dxa"/>
          </w:tcPr>
          <w:p w14:paraId="139098C0" w14:textId="77777777" w:rsidR="006D7F0C" w:rsidRPr="009B3B4B" w:rsidRDefault="006D7F0C" w:rsidP="002D246A">
            <w:pPr>
              <w:spacing w:line="312" w:lineRule="auto"/>
              <w:jc w:val="both"/>
              <w:rPr>
                <w:sz w:val="26"/>
                <w:szCs w:val="26"/>
              </w:rPr>
            </w:pPr>
            <w:r w:rsidRPr="009B3B4B">
              <w:rPr>
                <w:sz w:val="26"/>
                <w:szCs w:val="26"/>
              </w:rPr>
              <w:t xml:space="preserve">Sách chuyên khảo “Những vấn đề xã hội học trong sự biến đổi xã hội”, Sách chuyên khảo, NXB.ĐHQG Hà Nội. </w:t>
            </w:r>
          </w:p>
          <w:p w14:paraId="2D40BD84" w14:textId="77777777" w:rsidR="006D7F0C" w:rsidRPr="004D3D30" w:rsidRDefault="006D7F0C" w:rsidP="002D246A">
            <w:pPr>
              <w:spacing w:line="312" w:lineRule="auto"/>
              <w:rPr>
                <w:bCs/>
                <w:color w:val="000000"/>
                <w:sz w:val="26"/>
                <w:szCs w:val="26"/>
              </w:rPr>
            </w:pPr>
            <w:r w:rsidRPr="004D3D30">
              <w:rPr>
                <w:bCs/>
                <w:sz w:val="26"/>
                <w:szCs w:val="26"/>
              </w:rPr>
              <w:t>ISBN:978-604-62-0594-4</w:t>
            </w:r>
          </w:p>
        </w:tc>
        <w:tc>
          <w:tcPr>
            <w:tcW w:w="1559" w:type="dxa"/>
          </w:tcPr>
          <w:p w14:paraId="27B33A89" w14:textId="77777777" w:rsidR="006D7F0C" w:rsidRPr="009B3B4B" w:rsidRDefault="006D7F0C" w:rsidP="002D246A">
            <w:pPr>
              <w:spacing w:line="312" w:lineRule="auto"/>
              <w:rPr>
                <w:color w:val="000000"/>
                <w:sz w:val="26"/>
                <w:szCs w:val="26"/>
              </w:rPr>
            </w:pPr>
            <w:r w:rsidRPr="009B3B4B">
              <w:rPr>
                <w:color w:val="000000"/>
                <w:sz w:val="26"/>
                <w:szCs w:val="26"/>
              </w:rPr>
              <w:t xml:space="preserve">Tác giả </w:t>
            </w:r>
          </w:p>
        </w:tc>
        <w:tc>
          <w:tcPr>
            <w:tcW w:w="1672" w:type="dxa"/>
          </w:tcPr>
          <w:p w14:paraId="21D95B7C" w14:textId="77777777" w:rsidR="006D7F0C" w:rsidRPr="009B3B4B" w:rsidRDefault="006D7F0C" w:rsidP="002D246A">
            <w:pPr>
              <w:spacing w:line="312" w:lineRule="auto"/>
              <w:rPr>
                <w:color w:val="000000"/>
                <w:sz w:val="26"/>
                <w:szCs w:val="26"/>
              </w:rPr>
            </w:pPr>
            <w:r w:rsidRPr="009B3B4B">
              <w:rPr>
                <w:color w:val="000000"/>
                <w:sz w:val="26"/>
                <w:szCs w:val="26"/>
              </w:rPr>
              <w:t>Sách chuyên khảo của NXB ĐHQG Hà Nội</w:t>
            </w:r>
          </w:p>
        </w:tc>
      </w:tr>
      <w:tr w:rsidR="006D7F0C" w:rsidRPr="009B3B4B" w14:paraId="21BB0EA3" w14:textId="77777777" w:rsidTr="002D246A">
        <w:trPr>
          <w:trHeight w:val="482"/>
        </w:trPr>
        <w:tc>
          <w:tcPr>
            <w:tcW w:w="964" w:type="dxa"/>
          </w:tcPr>
          <w:p w14:paraId="0CBD4D91"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55557C5B" w14:textId="77777777" w:rsidR="006D7F0C" w:rsidRPr="009B3B4B" w:rsidRDefault="006D7F0C" w:rsidP="002D246A">
            <w:pPr>
              <w:spacing w:line="312" w:lineRule="auto"/>
              <w:rPr>
                <w:color w:val="000000"/>
                <w:sz w:val="26"/>
                <w:szCs w:val="26"/>
              </w:rPr>
            </w:pPr>
            <w:r w:rsidRPr="009B3B4B">
              <w:rPr>
                <w:sz w:val="26"/>
                <w:szCs w:val="26"/>
                <w:lang w:eastAsia="vi-VN"/>
              </w:rPr>
              <w:t>Định hướng vai trò của nhân viên công tác xã hội trong bệnh viện ở Việt Nam hiện nay</w:t>
            </w:r>
          </w:p>
        </w:tc>
        <w:tc>
          <w:tcPr>
            <w:tcW w:w="1134" w:type="dxa"/>
          </w:tcPr>
          <w:p w14:paraId="4B90903D" w14:textId="77777777" w:rsidR="006D7F0C" w:rsidRPr="009B3B4B" w:rsidRDefault="006D7F0C" w:rsidP="002D246A">
            <w:pPr>
              <w:spacing w:line="312" w:lineRule="auto"/>
              <w:rPr>
                <w:color w:val="000000"/>
                <w:sz w:val="26"/>
                <w:szCs w:val="26"/>
              </w:rPr>
            </w:pPr>
            <w:r w:rsidRPr="009B3B4B">
              <w:rPr>
                <w:sz w:val="26"/>
                <w:szCs w:val="26"/>
              </w:rPr>
              <w:t>2012</w:t>
            </w:r>
          </w:p>
        </w:tc>
        <w:tc>
          <w:tcPr>
            <w:tcW w:w="1984" w:type="dxa"/>
          </w:tcPr>
          <w:p w14:paraId="03FA648E" w14:textId="77777777" w:rsidR="006D7F0C" w:rsidRPr="004D3D30" w:rsidRDefault="006D7F0C" w:rsidP="002D246A">
            <w:pPr>
              <w:spacing w:line="312" w:lineRule="auto"/>
              <w:jc w:val="both"/>
              <w:rPr>
                <w:sz w:val="26"/>
                <w:szCs w:val="26"/>
              </w:rPr>
            </w:pPr>
            <w:r w:rsidRPr="009B3B4B">
              <w:rPr>
                <w:sz w:val="26"/>
                <w:szCs w:val="26"/>
                <w:lang w:eastAsia="vi-VN"/>
              </w:rPr>
              <w:t xml:space="preserve">Kỷ yếu Hội thảo “Chia sẻ Kinh nghiệm Quốc tế về An sinh xã hội và Công tác xã hội, Nhà xuất </w:t>
            </w:r>
            <w:r w:rsidRPr="009B3B4B">
              <w:rPr>
                <w:sz w:val="26"/>
                <w:szCs w:val="26"/>
                <w:lang w:eastAsia="vi-VN"/>
              </w:rPr>
              <w:lastRenderedPageBreak/>
              <w:t>bản Đại học Quốc gia Hà Nội, 2012</w:t>
            </w:r>
          </w:p>
        </w:tc>
        <w:tc>
          <w:tcPr>
            <w:tcW w:w="1559" w:type="dxa"/>
          </w:tcPr>
          <w:p w14:paraId="37F060BF" w14:textId="77777777" w:rsidR="006D7F0C" w:rsidRPr="009B3B4B" w:rsidRDefault="006D7F0C" w:rsidP="002D246A">
            <w:pPr>
              <w:spacing w:line="312" w:lineRule="auto"/>
              <w:rPr>
                <w:color w:val="000000"/>
                <w:sz w:val="26"/>
                <w:szCs w:val="26"/>
              </w:rPr>
            </w:pPr>
            <w:r w:rsidRPr="009B3B4B">
              <w:rPr>
                <w:color w:val="000000"/>
                <w:sz w:val="26"/>
                <w:szCs w:val="26"/>
              </w:rPr>
              <w:lastRenderedPageBreak/>
              <w:t>Đồng tác giả</w:t>
            </w:r>
          </w:p>
        </w:tc>
        <w:tc>
          <w:tcPr>
            <w:tcW w:w="1672" w:type="dxa"/>
          </w:tcPr>
          <w:p w14:paraId="1BBC4BF7" w14:textId="77777777" w:rsidR="006D7F0C" w:rsidRPr="009B3B4B" w:rsidRDefault="006D7F0C" w:rsidP="002D246A">
            <w:pPr>
              <w:spacing w:line="312" w:lineRule="auto"/>
              <w:rPr>
                <w:color w:val="000000"/>
                <w:sz w:val="26"/>
                <w:szCs w:val="26"/>
              </w:rPr>
            </w:pPr>
            <w:r w:rsidRPr="009B3B4B">
              <w:rPr>
                <w:color w:val="000000"/>
                <w:sz w:val="26"/>
                <w:szCs w:val="26"/>
              </w:rPr>
              <w:t>Kỷ yếu Hội thảo Quốc tế</w:t>
            </w:r>
          </w:p>
        </w:tc>
      </w:tr>
      <w:tr w:rsidR="006D7F0C" w:rsidRPr="009B3B4B" w14:paraId="1CEF6DF1" w14:textId="77777777" w:rsidTr="002D246A">
        <w:trPr>
          <w:trHeight w:val="482"/>
        </w:trPr>
        <w:tc>
          <w:tcPr>
            <w:tcW w:w="964" w:type="dxa"/>
          </w:tcPr>
          <w:p w14:paraId="202D36C5"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019AD5D9" w14:textId="77777777" w:rsidR="006D7F0C" w:rsidRPr="009B3B4B" w:rsidRDefault="006D7F0C" w:rsidP="002D246A">
            <w:pPr>
              <w:spacing w:line="312" w:lineRule="auto"/>
              <w:rPr>
                <w:color w:val="000000"/>
                <w:sz w:val="26"/>
                <w:szCs w:val="26"/>
              </w:rPr>
            </w:pPr>
            <w:r w:rsidRPr="009B3B4B">
              <w:rPr>
                <w:sz w:val="26"/>
                <w:szCs w:val="26"/>
              </w:rPr>
              <w:t>Công tác xã hội trong lĩnh vực chăm sóc sức khỏe ở Cuba, bài học kinh nghiệm về đào tạo nhân lực công tác xã hội y tế cho Việt Nam</w:t>
            </w:r>
          </w:p>
        </w:tc>
        <w:tc>
          <w:tcPr>
            <w:tcW w:w="1134" w:type="dxa"/>
          </w:tcPr>
          <w:p w14:paraId="2C0A94BD" w14:textId="77777777" w:rsidR="006D7F0C" w:rsidRPr="009B3B4B" w:rsidRDefault="006D7F0C" w:rsidP="002D246A">
            <w:pPr>
              <w:spacing w:line="312" w:lineRule="auto"/>
              <w:rPr>
                <w:color w:val="000000"/>
                <w:sz w:val="26"/>
                <w:szCs w:val="26"/>
              </w:rPr>
            </w:pPr>
            <w:r w:rsidRPr="009B3B4B">
              <w:rPr>
                <w:sz w:val="26"/>
                <w:szCs w:val="26"/>
              </w:rPr>
              <w:t>2014</w:t>
            </w:r>
          </w:p>
        </w:tc>
        <w:tc>
          <w:tcPr>
            <w:tcW w:w="1984" w:type="dxa"/>
          </w:tcPr>
          <w:p w14:paraId="2CF8E543" w14:textId="77777777" w:rsidR="006D7F0C" w:rsidRPr="004D3D30" w:rsidRDefault="006D7F0C" w:rsidP="002D246A">
            <w:pPr>
              <w:spacing w:line="312" w:lineRule="auto"/>
              <w:jc w:val="both"/>
              <w:rPr>
                <w:sz w:val="26"/>
                <w:szCs w:val="26"/>
              </w:rPr>
            </w:pPr>
            <w:r w:rsidRPr="009B3B4B">
              <w:rPr>
                <w:sz w:val="26"/>
                <w:szCs w:val="26"/>
              </w:rPr>
              <w:t>Sách chuyên khảo Quá trình phát triển kinh tế - xã hội của hai nước xã hội chủ nghĩa Việt Nam và Cuba, Nhà xuất bản thế giới.</w:t>
            </w:r>
          </w:p>
        </w:tc>
        <w:tc>
          <w:tcPr>
            <w:tcW w:w="1559" w:type="dxa"/>
          </w:tcPr>
          <w:p w14:paraId="63800F12" w14:textId="77777777" w:rsidR="006D7F0C" w:rsidRPr="009B3B4B" w:rsidRDefault="006D7F0C" w:rsidP="002D246A">
            <w:pPr>
              <w:spacing w:line="312" w:lineRule="auto"/>
              <w:rPr>
                <w:color w:val="000000"/>
                <w:sz w:val="26"/>
                <w:szCs w:val="26"/>
              </w:rPr>
            </w:pPr>
            <w:r w:rsidRPr="009B3B4B">
              <w:rPr>
                <w:color w:val="000000"/>
                <w:sz w:val="26"/>
                <w:szCs w:val="26"/>
              </w:rPr>
              <w:t xml:space="preserve">Tác giả </w:t>
            </w:r>
          </w:p>
        </w:tc>
        <w:tc>
          <w:tcPr>
            <w:tcW w:w="1672" w:type="dxa"/>
          </w:tcPr>
          <w:p w14:paraId="42CF11EC" w14:textId="77777777" w:rsidR="006D7F0C" w:rsidRPr="009B3B4B" w:rsidRDefault="006D7F0C" w:rsidP="002D246A">
            <w:pPr>
              <w:spacing w:line="312" w:lineRule="auto"/>
              <w:rPr>
                <w:color w:val="000000"/>
                <w:sz w:val="26"/>
                <w:szCs w:val="26"/>
              </w:rPr>
            </w:pPr>
            <w:r w:rsidRPr="009B3B4B">
              <w:rPr>
                <w:color w:val="000000"/>
                <w:sz w:val="26"/>
                <w:szCs w:val="26"/>
              </w:rPr>
              <w:t>Sách chuyên khảo tại NXB Thế giới</w:t>
            </w:r>
          </w:p>
        </w:tc>
      </w:tr>
      <w:tr w:rsidR="006D7F0C" w:rsidRPr="009B3B4B" w14:paraId="14C719CD" w14:textId="77777777" w:rsidTr="002D246A">
        <w:trPr>
          <w:trHeight w:val="482"/>
        </w:trPr>
        <w:tc>
          <w:tcPr>
            <w:tcW w:w="964" w:type="dxa"/>
          </w:tcPr>
          <w:p w14:paraId="28597CE9"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0C19BFA1" w14:textId="77777777" w:rsidR="006D7F0C" w:rsidRPr="009B3B4B" w:rsidRDefault="006D7F0C" w:rsidP="002D246A">
            <w:pPr>
              <w:spacing w:line="312" w:lineRule="auto"/>
              <w:rPr>
                <w:color w:val="000000"/>
                <w:sz w:val="26"/>
                <w:szCs w:val="26"/>
              </w:rPr>
            </w:pPr>
            <w:r w:rsidRPr="009B3B4B">
              <w:rPr>
                <w:sz w:val="26"/>
                <w:szCs w:val="26"/>
              </w:rPr>
              <w:t>Định hướng phát triển nguồn nhân lực làm công tác xã hội trong lĩnh vực y tế (kinh nghiệm từ Cuba)</w:t>
            </w:r>
          </w:p>
        </w:tc>
        <w:tc>
          <w:tcPr>
            <w:tcW w:w="1134" w:type="dxa"/>
          </w:tcPr>
          <w:p w14:paraId="52D933D1" w14:textId="77777777" w:rsidR="006D7F0C" w:rsidRPr="009B3B4B" w:rsidRDefault="006D7F0C" w:rsidP="002D246A">
            <w:pPr>
              <w:spacing w:line="312" w:lineRule="auto"/>
              <w:rPr>
                <w:color w:val="000000"/>
                <w:sz w:val="26"/>
                <w:szCs w:val="26"/>
              </w:rPr>
            </w:pPr>
            <w:r w:rsidRPr="009B3B4B">
              <w:rPr>
                <w:sz w:val="26"/>
                <w:szCs w:val="26"/>
              </w:rPr>
              <w:t>2015</w:t>
            </w:r>
          </w:p>
        </w:tc>
        <w:tc>
          <w:tcPr>
            <w:tcW w:w="1984" w:type="dxa"/>
          </w:tcPr>
          <w:p w14:paraId="71A5B8D5" w14:textId="77777777" w:rsidR="006D7F0C" w:rsidRPr="009B3B4B" w:rsidRDefault="006D7F0C" w:rsidP="002D246A">
            <w:pPr>
              <w:spacing w:line="312" w:lineRule="auto"/>
              <w:rPr>
                <w:color w:val="000000"/>
                <w:sz w:val="26"/>
                <w:szCs w:val="26"/>
              </w:rPr>
            </w:pPr>
            <w:r w:rsidRPr="009B3B4B">
              <w:rPr>
                <w:sz w:val="26"/>
                <w:szCs w:val="26"/>
              </w:rPr>
              <w:t>Tạp chí Nghiên cứu con người Số 5 (2015)</w:t>
            </w:r>
          </w:p>
        </w:tc>
        <w:tc>
          <w:tcPr>
            <w:tcW w:w="1559" w:type="dxa"/>
          </w:tcPr>
          <w:p w14:paraId="7DB0B065" w14:textId="77777777" w:rsidR="006D7F0C" w:rsidRPr="009B3B4B" w:rsidRDefault="006D7F0C" w:rsidP="002D246A">
            <w:pPr>
              <w:spacing w:line="312" w:lineRule="auto"/>
              <w:rPr>
                <w:color w:val="000000"/>
                <w:sz w:val="26"/>
                <w:szCs w:val="26"/>
              </w:rPr>
            </w:pPr>
            <w:r w:rsidRPr="009B3B4B">
              <w:rPr>
                <w:color w:val="000000"/>
                <w:sz w:val="26"/>
                <w:szCs w:val="26"/>
              </w:rPr>
              <w:t xml:space="preserve">Tác giả </w:t>
            </w:r>
          </w:p>
        </w:tc>
        <w:tc>
          <w:tcPr>
            <w:tcW w:w="1672" w:type="dxa"/>
          </w:tcPr>
          <w:p w14:paraId="7E6C1DFB" w14:textId="77777777" w:rsidR="006D7F0C" w:rsidRPr="009B3B4B" w:rsidRDefault="006D7F0C" w:rsidP="002D246A">
            <w:pPr>
              <w:spacing w:line="312" w:lineRule="auto"/>
              <w:rPr>
                <w:color w:val="000000"/>
                <w:sz w:val="26"/>
                <w:szCs w:val="26"/>
              </w:rPr>
            </w:pPr>
            <w:r w:rsidRPr="009B3B4B">
              <w:rPr>
                <w:sz w:val="26"/>
                <w:szCs w:val="26"/>
              </w:rPr>
              <w:t>Tạp chí Nghiên cứu con người</w:t>
            </w:r>
          </w:p>
        </w:tc>
      </w:tr>
      <w:tr w:rsidR="006D7F0C" w:rsidRPr="009B3B4B" w14:paraId="486A259A" w14:textId="77777777" w:rsidTr="002D246A">
        <w:trPr>
          <w:trHeight w:val="482"/>
        </w:trPr>
        <w:tc>
          <w:tcPr>
            <w:tcW w:w="964" w:type="dxa"/>
          </w:tcPr>
          <w:p w14:paraId="35358B70"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623329D8" w14:textId="77777777" w:rsidR="006D7F0C" w:rsidRPr="009B3B4B" w:rsidRDefault="006D7F0C" w:rsidP="002D246A">
            <w:pPr>
              <w:spacing w:line="312" w:lineRule="auto"/>
              <w:rPr>
                <w:color w:val="000000"/>
                <w:sz w:val="26"/>
                <w:szCs w:val="26"/>
              </w:rPr>
            </w:pPr>
            <w:r w:rsidRPr="009B3B4B">
              <w:rPr>
                <w:sz w:val="26"/>
                <w:szCs w:val="26"/>
              </w:rPr>
              <w:t>Sự phát triển an sinh xã hội và phúc lợi xã hội ở Việt Nam và vai trò của nhà nước trong việc xây dựng hệ thống an sinh xã hội và phúc lợi xã hội</w:t>
            </w:r>
          </w:p>
        </w:tc>
        <w:tc>
          <w:tcPr>
            <w:tcW w:w="1134" w:type="dxa"/>
          </w:tcPr>
          <w:p w14:paraId="5FD91B5C" w14:textId="77777777" w:rsidR="006D7F0C" w:rsidRPr="009B3B4B" w:rsidRDefault="006D7F0C" w:rsidP="002D246A">
            <w:pPr>
              <w:spacing w:line="312" w:lineRule="auto"/>
              <w:rPr>
                <w:color w:val="000000"/>
                <w:sz w:val="26"/>
                <w:szCs w:val="26"/>
              </w:rPr>
            </w:pPr>
            <w:r w:rsidRPr="009B3B4B">
              <w:rPr>
                <w:sz w:val="26"/>
                <w:szCs w:val="26"/>
              </w:rPr>
              <w:t>2015</w:t>
            </w:r>
          </w:p>
        </w:tc>
        <w:tc>
          <w:tcPr>
            <w:tcW w:w="1984" w:type="dxa"/>
          </w:tcPr>
          <w:p w14:paraId="26FB74BC" w14:textId="77777777" w:rsidR="006D7F0C" w:rsidRPr="004D3D30" w:rsidRDefault="006D7F0C" w:rsidP="002D246A">
            <w:pPr>
              <w:spacing w:line="312" w:lineRule="auto"/>
              <w:jc w:val="both"/>
              <w:rPr>
                <w:sz w:val="26"/>
                <w:szCs w:val="26"/>
              </w:rPr>
            </w:pPr>
            <w:r w:rsidRPr="009B3B4B">
              <w:rPr>
                <w:sz w:val="26"/>
                <w:szCs w:val="26"/>
              </w:rPr>
              <w:t>Sách tham khảo: “Vai trò và đóng góp của nhà nước trong quá trình phát triển của hai quốc gia Việt Nam và Cu ba” Nhà xuất bản thế giới.</w:t>
            </w:r>
          </w:p>
        </w:tc>
        <w:tc>
          <w:tcPr>
            <w:tcW w:w="1559" w:type="dxa"/>
          </w:tcPr>
          <w:p w14:paraId="17BA21BF" w14:textId="77777777" w:rsidR="006D7F0C" w:rsidRPr="009B3B4B" w:rsidRDefault="006D7F0C" w:rsidP="002D246A">
            <w:pPr>
              <w:spacing w:line="312" w:lineRule="auto"/>
              <w:rPr>
                <w:color w:val="000000"/>
                <w:sz w:val="26"/>
                <w:szCs w:val="26"/>
              </w:rPr>
            </w:pPr>
            <w:r w:rsidRPr="009B3B4B">
              <w:rPr>
                <w:color w:val="000000"/>
                <w:sz w:val="26"/>
                <w:szCs w:val="26"/>
              </w:rPr>
              <w:t>Đồng tác giả</w:t>
            </w:r>
          </w:p>
        </w:tc>
        <w:tc>
          <w:tcPr>
            <w:tcW w:w="1672" w:type="dxa"/>
          </w:tcPr>
          <w:p w14:paraId="5AAD60DF" w14:textId="77777777" w:rsidR="006D7F0C" w:rsidRPr="009B3B4B" w:rsidRDefault="006D7F0C" w:rsidP="002D246A">
            <w:pPr>
              <w:spacing w:line="312" w:lineRule="auto"/>
              <w:rPr>
                <w:color w:val="000000"/>
                <w:sz w:val="26"/>
                <w:szCs w:val="26"/>
              </w:rPr>
            </w:pPr>
            <w:r w:rsidRPr="009B3B4B">
              <w:rPr>
                <w:color w:val="000000"/>
                <w:sz w:val="26"/>
                <w:szCs w:val="26"/>
              </w:rPr>
              <w:t>Sách tham khảo tại NXB Thế giới</w:t>
            </w:r>
          </w:p>
        </w:tc>
      </w:tr>
      <w:tr w:rsidR="006D7F0C" w:rsidRPr="009B3B4B" w14:paraId="51A13A85" w14:textId="77777777" w:rsidTr="002D246A">
        <w:trPr>
          <w:trHeight w:val="482"/>
        </w:trPr>
        <w:tc>
          <w:tcPr>
            <w:tcW w:w="964" w:type="dxa"/>
          </w:tcPr>
          <w:p w14:paraId="2B314F93"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1DC690F2" w14:textId="77777777" w:rsidR="006D7F0C" w:rsidRPr="009B3B4B" w:rsidRDefault="006D7F0C" w:rsidP="002D246A">
            <w:pPr>
              <w:spacing w:line="312" w:lineRule="auto"/>
              <w:rPr>
                <w:color w:val="000000"/>
                <w:sz w:val="26"/>
                <w:szCs w:val="26"/>
              </w:rPr>
            </w:pPr>
            <w:r w:rsidRPr="009B3B4B">
              <w:rPr>
                <w:sz w:val="26"/>
                <w:szCs w:val="26"/>
              </w:rPr>
              <w:t>Tổng quan nghiên cứu về hệ thống khoa học, công nghệ và đổi mới/sáng tạo</w:t>
            </w:r>
          </w:p>
        </w:tc>
        <w:tc>
          <w:tcPr>
            <w:tcW w:w="1134" w:type="dxa"/>
          </w:tcPr>
          <w:p w14:paraId="65B365E2" w14:textId="77777777" w:rsidR="006D7F0C" w:rsidRPr="009B3B4B" w:rsidRDefault="006D7F0C" w:rsidP="002D246A">
            <w:pPr>
              <w:spacing w:line="312" w:lineRule="auto"/>
              <w:rPr>
                <w:color w:val="000000"/>
                <w:sz w:val="26"/>
                <w:szCs w:val="26"/>
              </w:rPr>
            </w:pPr>
            <w:r w:rsidRPr="009B3B4B">
              <w:rPr>
                <w:sz w:val="26"/>
                <w:szCs w:val="26"/>
              </w:rPr>
              <w:t>2015</w:t>
            </w:r>
          </w:p>
        </w:tc>
        <w:tc>
          <w:tcPr>
            <w:tcW w:w="1984" w:type="dxa"/>
          </w:tcPr>
          <w:p w14:paraId="2E58845E" w14:textId="77777777" w:rsidR="006D7F0C" w:rsidRPr="009B3B4B" w:rsidRDefault="006D7F0C" w:rsidP="002D246A">
            <w:pPr>
              <w:spacing w:line="312" w:lineRule="auto"/>
              <w:rPr>
                <w:color w:val="000000"/>
                <w:sz w:val="26"/>
                <w:szCs w:val="26"/>
              </w:rPr>
            </w:pPr>
            <w:r w:rsidRPr="009B3B4B">
              <w:rPr>
                <w:sz w:val="26"/>
                <w:szCs w:val="26"/>
              </w:rPr>
              <w:t xml:space="preserve">Sách tham khảo “Hệ thống khoa học, công nghệ và đổi mới ở Việt Nam trong xu thế hội nhập quốc tế”, Nhà </w:t>
            </w:r>
            <w:r w:rsidRPr="009B3B4B">
              <w:rPr>
                <w:sz w:val="26"/>
                <w:szCs w:val="26"/>
              </w:rPr>
              <w:lastRenderedPageBreak/>
              <w:t>xuất bản thế giới.</w:t>
            </w:r>
          </w:p>
        </w:tc>
        <w:tc>
          <w:tcPr>
            <w:tcW w:w="1559" w:type="dxa"/>
          </w:tcPr>
          <w:p w14:paraId="14DAC7E4" w14:textId="77777777" w:rsidR="006D7F0C" w:rsidRPr="009B3B4B" w:rsidRDefault="006D7F0C" w:rsidP="002D246A">
            <w:pPr>
              <w:spacing w:line="312" w:lineRule="auto"/>
              <w:rPr>
                <w:color w:val="000000"/>
                <w:sz w:val="26"/>
                <w:szCs w:val="26"/>
              </w:rPr>
            </w:pPr>
            <w:r w:rsidRPr="009B3B4B">
              <w:rPr>
                <w:color w:val="000000"/>
                <w:sz w:val="26"/>
                <w:szCs w:val="26"/>
              </w:rPr>
              <w:lastRenderedPageBreak/>
              <w:t>Đồng tác giả</w:t>
            </w:r>
          </w:p>
        </w:tc>
        <w:tc>
          <w:tcPr>
            <w:tcW w:w="1672" w:type="dxa"/>
          </w:tcPr>
          <w:p w14:paraId="28334315" w14:textId="77777777" w:rsidR="006D7F0C" w:rsidRPr="009B3B4B" w:rsidRDefault="006D7F0C" w:rsidP="002D246A">
            <w:pPr>
              <w:spacing w:line="312" w:lineRule="auto"/>
              <w:rPr>
                <w:color w:val="000000"/>
                <w:sz w:val="26"/>
                <w:szCs w:val="26"/>
              </w:rPr>
            </w:pPr>
            <w:r w:rsidRPr="009B3B4B">
              <w:rPr>
                <w:color w:val="000000"/>
                <w:sz w:val="26"/>
                <w:szCs w:val="26"/>
              </w:rPr>
              <w:t>Sách tham khảo tại NXB Thế giới</w:t>
            </w:r>
          </w:p>
        </w:tc>
      </w:tr>
      <w:tr w:rsidR="006D7F0C" w:rsidRPr="009B3B4B" w14:paraId="6C0458EE" w14:textId="77777777" w:rsidTr="002D246A">
        <w:trPr>
          <w:trHeight w:val="482"/>
        </w:trPr>
        <w:tc>
          <w:tcPr>
            <w:tcW w:w="964" w:type="dxa"/>
          </w:tcPr>
          <w:p w14:paraId="314EDB81"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3947BFE0" w14:textId="77777777" w:rsidR="006D7F0C" w:rsidRPr="009B3B4B" w:rsidRDefault="006D7F0C" w:rsidP="002D246A">
            <w:pPr>
              <w:spacing w:line="312" w:lineRule="auto"/>
              <w:rPr>
                <w:color w:val="000000"/>
                <w:sz w:val="26"/>
                <w:szCs w:val="26"/>
              </w:rPr>
            </w:pPr>
            <w:r w:rsidRPr="009B3B4B">
              <w:rPr>
                <w:sz w:val="26"/>
                <w:szCs w:val="26"/>
              </w:rPr>
              <w:t>Định hướng chính sách tài chính nhằm thúc đẩy ứng dụng công nghệ thích hợp trong đầu tư trạm ép rác kín tại thành phố Hồ Chí Minh</w:t>
            </w:r>
          </w:p>
        </w:tc>
        <w:tc>
          <w:tcPr>
            <w:tcW w:w="1134" w:type="dxa"/>
          </w:tcPr>
          <w:p w14:paraId="1098D051" w14:textId="77777777" w:rsidR="006D7F0C" w:rsidRPr="009B3B4B" w:rsidRDefault="006D7F0C" w:rsidP="002D246A">
            <w:pPr>
              <w:spacing w:line="312" w:lineRule="auto"/>
              <w:rPr>
                <w:color w:val="000000"/>
                <w:sz w:val="26"/>
                <w:szCs w:val="26"/>
              </w:rPr>
            </w:pPr>
            <w:r w:rsidRPr="009B3B4B">
              <w:rPr>
                <w:sz w:val="26"/>
                <w:szCs w:val="26"/>
              </w:rPr>
              <w:t>2015</w:t>
            </w:r>
          </w:p>
        </w:tc>
        <w:tc>
          <w:tcPr>
            <w:tcW w:w="1984" w:type="dxa"/>
          </w:tcPr>
          <w:p w14:paraId="517C6208" w14:textId="77777777" w:rsidR="006D7F0C" w:rsidRPr="009B3B4B" w:rsidRDefault="006D7F0C" w:rsidP="002D246A">
            <w:pPr>
              <w:spacing w:line="312" w:lineRule="auto"/>
              <w:rPr>
                <w:color w:val="000000"/>
                <w:sz w:val="26"/>
                <w:szCs w:val="26"/>
              </w:rPr>
            </w:pPr>
            <w:r w:rsidRPr="009B3B4B">
              <w:rPr>
                <w:sz w:val="26"/>
                <w:szCs w:val="26"/>
              </w:rPr>
              <w:t>sách tham khảo : Hệ thống khoa học, công nghệ và đổi mới ở Việt Nam trong xu thế hội nhập quốc tế, Nhà xuất bản thế giới 2015</w:t>
            </w:r>
          </w:p>
        </w:tc>
        <w:tc>
          <w:tcPr>
            <w:tcW w:w="1559" w:type="dxa"/>
          </w:tcPr>
          <w:p w14:paraId="2BC9A5FF" w14:textId="77777777" w:rsidR="006D7F0C" w:rsidRPr="009B3B4B" w:rsidRDefault="006D7F0C" w:rsidP="002D246A">
            <w:pPr>
              <w:spacing w:line="312" w:lineRule="auto"/>
              <w:rPr>
                <w:color w:val="000000"/>
                <w:sz w:val="26"/>
                <w:szCs w:val="26"/>
              </w:rPr>
            </w:pPr>
            <w:r w:rsidRPr="009B3B4B">
              <w:rPr>
                <w:color w:val="000000"/>
                <w:sz w:val="26"/>
                <w:szCs w:val="26"/>
              </w:rPr>
              <w:t>Đồng tác giả</w:t>
            </w:r>
          </w:p>
        </w:tc>
        <w:tc>
          <w:tcPr>
            <w:tcW w:w="1672" w:type="dxa"/>
          </w:tcPr>
          <w:p w14:paraId="71F20059" w14:textId="77777777" w:rsidR="006D7F0C" w:rsidRPr="009B3B4B" w:rsidRDefault="006D7F0C" w:rsidP="002D246A">
            <w:pPr>
              <w:spacing w:line="312" w:lineRule="auto"/>
              <w:rPr>
                <w:color w:val="000000"/>
                <w:sz w:val="26"/>
                <w:szCs w:val="26"/>
              </w:rPr>
            </w:pPr>
          </w:p>
        </w:tc>
      </w:tr>
      <w:tr w:rsidR="006D7F0C" w:rsidRPr="009B3B4B" w14:paraId="4B1DD965" w14:textId="77777777" w:rsidTr="002D246A">
        <w:trPr>
          <w:trHeight w:val="482"/>
        </w:trPr>
        <w:tc>
          <w:tcPr>
            <w:tcW w:w="964" w:type="dxa"/>
          </w:tcPr>
          <w:p w14:paraId="7DD49360"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5F26BFE3" w14:textId="77777777" w:rsidR="006D7F0C" w:rsidRPr="009B3B4B" w:rsidRDefault="006D7F0C" w:rsidP="002D246A">
            <w:pPr>
              <w:spacing w:line="312" w:lineRule="auto"/>
              <w:rPr>
                <w:color w:val="000000"/>
                <w:sz w:val="26"/>
                <w:szCs w:val="26"/>
              </w:rPr>
            </w:pPr>
            <w:r w:rsidRPr="009B3B4B">
              <w:rPr>
                <w:sz w:val="26"/>
                <w:szCs w:val="26"/>
              </w:rPr>
              <w:t>Hoạt động công tác xã hội trong bệnh viện với việc đáp ứng nhu cầu của bệnh nhân và người nhà bệnh nhân</w:t>
            </w:r>
          </w:p>
        </w:tc>
        <w:tc>
          <w:tcPr>
            <w:tcW w:w="1134" w:type="dxa"/>
          </w:tcPr>
          <w:p w14:paraId="6C9C4499" w14:textId="77777777" w:rsidR="006D7F0C" w:rsidRPr="009B3B4B" w:rsidRDefault="006D7F0C" w:rsidP="002D246A">
            <w:pPr>
              <w:spacing w:line="312" w:lineRule="auto"/>
              <w:rPr>
                <w:color w:val="000000"/>
                <w:sz w:val="26"/>
                <w:szCs w:val="26"/>
              </w:rPr>
            </w:pPr>
            <w:r w:rsidRPr="009B3B4B">
              <w:rPr>
                <w:sz w:val="26"/>
                <w:szCs w:val="26"/>
              </w:rPr>
              <w:t>2016</w:t>
            </w:r>
          </w:p>
        </w:tc>
        <w:tc>
          <w:tcPr>
            <w:tcW w:w="1984" w:type="dxa"/>
          </w:tcPr>
          <w:p w14:paraId="42009951" w14:textId="77777777" w:rsidR="006D7F0C" w:rsidRPr="009B3B4B" w:rsidRDefault="006D7F0C" w:rsidP="002D246A">
            <w:pPr>
              <w:spacing w:line="312" w:lineRule="auto"/>
              <w:rPr>
                <w:color w:val="000000"/>
                <w:sz w:val="26"/>
                <w:szCs w:val="26"/>
              </w:rPr>
            </w:pPr>
            <w:r w:rsidRPr="009B3B4B">
              <w:rPr>
                <w:sz w:val="26"/>
                <w:szCs w:val="26"/>
              </w:rPr>
              <w:t>Kỷ yếu Hội thảo Khoa học Quốc tế “Nâng cao chất lượng đào tạo công tác xã hội với chuyên nghiệp hóa dịch vụ công tác xã hội”, Nhà xuất bản Đại học Quốc gia thành phố Hồ Chí Minh,</w:t>
            </w:r>
          </w:p>
        </w:tc>
        <w:tc>
          <w:tcPr>
            <w:tcW w:w="1559" w:type="dxa"/>
          </w:tcPr>
          <w:p w14:paraId="2C069C75" w14:textId="77777777" w:rsidR="006D7F0C" w:rsidRPr="009B3B4B" w:rsidRDefault="006D7F0C" w:rsidP="002D246A">
            <w:pPr>
              <w:spacing w:line="312" w:lineRule="auto"/>
              <w:rPr>
                <w:color w:val="000000"/>
                <w:sz w:val="26"/>
                <w:szCs w:val="26"/>
              </w:rPr>
            </w:pPr>
            <w:r w:rsidRPr="009B3B4B">
              <w:rPr>
                <w:color w:val="000000"/>
                <w:sz w:val="26"/>
                <w:szCs w:val="26"/>
              </w:rPr>
              <w:t>Đồng tác giả</w:t>
            </w:r>
          </w:p>
        </w:tc>
        <w:tc>
          <w:tcPr>
            <w:tcW w:w="1672" w:type="dxa"/>
          </w:tcPr>
          <w:p w14:paraId="14ACFACA" w14:textId="77777777" w:rsidR="006D7F0C" w:rsidRPr="009B3B4B" w:rsidRDefault="006D7F0C" w:rsidP="002D246A">
            <w:pPr>
              <w:spacing w:line="312" w:lineRule="auto"/>
              <w:rPr>
                <w:color w:val="000000"/>
                <w:sz w:val="26"/>
                <w:szCs w:val="26"/>
              </w:rPr>
            </w:pPr>
            <w:r w:rsidRPr="009B3B4B">
              <w:rPr>
                <w:color w:val="000000"/>
                <w:sz w:val="26"/>
                <w:szCs w:val="26"/>
              </w:rPr>
              <w:t>Kỷ yếu Hội thảo quốc tế</w:t>
            </w:r>
          </w:p>
        </w:tc>
      </w:tr>
      <w:tr w:rsidR="006D7F0C" w:rsidRPr="009B3B4B" w14:paraId="40DCC089" w14:textId="77777777" w:rsidTr="002D246A">
        <w:trPr>
          <w:trHeight w:val="482"/>
        </w:trPr>
        <w:tc>
          <w:tcPr>
            <w:tcW w:w="964" w:type="dxa"/>
          </w:tcPr>
          <w:p w14:paraId="5329D281"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067D7E67" w14:textId="77777777" w:rsidR="006D7F0C" w:rsidRPr="009B3B4B" w:rsidRDefault="006D7F0C" w:rsidP="002D246A">
            <w:pPr>
              <w:spacing w:line="312" w:lineRule="auto"/>
              <w:rPr>
                <w:color w:val="000000"/>
                <w:sz w:val="26"/>
                <w:szCs w:val="26"/>
              </w:rPr>
            </w:pPr>
            <w:r w:rsidRPr="009B3B4B">
              <w:rPr>
                <w:sz w:val="26"/>
                <w:szCs w:val="26"/>
              </w:rPr>
              <w:t>Sức khỏe và xã hội: nội dung và khoảng trống trong nghiên cứu hiện nay,</w:t>
            </w:r>
          </w:p>
        </w:tc>
        <w:tc>
          <w:tcPr>
            <w:tcW w:w="1134" w:type="dxa"/>
          </w:tcPr>
          <w:p w14:paraId="1766D93D" w14:textId="77777777" w:rsidR="006D7F0C" w:rsidRPr="009B3B4B" w:rsidRDefault="006D7F0C" w:rsidP="002D246A">
            <w:pPr>
              <w:spacing w:line="312" w:lineRule="auto"/>
              <w:rPr>
                <w:color w:val="000000"/>
                <w:sz w:val="26"/>
                <w:szCs w:val="26"/>
              </w:rPr>
            </w:pPr>
            <w:r w:rsidRPr="009B3B4B">
              <w:rPr>
                <w:sz w:val="26"/>
                <w:szCs w:val="26"/>
              </w:rPr>
              <w:t>2016</w:t>
            </w:r>
          </w:p>
        </w:tc>
        <w:tc>
          <w:tcPr>
            <w:tcW w:w="1984" w:type="dxa"/>
          </w:tcPr>
          <w:p w14:paraId="5FA8A5E4" w14:textId="77777777" w:rsidR="006D7F0C" w:rsidRPr="009B3B4B" w:rsidRDefault="006D7F0C" w:rsidP="002D246A">
            <w:pPr>
              <w:spacing w:line="312" w:lineRule="auto"/>
              <w:rPr>
                <w:color w:val="000000"/>
                <w:sz w:val="26"/>
                <w:szCs w:val="26"/>
              </w:rPr>
            </w:pPr>
            <w:r w:rsidRPr="009B3B4B">
              <w:rPr>
                <w:sz w:val="26"/>
                <w:szCs w:val="26"/>
              </w:rPr>
              <w:t>Tạp chí Xã hội học số 1 (133), 2016</w:t>
            </w:r>
          </w:p>
        </w:tc>
        <w:tc>
          <w:tcPr>
            <w:tcW w:w="1559" w:type="dxa"/>
          </w:tcPr>
          <w:p w14:paraId="63F10686" w14:textId="77777777" w:rsidR="006D7F0C" w:rsidRPr="009B3B4B" w:rsidRDefault="006D7F0C" w:rsidP="002D246A">
            <w:pPr>
              <w:spacing w:line="312" w:lineRule="auto"/>
              <w:rPr>
                <w:color w:val="000000"/>
                <w:sz w:val="26"/>
                <w:szCs w:val="26"/>
              </w:rPr>
            </w:pPr>
            <w:r w:rsidRPr="009B3B4B">
              <w:rPr>
                <w:color w:val="000000"/>
                <w:sz w:val="26"/>
                <w:szCs w:val="26"/>
              </w:rPr>
              <w:t xml:space="preserve">Tác giả </w:t>
            </w:r>
          </w:p>
        </w:tc>
        <w:tc>
          <w:tcPr>
            <w:tcW w:w="1672" w:type="dxa"/>
          </w:tcPr>
          <w:p w14:paraId="309435B2" w14:textId="77777777" w:rsidR="006D7F0C" w:rsidRPr="009B3B4B" w:rsidRDefault="006D7F0C" w:rsidP="002D246A">
            <w:pPr>
              <w:spacing w:line="312" w:lineRule="auto"/>
              <w:rPr>
                <w:color w:val="000000"/>
                <w:sz w:val="26"/>
                <w:szCs w:val="26"/>
              </w:rPr>
            </w:pPr>
            <w:r w:rsidRPr="009B3B4B">
              <w:rPr>
                <w:sz w:val="26"/>
                <w:szCs w:val="26"/>
              </w:rPr>
              <w:t>Tạp chí Xã hội học</w:t>
            </w:r>
          </w:p>
        </w:tc>
      </w:tr>
      <w:tr w:rsidR="006D7F0C" w:rsidRPr="009B3B4B" w14:paraId="726B8823" w14:textId="77777777" w:rsidTr="002D246A">
        <w:trPr>
          <w:trHeight w:val="482"/>
        </w:trPr>
        <w:tc>
          <w:tcPr>
            <w:tcW w:w="964" w:type="dxa"/>
          </w:tcPr>
          <w:p w14:paraId="6FD31D8F"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1121F655" w14:textId="77777777" w:rsidR="006D7F0C" w:rsidRPr="009B3B4B" w:rsidRDefault="006D7F0C" w:rsidP="002D246A">
            <w:pPr>
              <w:spacing w:line="312" w:lineRule="auto"/>
              <w:rPr>
                <w:color w:val="000000"/>
                <w:sz w:val="26"/>
                <w:szCs w:val="26"/>
              </w:rPr>
            </w:pPr>
            <w:r w:rsidRPr="009B3B4B">
              <w:rPr>
                <w:sz w:val="26"/>
                <w:szCs w:val="26"/>
              </w:rPr>
              <w:t xml:space="preserve">Policy Analysis Approaches in Implementing the Ecological Engineering in </w:t>
            </w:r>
            <w:r w:rsidRPr="009B3B4B">
              <w:rPr>
                <w:sz w:val="26"/>
                <w:szCs w:val="26"/>
              </w:rPr>
              <w:lastRenderedPageBreak/>
              <w:t>Vietnam: Experiences from LEGATO - An Interdisciplinary Project</w:t>
            </w:r>
          </w:p>
        </w:tc>
        <w:tc>
          <w:tcPr>
            <w:tcW w:w="1134" w:type="dxa"/>
          </w:tcPr>
          <w:p w14:paraId="5EF3C643" w14:textId="77777777" w:rsidR="006D7F0C" w:rsidRPr="009B3B4B" w:rsidRDefault="006D7F0C" w:rsidP="002D246A">
            <w:pPr>
              <w:spacing w:line="312" w:lineRule="auto"/>
              <w:rPr>
                <w:color w:val="000000"/>
                <w:sz w:val="26"/>
                <w:szCs w:val="26"/>
              </w:rPr>
            </w:pPr>
            <w:r w:rsidRPr="009B3B4B">
              <w:rPr>
                <w:sz w:val="26"/>
                <w:szCs w:val="26"/>
              </w:rPr>
              <w:lastRenderedPageBreak/>
              <w:t>2016</w:t>
            </w:r>
          </w:p>
        </w:tc>
        <w:tc>
          <w:tcPr>
            <w:tcW w:w="1984" w:type="dxa"/>
          </w:tcPr>
          <w:p w14:paraId="4909D8B3" w14:textId="77777777" w:rsidR="006D7F0C" w:rsidRPr="009B3B4B" w:rsidRDefault="006D7F0C" w:rsidP="002D246A">
            <w:pPr>
              <w:spacing w:line="312" w:lineRule="auto"/>
              <w:rPr>
                <w:color w:val="000000"/>
                <w:sz w:val="26"/>
                <w:szCs w:val="26"/>
              </w:rPr>
            </w:pPr>
            <w:r w:rsidRPr="009B3B4B">
              <w:rPr>
                <w:sz w:val="26"/>
                <w:szCs w:val="26"/>
              </w:rPr>
              <w:t xml:space="preserve">ISSN 0866-8612, Tạp chí Khoa học Đại học Quốc gia Hà Nội, chuyên san </w:t>
            </w:r>
            <w:r w:rsidRPr="009B3B4B">
              <w:rPr>
                <w:sz w:val="26"/>
                <w:szCs w:val="26"/>
              </w:rPr>
              <w:lastRenderedPageBreak/>
              <w:t>Nghiên cứu chính sách và quản lý, Vol 32, no 1, 49, 2016.</w:t>
            </w:r>
          </w:p>
        </w:tc>
        <w:tc>
          <w:tcPr>
            <w:tcW w:w="1559" w:type="dxa"/>
          </w:tcPr>
          <w:p w14:paraId="19CB1522" w14:textId="77777777" w:rsidR="006D7F0C" w:rsidRPr="009B3B4B" w:rsidRDefault="006D7F0C" w:rsidP="002D246A">
            <w:pPr>
              <w:spacing w:line="312" w:lineRule="auto"/>
              <w:rPr>
                <w:color w:val="000000"/>
                <w:sz w:val="26"/>
                <w:szCs w:val="26"/>
              </w:rPr>
            </w:pPr>
            <w:r w:rsidRPr="009B3B4B">
              <w:rPr>
                <w:color w:val="000000"/>
                <w:sz w:val="26"/>
                <w:szCs w:val="26"/>
              </w:rPr>
              <w:lastRenderedPageBreak/>
              <w:t>Đồng tác giả</w:t>
            </w:r>
          </w:p>
        </w:tc>
        <w:tc>
          <w:tcPr>
            <w:tcW w:w="1672" w:type="dxa"/>
          </w:tcPr>
          <w:p w14:paraId="1EF6857B" w14:textId="77777777" w:rsidR="006D7F0C" w:rsidRPr="009B3B4B" w:rsidRDefault="006D7F0C" w:rsidP="002D246A">
            <w:pPr>
              <w:spacing w:line="312" w:lineRule="auto"/>
              <w:rPr>
                <w:color w:val="000000"/>
                <w:sz w:val="26"/>
                <w:szCs w:val="26"/>
              </w:rPr>
            </w:pPr>
            <w:r w:rsidRPr="009B3B4B">
              <w:rPr>
                <w:sz w:val="26"/>
                <w:szCs w:val="26"/>
              </w:rPr>
              <w:t xml:space="preserve">Tạp chí Khoa học Đại học Quốc gia Hà Nội, chuyên san Nghiên </w:t>
            </w:r>
            <w:r w:rsidRPr="009B3B4B">
              <w:rPr>
                <w:sz w:val="26"/>
                <w:szCs w:val="26"/>
              </w:rPr>
              <w:lastRenderedPageBreak/>
              <w:t>cứu chính sách và quản lý</w:t>
            </w:r>
          </w:p>
        </w:tc>
      </w:tr>
      <w:tr w:rsidR="006D7F0C" w:rsidRPr="009B3B4B" w14:paraId="230258F2" w14:textId="77777777" w:rsidTr="002D246A">
        <w:trPr>
          <w:trHeight w:val="482"/>
        </w:trPr>
        <w:tc>
          <w:tcPr>
            <w:tcW w:w="964" w:type="dxa"/>
          </w:tcPr>
          <w:p w14:paraId="2252995B"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55D20E9A" w14:textId="77777777" w:rsidR="006D7F0C" w:rsidRPr="009B3B4B" w:rsidRDefault="006D7F0C" w:rsidP="002D246A">
            <w:pPr>
              <w:spacing w:line="312" w:lineRule="auto"/>
              <w:rPr>
                <w:color w:val="000000"/>
                <w:sz w:val="26"/>
                <w:szCs w:val="26"/>
              </w:rPr>
            </w:pPr>
            <w:r w:rsidRPr="009B3B4B">
              <w:rPr>
                <w:sz w:val="26"/>
                <w:szCs w:val="26"/>
              </w:rPr>
              <w:t>Hòa nhập xã hội cho các nhóm dễ bị tổn thương: Kinh nghiệm từ Hàn Quốc</w:t>
            </w:r>
          </w:p>
        </w:tc>
        <w:tc>
          <w:tcPr>
            <w:tcW w:w="1134" w:type="dxa"/>
          </w:tcPr>
          <w:p w14:paraId="7686FBEA" w14:textId="77777777" w:rsidR="006D7F0C" w:rsidRPr="009B3B4B" w:rsidRDefault="006D7F0C" w:rsidP="002D246A">
            <w:pPr>
              <w:spacing w:line="312" w:lineRule="auto"/>
              <w:rPr>
                <w:color w:val="000000"/>
                <w:sz w:val="26"/>
                <w:szCs w:val="26"/>
              </w:rPr>
            </w:pPr>
            <w:r w:rsidRPr="009B3B4B">
              <w:rPr>
                <w:sz w:val="26"/>
                <w:szCs w:val="26"/>
              </w:rPr>
              <w:t>2017</w:t>
            </w:r>
          </w:p>
        </w:tc>
        <w:tc>
          <w:tcPr>
            <w:tcW w:w="1984" w:type="dxa"/>
          </w:tcPr>
          <w:p w14:paraId="337B3546" w14:textId="77777777" w:rsidR="006D7F0C" w:rsidRPr="009B3B4B" w:rsidRDefault="006D7F0C" w:rsidP="002D246A">
            <w:pPr>
              <w:spacing w:line="312" w:lineRule="auto"/>
              <w:rPr>
                <w:color w:val="000000"/>
                <w:sz w:val="26"/>
                <w:szCs w:val="26"/>
              </w:rPr>
            </w:pPr>
            <w:r w:rsidRPr="009B3B4B">
              <w:rPr>
                <w:sz w:val="26"/>
                <w:szCs w:val="26"/>
              </w:rPr>
              <w:t>Kỷ yếu Hội thảo Khoa học Quốc tế “Phát triển hòa nhập xã hội dựa vào cộng đồng: cơ hội và thách thức”, Nhà xuất bản Đại học Quốc gia thành phố Hồ Chí Minh</w:t>
            </w:r>
          </w:p>
        </w:tc>
        <w:tc>
          <w:tcPr>
            <w:tcW w:w="1559" w:type="dxa"/>
          </w:tcPr>
          <w:p w14:paraId="18B77C40" w14:textId="77777777" w:rsidR="006D7F0C" w:rsidRPr="009B3B4B" w:rsidRDefault="006D7F0C" w:rsidP="002D246A">
            <w:pPr>
              <w:spacing w:line="312" w:lineRule="auto"/>
              <w:rPr>
                <w:color w:val="000000"/>
                <w:sz w:val="26"/>
                <w:szCs w:val="26"/>
              </w:rPr>
            </w:pPr>
            <w:r w:rsidRPr="009B3B4B">
              <w:rPr>
                <w:color w:val="000000"/>
                <w:sz w:val="26"/>
                <w:szCs w:val="26"/>
              </w:rPr>
              <w:t>Đồng tác giả</w:t>
            </w:r>
          </w:p>
        </w:tc>
        <w:tc>
          <w:tcPr>
            <w:tcW w:w="1672" w:type="dxa"/>
          </w:tcPr>
          <w:p w14:paraId="5226511B" w14:textId="77777777" w:rsidR="006D7F0C" w:rsidRPr="009B3B4B" w:rsidRDefault="006D7F0C" w:rsidP="002D246A">
            <w:pPr>
              <w:spacing w:line="312" w:lineRule="auto"/>
              <w:rPr>
                <w:color w:val="000000"/>
                <w:sz w:val="26"/>
                <w:szCs w:val="26"/>
              </w:rPr>
            </w:pPr>
            <w:r w:rsidRPr="009B3B4B">
              <w:rPr>
                <w:color w:val="000000"/>
                <w:sz w:val="26"/>
                <w:szCs w:val="26"/>
              </w:rPr>
              <w:t>Kỷ yếu Hội thảo quốc tế</w:t>
            </w:r>
          </w:p>
        </w:tc>
      </w:tr>
      <w:tr w:rsidR="006D7F0C" w:rsidRPr="009B3B4B" w14:paraId="7AC6EC8F" w14:textId="77777777" w:rsidTr="002D246A">
        <w:trPr>
          <w:trHeight w:val="482"/>
        </w:trPr>
        <w:tc>
          <w:tcPr>
            <w:tcW w:w="964" w:type="dxa"/>
          </w:tcPr>
          <w:p w14:paraId="2C1AF11D"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20A0BE07" w14:textId="77777777" w:rsidR="006D7F0C" w:rsidRPr="009B3B4B" w:rsidRDefault="006D7F0C" w:rsidP="002D246A">
            <w:pPr>
              <w:spacing w:line="312" w:lineRule="auto"/>
              <w:rPr>
                <w:color w:val="000000"/>
                <w:sz w:val="26"/>
                <w:szCs w:val="26"/>
              </w:rPr>
            </w:pPr>
            <w:r w:rsidRPr="009B3B4B">
              <w:rPr>
                <w:sz w:val="26"/>
                <w:szCs w:val="26"/>
              </w:rPr>
              <w:t>Quan hệ xã hội với hành vi tìm kiếm các dịch vụ chăm sóc sức khỏe của người dân tại bệnh viện công hiện nay</w:t>
            </w:r>
          </w:p>
        </w:tc>
        <w:tc>
          <w:tcPr>
            <w:tcW w:w="1134" w:type="dxa"/>
          </w:tcPr>
          <w:p w14:paraId="51A6D9E0" w14:textId="77777777" w:rsidR="006D7F0C" w:rsidRPr="009B3B4B" w:rsidRDefault="006D7F0C" w:rsidP="002D246A">
            <w:pPr>
              <w:spacing w:line="312" w:lineRule="auto"/>
              <w:rPr>
                <w:color w:val="000000"/>
                <w:sz w:val="26"/>
                <w:szCs w:val="26"/>
              </w:rPr>
            </w:pPr>
            <w:r w:rsidRPr="009B3B4B">
              <w:rPr>
                <w:sz w:val="26"/>
                <w:szCs w:val="26"/>
              </w:rPr>
              <w:t>2018</w:t>
            </w:r>
          </w:p>
        </w:tc>
        <w:tc>
          <w:tcPr>
            <w:tcW w:w="1984" w:type="dxa"/>
          </w:tcPr>
          <w:p w14:paraId="09013D38" w14:textId="77777777" w:rsidR="006D7F0C" w:rsidRPr="009B3B4B" w:rsidRDefault="006D7F0C" w:rsidP="002D246A">
            <w:pPr>
              <w:spacing w:line="312" w:lineRule="auto"/>
              <w:rPr>
                <w:color w:val="000000"/>
                <w:sz w:val="26"/>
                <w:szCs w:val="26"/>
              </w:rPr>
            </w:pPr>
            <w:r w:rsidRPr="009B3B4B">
              <w:rPr>
                <w:sz w:val="26"/>
                <w:szCs w:val="26"/>
              </w:rPr>
              <w:t>Tạp chí Xã hội học số 1 (141), 2018</w:t>
            </w:r>
          </w:p>
        </w:tc>
        <w:tc>
          <w:tcPr>
            <w:tcW w:w="1559" w:type="dxa"/>
          </w:tcPr>
          <w:p w14:paraId="0F9654D4" w14:textId="77777777" w:rsidR="006D7F0C" w:rsidRPr="009B3B4B" w:rsidRDefault="006D7F0C" w:rsidP="002D246A">
            <w:pPr>
              <w:spacing w:line="312" w:lineRule="auto"/>
              <w:rPr>
                <w:color w:val="000000"/>
                <w:sz w:val="26"/>
                <w:szCs w:val="26"/>
              </w:rPr>
            </w:pPr>
            <w:r w:rsidRPr="009B3B4B">
              <w:rPr>
                <w:color w:val="000000"/>
                <w:sz w:val="26"/>
                <w:szCs w:val="26"/>
              </w:rPr>
              <w:t xml:space="preserve">Tác giả </w:t>
            </w:r>
          </w:p>
        </w:tc>
        <w:tc>
          <w:tcPr>
            <w:tcW w:w="1672" w:type="dxa"/>
          </w:tcPr>
          <w:p w14:paraId="1541076F" w14:textId="77777777" w:rsidR="006D7F0C" w:rsidRPr="009B3B4B" w:rsidRDefault="006D7F0C" w:rsidP="002D246A">
            <w:pPr>
              <w:spacing w:line="312" w:lineRule="auto"/>
              <w:rPr>
                <w:color w:val="000000"/>
                <w:sz w:val="26"/>
                <w:szCs w:val="26"/>
              </w:rPr>
            </w:pPr>
            <w:r w:rsidRPr="009B3B4B">
              <w:rPr>
                <w:sz w:val="26"/>
                <w:szCs w:val="26"/>
              </w:rPr>
              <w:t>Tạp chí Xã hội học</w:t>
            </w:r>
          </w:p>
        </w:tc>
      </w:tr>
      <w:tr w:rsidR="006D7F0C" w:rsidRPr="009B3B4B" w14:paraId="5EBBD176" w14:textId="77777777" w:rsidTr="002D246A">
        <w:trPr>
          <w:trHeight w:val="482"/>
        </w:trPr>
        <w:tc>
          <w:tcPr>
            <w:tcW w:w="964" w:type="dxa"/>
          </w:tcPr>
          <w:p w14:paraId="3C6E35D7"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6B1457BD" w14:textId="77777777" w:rsidR="006D7F0C" w:rsidRPr="009B3B4B" w:rsidRDefault="006D7F0C" w:rsidP="002D246A">
            <w:pPr>
              <w:spacing w:line="312" w:lineRule="auto"/>
              <w:rPr>
                <w:color w:val="000000"/>
                <w:sz w:val="26"/>
                <w:szCs w:val="26"/>
              </w:rPr>
            </w:pPr>
            <w:r w:rsidRPr="009B3B4B">
              <w:rPr>
                <w:sz w:val="26"/>
                <w:szCs w:val="26"/>
              </w:rPr>
              <w:t xml:space="preserve">Science and technology in the rising trend of intergration and globalization: a case study of Vietnam </w:t>
            </w:r>
          </w:p>
        </w:tc>
        <w:tc>
          <w:tcPr>
            <w:tcW w:w="1134" w:type="dxa"/>
          </w:tcPr>
          <w:p w14:paraId="0676D750" w14:textId="77777777" w:rsidR="006D7F0C" w:rsidRPr="009B3B4B" w:rsidRDefault="006D7F0C" w:rsidP="002D246A">
            <w:pPr>
              <w:spacing w:line="312" w:lineRule="auto"/>
              <w:rPr>
                <w:color w:val="000000"/>
                <w:sz w:val="26"/>
                <w:szCs w:val="26"/>
              </w:rPr>
            </w:pPr>
            <w:r w:rsidRPr="009B3B4B">
              <w:rPr>
                <w:sz w:val="26"/>
                <w:szCs w:val="26"/>
              </w:rPr>
              <w:t>2018</w:t>
            </w:r>
          </w:p>
        </w:tc>
        <w:tc>
          <w:tcPr>
            <w:tcW w:w="1984" w:type="dxa"/>
          </w:tcPr>
          <w:p w14:paraId="182ED009" w14:textId="77777777" w:rsidR="006D7F0C" w:rsidRPr="009B3B4B" w:rsidRDefault="006D7F0C" w:rsidP="002D246A">
            <w:pPr>
              <w:spacing w:line="312" w:lineRule="auto"/>
              <w:rPr>
                <w:color w:val="000000"/>
                <w:sz w:val="26"/>
                <w:szCs w:val="26"/>
              </w:rPr>
            </w:pPr>
            <w:r w:rsidRPr="009B3B4B">
              <w:rPr>
                <w:sz w:val="26"/>
                <w:szCs w:val="26"/>
              </w:rPr>
              <w:t xml:space="preserve">Economy and forecasting scientific Journal, Institute for Economics and Forecasting, National Academy of Sciences of Ukraine, No (4) 2018 (ISSN </w:t>
            </w:r>
            <w:r w:rsidRPr="009B3B4B">
              <w:rPr>
                <w:sz w:val="26"/>
                <w:szCs w:val="26"/>
              </w:rPr>
              <w:lastRenderedPageBreak/>
              <w:t>1605-7988; p.81)</w:t>
            </w:r>
          </w:p>
        </w:tc>
        <w:tc>
          <w:tcPr>
            <w:tcW w:w="1559" w:type="dxa"/>
          </w:tcPr>
          <w:p w14:paraId="56EFB70B" w14:textId="77777777" w:rsidR="006D7F0C" w:rsidRPr="009B3B4B" w:rsidRDefault="006D7F0C" w:rsidP="002D246A">
            <w:pPr>
              <w:spacing w:line="312" w:lineRule="auto"/>
              <w:rPr>
                <w:color w:val="000000"/>
                <w:sz w:val="26"/>
                <w:szCs w:val="26"/>
              </w:rPr>
            </w:pPr>
            <w:r w:rsidRPr="009B3B4B">
              <w:rPr>
                <w:color w:val="000000"/>
                <w:sz w:val="26"/>
                <w:szCs w:val="26"/>
              </w:rPr>
              <w:lastRenderedPageBreak/>
              <w:t>Đồng tác giả</w:t>
            </w:r>
          </w:p>
        </w:tc>
        <w:tc>
          <w:tcPr>
            <w:tcW w:w="1672" w:type="dxa"/>
          </w:tcPr>
          <w:p w14:paraId="454E0FAA" w14:textId="77777777" w:rsidR="006D7F0C" w:rsidRPr="009B3B4B" w:rsidRDefault="006D7F0C" w:rsidP="002D246A">
            <w:pPr>
              <w:spacing w:line="312" w:lineRule="auto"/>
              <w:rPr>
                <w:color w:val="000000"/>
                <w:sz w:val="26"/>
                <w:szCs w:val="26"/>
              </w:rPr>
            </w:pPr>
            <w:r w:rsidRPr="009B3B4B">
              <w:rPr>
                <w:color w:val="000000"/>
                <w:sz w:val="26"/>
                <w:szCs w:val="26"/>
              </w:rPr>
              <w:t>Tạp chí quốc tế</w:t>
            </w:r>
          </w:p>
        </w:tc>
      </w:tr>
      <w:tr w:rsidR="006D7F0C" w:rsidRPr="009B3B4B" w14:paraId="664DF102" w14:textId="77777777" w:rsidTr="002D246A">
        <w:trPr>
          <w:trHeight w:val="482"/>
        </w:trPr>
        <w:tc>
          <w:tcPr>
            <w:tcW w:w="964" w:type="dxa"/>
          </w:tcPr>
          <w:p w14:paraId="665F7A80"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77EB6A25" w14:textId="77777777" w:rsidR="006D7F0C" w:rsidRPr="009B3B4B" w:rsidRDefault="006D7F0C" w:rsidP="002D246A">
            <w:pPr>
              <w:spacing w:line="312" w:lineRule="auto"/>
              <w:rPr>
                <w:color w:val="000000"/>
                <w:sz w:val="26"/>
                <w:szCs w:val="26"/>
              </w:rPr>
            </w:pPr>
            <w:r w:rsidRPr="009B3B4B">
              <w:rPr>
                <w:sz w:val="26"/>
                <w:szCs w:val="26"/>
              </w:rPr>
              <w:t>Di động xã hội nguồn nhân lực KH&amp;CN chất lượng cao trong các trường Đại học (Nghiên cứu trường hợp ĐHQGHN và ĐHQGTPHCM</w:t>
            </w:r>
          </w:p>
        </w:tc>
        <w:tc>
          <w:tcPr>
            <w:tcW w:w="1134" w:type="dxa"/>
          </w:tcPr>
          <w:p w14:paraId="1D5411FE" w14:textId="77777777" w:rsidR="006D7F0C" w:rsidRPr="009B3B4B" w:rsidRDefault="006D7F0C" w:rsidP="002D246A">
            <w:pPr>
              <w:spacing w:line="312" w:lineRule="auto"/>
              <w:rPr>
                <w:color w:val="000000"/>
                <w:sz w:val="26"/>
                <w:szCs w:val="26"/>
              </w:rPr>
            </w:pPr>
            <w:r w:rsidRPr="009B3B4B">
              <w:rPr>
                <w:sz w:val="26"/>
                <w:szCs w:val="26"/>
              </w:rPr>
              <w:t>2019</w:t>
            </w:r>
          </w:p>
        </w:tc>
        <w:tc>
          <w:tcPr>
            <w:tcW w:w="1984" w:type="dxa"/>
          </w:tcPr>
          <w:p w14:paraId="3D42FD30" w14:textId="77777777" w:rsidR="006D7F0C" w:rsidRPr="009B3B4B" w:rsidRDefault="006D7F0C" w:rsidP="002D246A">
            <w:pPr>
              <w:spacing w:line="312" w:lineRule="auto"/>
              <w:rPr>
                <w:color w:val="000000"/>
                <w:sz w:val="26"/>
                <w:szCs w:val="26"/>
              </w:rPr>
            </w:pPr>
            <w:r w:rsidRPr="009B3B4B">
              <w:rPr>
                <w:sz w:val="26"/>
                <w:szCs w:val="26"/>
              </w:rPr>
              <w:t>Tạp chí Khoa học Đại học Quốc gia Hà Nội, chuyên san Nghiên cứu chính sách và Quản lý số 35 (1).2019 (ISSN 0866-8612; tr43)</w:t>
            </w:r>
          </w:p>
        </w:tc>
        <w:tc>
          <w:tcPr>
            <w:tcW w:w="1559" w:type="dxa"/>
          </w:tcPr>
          <w:p w14:paraId="4DF7F1F4" w14:textId="77777777" w:rsidR="006D7F0C" w:rsidRPr="009B3B4B" w:rsidRDefault="006D7F0C" w:rsidP="002D246A">
            <w:pPr>
              <w:spacing w:line="312" w:lineRule="auto"/>
              <w:rPr>
                <w:color w:val="000000"/>
                <w:sz w:val="26"/>
                <w:szCs w:val="26"/>
              </w:rPr>
            </w:pPr>
            <w:r w:rsidRPr="009B3B4B">
              <w:rPr>
                <w:color w:val="000000"/>
                <w:sz w:val="26"/>
                <w:szCs w:val="26"/>
              </w:rPr>
              <w:t>Đồng tác giả</w:t>
            </w:r>
          </w:p>
        </w:tc>
        <w:tc>
          <w:tcPr>
            <w:tcW w:w="1672" w:type="dxa"/>
          </w:tcPr>
          <w:p w14:paraId="3C09FD79" w14:textId="77777777" w:rsidR="006D7F0C" w:rsidRPr="009B3B4B" w:rsidRDefault="006D7F0C" w:rsidP="002D246A">
            <w:pPr>
              <w:spacing w:line="312" w:lineRule="auto"/>
              <w:rPr>
                <w:color w:val="000000"/>
                <w:sz w:val="26"/>
                <w:szCs w:val="26"/>
              </w:rPr>
            </w:pPr>
            <w:r w:rsidRPr="009B3B4B">
              <w:rPr>
                <w:sz w:val="26"/>
                <w:szCs w:val="26"/>
              </w:rPr>
              <w:t>Tạp chí Khoa học Đại học Quốc gia Hà Nội, chuyên san Nghiên cứu chính sách</w:t>
            </w:r>
          </w:p>
        </w:tc>
      </w:tr>
      <w:tr w:rsidR="006D7F0C" w:rsidRPr="009B3B4B" w14:paraId="0176D464" w14:textId="77777777" w:rsidTr="002D246A">
        <w:trPr>
          <w:trHeight w:val="482"/>
        </w:trPr>
        <w:tc>
          <w:tcPr>
            <w:tcW w:w="964" w:type="dxa"/>
          </w:tcPr>
          <w:p w14:paraId="5723C2B3"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11F1393A" w14:textId="77777777" w:rsidR="006D7F0C" w:rsidRPr="009B3B4B" w:rsidRDefault="006D7F0C" w:rsidP="002D246A">
            <w:pPr>
              <w:spacing w:line="312" w:lineRule="auto"/>
              <w:rPr>
                <w:color w:val="000000"/>
                <w:sz w:val="26"/>
                <w:szCs w:val="26"/>
              </w:rPr>
            </w:pPr>
            <w:r w:rsidRPr="009B3B4B">
              <w:rPr>
                <w:sz w:val="26"/>
                <w:szCs w:val="26"/>
              </w:rPr>
              <w:t>Vận dụng lý thuyết di động xã hội trong quản lý nguồn nhân lực Khoa học và Công nghệ chất lượng cao thích ứng với bối cảnh công nghệ 4.0</w:t>
            </w:r>
          </w:p>
        </w:tc>
        <w:tc>
          <w:tcPr>
            <w:tcW w:w="1134" w:type="dxa"/>
          </w:tcPr>
          <w:p w14:paraId="6E2D24A2" w14:textId="77777777" w:rsidR="006D7F0C" w:rsidRPr="009B3B4B" w:rsidRDefault="006D7F0C" w:rsidP="002D246A">
            <w:pPr>
              <w:spacing w:line="312" w:lineRule="auto"/>
              <w:rPr>
                <w:color w:val="000000"/>
                <w:sz w:val="26"/>
                <w:szCs w:val="26"/>
              </w:rPr>
            </w:pPr>
            <w:r w:rsidRPr="009B3B4B">
              <w:rPr>
                <w:sz w:val="26"/>
                <w:szCs w:val="26"/>
              </w:rPr>
              <w:t>2019</w:t>
            </w:r>
          </w:p>
        </w:tc>
        <w:tc>
          <w:tcPr>
            <w:tcW w:w="1984" w:type="dxa"/>
          </w:tcPr>
          <w:p w14:paraId="54E34E64" w14:textId="77777777" w:rsidR="006D7F0C" w:rsidRPr="009B3B4B" w:rsidRDefault="006D7F0C" w:rsidP="002D246A">
            <w:pPr>
              <w:spacing w:line="312" w:lineRule="auto"/>
              <w:rPr>
                <w:color w:val="000000"/>
                <w:sz w:val="26"/>
                <w:szCs w:val="26"/>
              </w:rPr>
            </w:pPr>
            <w:r w:rsidRPr="009B3B4B">
              <w:rPr>
                <w:sz w:val="26"/>
                <w:szCs w:val="26"/>
              </w:rPr>
              <w:t>Tạp chí Khoa học và công nghệ Việt Nam số 61 (4), 2019, (ISSN 1859-4794; tr24)</w:t>
            </w:r>
          </w:p>
        </w:tc>
        <w:tc>
          <w:tcPr>
            <w:tcW w:w="1559" w:type="dxa"/>
          </w:tcPr>
          <w:p w14:paraId="2F432FC4" w14:textId="77777777" w:rsidR="006D7F0C" w:rsidRPr="009B3B4B" w:rsidRDefault="006D7F0C" w:rsidP="002D246A">
            <w:pPr>
              <w:spacing w:line="312" w:lineRule="auto"/>
              <w:rPr>
                <w:color w:val="000000"/>
                <w:sz w:val="26"/>
                <w:szCs w:val="26"/>
              </w:rPr>
            </w:pPr>
            <w:r w:rsidRPr="009B3B4B">
              <w:rPr>
                <w:color w:val="000000"/>
                <w:sz w:val="26"/>
                <w:szCs w:val="26"/>
              </w:rPr>
              <w:t>Đồng tác giả</w:t>
            </w:r>
          </w:p>
        </w:tc>
        <w:tc>
          <w:tcPr>
            <w:tcW w:w="1672" w:type="dxa"/>
          </w:tcPr>
          <w:p w14:paraId="3F8C3916" w14:textId="77777777" w:rsidR="006D7F0C" w:rsidRPr="009B3B4B" w:rsidRDefault="006D7F0C" w:rsidP="002D246A">
            <w:pPr>
              <w:spacing w:line="312" w:lineRule="auto"/>
              <w:rPr>
                <w:color w:val="000000"/>
                <w:sz w:val="26"/>
                <w:szCs w:val="26"/>
              </w:rPr>
            </w:pPr>
            <w:r w:rsidRPr="009B3B4B">
              <w:rPr>
                <w:sz w:val="26"/>
                <w:szCs w:val="26"/>
              </w:rPr>
              <w:t>Tạp chí Khoa học và công nghệ Việt Nam</w:t>
            </w:r>
          </w:p>
        </w:tc>
      </w:tr>
      <w:tr w:rsidR="006D7F0C" w:rsidRPr="009B3B4B" w14:paraId="49214FBB" w14:textId="77777777" w:rsidTr="002D246A">
        <w:trPr>
          <w:trHeight w:val="482"/>
        </w:trPr>
        <w:tc>
          <w:tcPr>
            <w:tcW w:w="964" w:type="dxa"/>
          </w:tcPr>
          <w:p w14:paraId="46BEBA2C"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1DF90C85" w14:textId="77777777" w:rsidR="006D7F0C" w:rsidRPr="009B3B4B" w:rsidRDefault="006D7F0C" w:rsidP="002D246A">
            <w:pPr>
              <w:spacing w:line="312" w:lineRule="auto"/>
              <w:rPr>
                <w:color w:val="000000"/>
                <w:sz w:val="26"/>
                <w:szCs w:val="26"/>
              </w:rPr>
            </w:pPr>
            <w:r w:rsidRPr="009B3B4B">
              <w:rPr>
                <w:bCs/>
                <w:color w:val="000000"/>
                <w:sz w:val="26"/>
                <w:szCs w:val="26"/>
              </w:rPr>
              <w:t>Tobacco and alcohol use among ethnic minorities in Vietnam</w:t>
            </w:r>
            <w:r w:rsidRPr="009B3B4B">
              <w:rPr>
                <w:color w:val="000000"/>
                <w:sz w:val="26"/>
                <w:szCs w:val="26"/>
              </w:rPr>
              <w:t>, </w:t>
            </w:r>
            <w:r w:rsidRPr="009B3B4B">
              <w:rPr>
                <w:bCs/>
                <w:color w:val="000000"/>
                <w:sz w:val="26"/>
                <w:szCs w:val="26"/>
              </w:rPr>
              <w:t>Asian Pacific Journal of Public Health </w:t>
            </w:r>
          </w:p>
        </w:tc>
        <w:tc>
          <w:tcPr>
            <w:tcW w:w="1134" w:type="dxa"/>
          </w:tcPr>
          <w:p w14:paraId="766203C9" w14:textId="77777777" w:rsidR="006D7F0C" w:rsidRPr="009B3B4B" w:rsidRDefault="006D7F0C" w:rsidP="002D246A">
            <w:pPr>
              <w:spacing w:line="312" w:lineRule="auto"/>
              <w:rPr>
                <w:color w:val="000000"/>
                <w:sz w:val="26"/>
                <w:szCs w:val="26"/>
              </w:rPr>
            </w:pPr>
            <w:r w:rsidRPr="009B3B4B">
              <w:rPr>
                <w:sz w:val="26"/>
                <w:szCs w:val="26"/>
              </w:rPr>
              <w:t>7/2020</w:t>
            </w:r>
          </w:p>
        </w:tc>
        <w:tc>
          <w:tcPr>
            <w:tcW w:w="1984" w:type="dxa"/>
          </w:tcPr>
          <w:p w14:paraId="29381C13" w14:textId="77777777" w:rsidR="006D7F0C" w:rsidRPr="004D3D30" w:rsidRDefault="006D7F0C" w:rsidP="002D246A">
            <w:pPr>
              <w:spacing w:line="312" w:lineRule="auto"/>
              <w:rPr>
                <w:bCs/>
                <w:color w:val="000000"/>
                <w:sz w:val="26"/>
                <w:szCs w:val="26"/>
              </w:rPr>
            </w:pPr>
            <w:r w:rsidRPr="009B3B4B">
              <w:rPr>
                <w:bCs/>
                <w:color w:val="000000"/>
                <w:sz w:val="26"/>
                <w:szCs w:val="26"/>
              </w:rPr>
              <w:t>Asian Pacific Journal of Public Health, Volume: 32, 2020, issue: 8, page(s): 387-397</w:t>
            </w:r>
          </w:p>
        </w:tc>
        <w:tc>
          <w:tcPr>
            <w:tcW w:w="1559" w:type="dxa"/>
          </w:tcPr>
          <w:p w14:paraId="6899C7A9" w14:textId="77777777" w:rsidR="006D7F0C" w:rsidRPr="009B3B4B" w:rsidRDefault="006D7F0C" w:rsidP="002D246A">
            <w:pPr>
              <w:spacing w:line="312" w:lineRule="auto"/>
              <w:rPr>
                <w:color w:val="000000"/>
                <w:sz w:val="26"/>
                <w:szCs w:val="26"/>
              </w:rPr>
            </w:pPr>
            <w:r w:rsidRPr="009B3B4B">
              <w:rPr>
                <w:color w:val="000000"/>
                <w:sz w:val="26"/>
                <w:szCs w:val="26"/>
              </w:rPr>
              <w:t>Đồng tác giả</w:t>
            </w:r>
          </w:p>
        </w:tc>
        <w:tc>
          <w:tcPr>
            <w:tcW w:w="1672" w:type="dxa"/>
          </w:tcPr>
          <w:p w14:paraId="6E8D9886" w14:textId="77777777" w:rsidR="006D7F0C" w:rsidRPr="009B3B4B" w:rsidRDefault="006D7F0C" w:rsidP="002D246A">
            <w:pPr>
              <w:spacing w:line="312" w:lineRule="auto"/>
              <w:rPr>
                <w:color w:val="000000"/>
                <w:sz w:val="26"/>
                <w:szCs w:val="26"/>
              </w:rPr>
            </w:pPr>
            <w:r w:rsidRPr="009B3B4B">
              <w:rPr>
                <w:color w:val="000000"/>
                <w:sz w:val="26"/>
                <w:szCs w:val="26"/>
              </w:rPr>
              <w:t>Scopus</w:t>
            </w:r>
          </w:p>
        </w:tc>
      </w:tr>
      <w:tr w:rsidR="006D7F0C" w:rsidRPr="009B3B4B" w14:paraId="2C941B56" w14:textId="77777777" w:rsidTr="002D246A">
        <w:trPr>
          <w:trHeight w:val="482"/>
        </w:trPr>
        <w:tc>
          <w:tcPr>
            <w:tcW w:w="964" w:type="dxa"/>
          </w:tcPr>
          <w:p w14:paraId="1DFC86F0"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7BD15C08" w14:textId="77777777" w:rsidR="006D7F0C" w:rsidRPr="009B3B4B" w:rsidRDefault="006D7F0C" w:rsidP="002D246A">
            <w:pPr>
              <w:tabs>
                <w:tab w:val="left" w:pos="220"/>
                <w:tab w:val="left" w:pos="720"/>
              </w:tabs>
              <w:autoSpaceDE w:val="0"/>
              <w:autoSpaceDN w:val="0"/>
              <w:adjustRightInd w:val="0"/>
              <w:spacing w:line="312" w:lineRule="auto"/>
              <w:rPr>
                <w:rFonts w:eastAsia="Calibri"/>
                <w:color w:val="000000"/>
                <w:sz w:val="26"/>
                <w:szCs w:val="26"/>
              </w:rPr>
            </w:pPr>
            <w:r w:rsidRPr="009B3B4B">
              <w:rPr>
                <w:rFonts w:eastAsia="Calibri"/>
                <w:color w:val="000000"/>
                <w:sz w:val="26"/>
                <w:szCs w:val="26"/>
              </w:rPr>
              <w:t>Chuyển đổi sinh thái và xã hội: Sự dịch chuyển</w:t>
            </w:r>
            <w:r w:rsidRPr="009B3B4B">
              <w:rPr>
                <w:color w:val="000000"/>
                <w:sz w:val="26"/>
                <w:szCs w:val="26"/>
              </w:rPr>
              <w:t> </w:t>
            </w:r>
            <w:r w:rsidRPr="009B3B4B">
              <w:rPr>
                <w:rFonts w:eastAsia="Calibri"/>
                <w:color w:val="000000"/>
                <w:sz w:val="26"/>
                <w:szCs w:val="26"/>
              </w:rPr>
              <w:t>trong tiếp cận nghiên cứu và áp dụng tại Việt Nam</w:t>
            </w:r>
            <w:r w:rsidRPr="009B3B4B">
              <w:rPr>
                <w:color w:val="000000"/>
                <w:sz w:val="26"/>
                <w:szCs w:val="26"/>
              </w:rPr>
              <w:t>  </w:t>
            </w:r>
          </w:p>
          <w:p w14:paraId="29C49D9D" w14:textId="77777777" w:rsidR="006D7F0C" w:rsidRPr="009B3B4B" w:rsidRDefault="006D7F0C" w:rsidP="002D246A">
            <w:pPr>
              <w:spacing w:line="312" w:lineRule="auto"/>
              <w:rPr>
                <w:color w:val="000000"/>
                <w:sz w:val="26"/>
                <w:szCs w:val="26"/>
              </w:rPr>
            </w:pPr>
          </w:p>
        </w:tc>
        <w:tc>
          <w:tcPr>
            <w:tcW w:w="1134" w:type="dxa"/>
          </w:tcPr>
          <w:p w14:paraId="76DF4981" w14:textId="77777777" w:rsidR="006D7F0C" w:rsidRPr="009B3B4B" w:rsidRDefault="006D7F0C" w:rsidP="002D246A">
            <w:pPr>
              <w:spacing w:line="312" w:lineRule="auto"/>
              <w:rPr>
                <w:color w:val="000000"/>
                <w:sz w:val="26"/>
                <w:szCs w:val="26"/>
              </w:rPr>
            </w:pPr>
            <w:r w:rsidRPr="009B3B4B">
              <w:rPr>
                <w:sz w:val="26"/>
                <w:szCs w:val="26"/>
              </w:rPr>
              <w:t>10/2020</w:t>
            </w:r>
          </w:p>
        </w:tc>
        <w:tc>
          <w:tcPr>
            <w:tcW w:w="1984" w:type="dxa"/>
          </w:tcPr>
          <w:p w14:paraId="6F13BFEA" w14:textId="77777777" w:rsidR="006D7F0C" w:rsidRPr="009B3B4B" w:rsidRDefault="006D7F0C" w:rsidP="002D246A">
            <w:pPr>
              <w:autoSpaceDE w:val="0"/>
              <w:autoSpaceDN w:val="0"/>
              <w:adjustRightInd w:val="0"/>
              <w:spacing w:line="312" w:lineRule="auto"/>
              <w:rPr>
                <w:rFonts w:eastAsia="Calibri"/>
                <w:color w:val="000000"/>
                <w:sz w:val="26"/>
                <w:szCs w:val="26"/>
              </w:rPr>
            </w:pPr>
            <w:r w:rsidRPr="009B3B4B">
              <w:rPr>
                <w:rFonts w:eastAsia="Calibri"/>
                <w:color w:val="000000"/>
                <w:sz w:val="26"/>
                <w:szCs w:val="26"/>
              </w:rPr>
              <w:t xml:space="preserve">Bài viết trong sách “Triển vọng về chuyển đổi kinh tế, sinh thái và xã hội tại Việt Nam: </w:t>
            </w:r>
          </w:p>
          <w:p w14:paraId="63B65D21" w14:textId="77777777" w:rsidR="006D7F0C" w:rsidRPr="009B3B4B" w:rsidRDefault="006D7F0C" w:rsidP="002D246A">
            <w:pPr>
              <w:autoSpaceDE w:val="0"/>
              <w:autoSpaceDN w:val="0"/>
              <w:adjustRightInd w:val="0"/>
              <w:spacing w:line="312" w:lineRule="auto"/>
              <w:rPr>
                <w:rFonts w:eastAsia="Calibri"/>
                <w:color w:val="000000"/>
                <w:sz w:val="26"/>
                <w:szCs w:val="26"/>
              </w:rPr>
            </w:pPr>
            <w:r w:rsidRPr="009B3B4B">
              <w:rPr>
                <w:rFonts w:eastAsia="Calibri"/>
                <w:color w:val="000000"/>
                <w:sz w:val="26"/>
                <w:szCs w:val="26"/>
              </w:rPr>
              <w:lastRenderedPageBreak/>
              <w:t>Từ thực tiễn đến chính sách, Nhà xuất bản thế giới, 2020</w:t>
            </w:r>
          </w:p>
          <w:p w14:paraId="661FB532" w14:textId="77777777" w:rsidR="006D7F0C" w:rsidRPr="009B3B4B" w:rsidRDefault="006D7F0C" w:rsidP="002D246A">
            <w:pPr>
              <w:spacing w:line="312" w:lineRule="auto"/>
              <w:rPr>
                <w:color w:val="000000"/>
                <w:sz w:val="26"/>
                <w:szCs w:val="26"/>
              </w:rPr>
            </w:pPr>
            <w:r w:rsidRPr="009B3B4B">
              <w:rPr>
                <w:sz w:val="26"/>
                <w:szCs w:val="26"/>
              </w:rPr>
              <w:t>(tr 390-408)</w:t>
            </w:r>
          </w:p>
        </w:tc>
        <w:tc>
          <w:tcPr>
            <w:tcW w:w="1559" w:type="dxa"/>
          </w:tcPr>
          <w:p w14:paraId="697722D1" w14:textId="77777777" w:rsidR="006D7F0C" w:rsidRPr="009B3B4B" w:rsidRDefault="006D7F0C" w:rsidP="002D246A">
            <w:pPr>
              <w:spacing w:line="312" w:lineRule="auto"/>
              <w:rPr>
                <w:color w:val="000000"/>
                <w:sz w:val="26"/>
                <w:szCs w:val="26"/>
              </w:rPr>
            </w:pPr>
            <w:r w:rsidRPr="009B3B4B">
              <w:rPr>
                <w:color w:val="000000"/>
                <w:sz w:val="26"/>
                <w:szCs w:val="26"/>
              </w:rPr>
              <w:lastRenderedPageBreak/>
              <w:t>Đồng tác giả</w:t>
            </w:r>
          </w:p>
        </w:tc>
        <w:tc>
          <w:tcPr>
            <w:tcW w:w="1672" w:type="dxa"/>
          </w:tcPr>
          <w:p w14:paraId="1A7F9C19" w14:textId="77777777" w:rsidR="006D7F0C" w:rsidRPr="009B3B4B" w:rsidRDefault="006D7F0C" w:rsidP="002D246A">
            <w:pPr>
              <w:spacing w:line="312" w:lineRule="auto"/>
              <w:rPr>
                <w:color w:val="000000"/>
                <w:sz w:val="26"/>
                <w:szCs w:val="26"/>
              </w:rPr>
            </w:pPr>
            <w:r w:rsidRPr="009B3B4B">
              <w:rPr>
                <w:color w:val="000000"/>
                <w:sz w:val="26"/>
                <w:szCs w:val="26"/>
              </w:rPr>
              <w:t>Sách chuyên khảo của NXB Thế Giới</w:t>
            </w:r>
          </w:p>
        </w:tc>
      </w:tr>
      <w:tr w:rsidR="006D7F0C" w:rsidRPr="009B3B4B" w14:paraId="4A62DB72" w14:textId="77777777" w:rsidTr="002D246A">
        <w:trPr>
          <w:trHeight w:val="482"/>
        </w:trPr>
        <w:tc>
          <w:tcPr>
            <w:tcW w:w="964" w:type="dxa"/>
          </w:tcPr>
          <w:p w14:paraId="48E98B2F"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428D54DA" w14:textId="77777777" w:rsidR="006D7F0C" w:rsidRPr="009B3B4B" w:rsidRDefault="006D7F0C" w:rsidP="002D246A">
            <w:pPr>
              <w:spacing w:line="312" w:lineRule="auto"/>
              <w:rPr>
                <w:color w:val="000000"/>
                <w:sz w:val="26"/>
                <w:szCs w:val="26"/>
              </w:rPr>
            </w:pPr>
            <w:r w:rsidRPr="009B3B4B">
              <w:rPr>
                <w:color w:val="000000"/>
                <w:sz w:val="26"/>
                <w:szCs w:val="26"/>
              </w:rPr>
              <w:t>Patterns of behavioral risk factors for non-communicable diseases in Vietnam: A narrative scoping review</w:t>
            </w:r>
            <w:r w:rsidRPr="009B3B4B">
              <w:rPr>
                <w:sz w:val="26"/>
                <w:szCs w:val="26"/>
              </w:rPr>
              <w:t xml:space="preserve"> </w:t>
            </w:r>
          </w:p>
        </w:tc>
        <w:tc>
          <w:tcPr>
            <w:tcW w:w="1134" w:type="dxa"/>
          </w:tcPr>
          <w:p w14:paraId="42FD13AD" w14:textId="77777777" w:rsidR="006D7F0C" w:rsidRPr="009B3B4B" w:rsidRDefault="006D7F0C" w:rsidP="002D246A">
            <w:pPr>
              <w:spacing w:line="312" w:lineRule="auto"/>
              <w:rPr>
                <w:color w:val="000000"/>
                <w:sz w:val="26"/>
                <w:szCs w:val="26"/>
              </w:rPr>
            </w:pPr>
            <w:r w:rsidRPr="009B3B4B">
              <w:rPr>
                <w:sz w:val="26"/>
                <w:szCs w:val="26"/>
              </w:rPr>
              <w:t>11/2020</w:t>
            </w:r>
          </w:p>
        </w:tc>
        <w:tc>
          <w:tcPr>
            <w:tcW w:w="1984" w:type="dxa"/>
          </w:tcPr>
          <w:p w14:paraId="01E89D95" w14:textId="77777777" w:rsidR="006D7F0C" w:rsidRPr="009B3B4B" w:rsidRDefault="006D7F0C" w:rsidP="002D246A">
            <w:pPr>
              <w:spacing w:line="312" w:lineRule="auto"/>
              <w:rPr>
                <w:color w:val="000000"/>
                <w:sz w:val="26"/>
                <w:szCs w:val="26"/>
              </w:rPr>
            </w:pPr>
            <w:r w:rsidRPr="009B3B4B">
              <w:rPr>
                <w:sz w:val="26"/>
                <w:szCs w:val="26"/>
              </w:rPr>
              <w:t>Health Psychology open, Volume 7, 2020 issue: 2</w:t>
            </w:r>
          </w:p>
        </w:tc>
        <w:tc>
          <w:tcPr>
            <w:tcW w:w="1559" w:type="dxa"/>
          </w:tcPr>
          <w:p w14:paraId="53F2066A" w14:textId="77777777" w:rsidR="006D7F0C" w:rsidRPr="009B3B4B" w:rsidRDefault="006D7F0C" w:rsidP="002D246A">
            <w:pPr>
              <w:spacing w:line="312" w:lineRule="auto"/>
              <w:rPr>
                <w:color w:val="000000"/>
                <w:sz w:val="26"/>
                <w:szCs w:val="26"/>
              </w:rPr>
            </w:pPr>
            <w:r w:rsidRPr="009B3B4B">
              <w:rPr>
                <w:color w:val="000000"/>
                <w:sz w:val="26"/>
                <w:szCs w:val="26"/>
              </w:rPr>
              <w:t>Đồng tác giả</w:t>
            </w:r>
          </w:p>
        </w:tc>
        <w:tc>
          <w:tcPr>
            <w:tcW w:w="1672" w:type="dxa"/>
          </w:tcPr>
          <w:p w14:paraId="06ECED93" w14:textId="77777777" w:rsidR="006D7F0C" w:rsidRPr="009B3B4B" w:rsidRDefault="006D7F0C" w:rsidP="002D246A">
            <w:pPr>
              <w:spacing w:line="312" w:lineRule="auto"/>
              <w:rPr>
                <w:color w:val="000000"/>
                <w:sz w:val="26"/>
                <w:szCs w:val="26"/>
              </w:rPr>
            </w:pPr>
            <w:r w:rsidRPr="009B3B4B">
              <w:rPr>
                <w:color w:val="000000"/>
                <w:sz w:val="26"/>
                <w:szCs w:val="26"/>
              </w:rPr>
              <w:t>Scopus</w:t>
            </w:r>
          </w:p>
        </w:tc>
      </w:tr>
      <w:tr w:rsidR="006D7F0C" w:rsidRPr="009B3B4B" w14:paraId="0A1D371A" w14:textId="77777777" w:rsidTr="002D246A">
        <w:trPr>
          <w:trHeight w:val="482"/>
        </w:trPr>
        <w:tc>
          <w:tcPr>
            <w:tcW w:w="964" w:type="dxa"/>
          </w:tcPr>
          <w:p w14:paraId="4D898359"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2F80CC7E" w14:textId="77777777" w:rsidR="006D7F0C" w:rsidRPr="009B3B4B" w:rsidRDefault="006D7F0C" w:rsidP="002D246A">
            <w:pPr>
              <w:spacing w:line="312" w:lineRule="auto"/>
              <w:rPr>
                <w:color w:val="000000"/>
                <w:sz w:val="26"/>
                <w:szCs w:val="26"/>
              </w:rPr>
            </w:pPr>
            <w:r w:rsidRPr="009B3B4B">
              <w:rPr>
                <w:rStyle w:val="arttitle"/>
                <w:color w:val="333333"/>
                <w:sz w:val="26"/>
                <w:szCs w:val="26"/>
              </w:rPr>
              <w:t>Anxiety among the Vietnamese Population during the COVID-19 Pandemic: Implications for Social Work Practice</w:t>
            </w:r>
            <w:r w:rsidRPr="009B3B4B">
              <w:rPr>
                <w:sz w:val="26"/>
                <w:szCs w:val="26"/>
              </w:rPr>
              <w:t xml:space="preserve"> </w:t>
            </w:r>
          </w:p>
        </w:tc>
        <w:tc>
          <w:tcPr>
            <w:tcW w:w="1134" w:type="dxa"/>
          </w:tcPr>
          <w:p w14:paraId="7B31CB79" w14:textId="77777777" w:rsidR="006D7F0C" w:rsidRPr="009B3B4B" w:rsidRDefault="006D7F0C" w:rsidP="002D246A">
            <w:pPr>
              <w:spacing w:line="312" w:lineRule="auto"/>
              <w:rPr>
                <w:color w:val="000000"/>
                <w:sz w:val="26"/>
                <w:szCs w:val="26"/>
              </w:rPr>
            </w:pPr>
            <w:r w:rsidRPr="009B3B4B">
              <w:rPr>
                <w:sz w:val="26"/>
                <w:szCs w:val="26"/>
              </w:rPr>
              <w:t>1/2021</w:t>
            </w:r>
          </w:p>
        </w:tc>
        <w:tc>
          <w:tcPr>
            <w:tcW w:w="1984" w:type="dxa"/>
          </w:tcPr>
          <w:p w14:paraId="4057C8A8" w14:textId="77777777" w:rsidR="006D7F0C" w:rsidRPr="009B3B4B" w:rsidRDefault="006D7F0C" w:rsidP="002D246A">
            <w:pPr>
              <w:spacing w:line="312" w:lineRule="auto"/>
              <w:rPr>
                <w:color w:val="000000"/>
                <w:sz w:val="26"/>
                <w:szCs w:val="26"/>
              </w:rPr>
            </w:pPr>
            <w:r w:rsidRPr="009B3B4B">
              <w:rPr>
                <w:sz w:val="26"/>
                <w:szCs w:val="26"/>
              </w:rPr>
              <w:t xml:space="preserve">Social work in public health, Volume 36, 2021 issue: 2, </w:t>
            </w:r>
            <w:r w:rsidRPr="009B3B4B">
              <w:rPr>
                <w:rStyle w:val="pagerange"/>
                <w:color w:val="333333"/>
                <w:sz w:val="26"/>
                <w:szCs w:val="26"/>
              </w:rPr>
              <w:t>142-149</w:t>
            </w:r>
          </w:p>
        </w:tc>
        <w:tc>
          <w:tcPr>
            <w:tcW w:w="1559" w:type="dxa"/>
          </w:tcPr>
          <w:p w14:paraId="02B9BDDC" w14:textId="77777777" w:rsidR="006D7F0C" w:rsidRPr="009B3B4B" w:rsidRDefault="006D7F0C" w:rsidP="002D246A">
            <w:pPr>
              <w:spacing w:line="312" w:lineRule="auto"/>
              <w:rPr>
                <w:color w:val="000000"/>
                <w:sz w:val="26"/>
                <w:szCs w:val="26"/>
              </w:rPr>
            </w:pPr>
            <w:r w:rsidRPr="009B3B4B">
              <w:rPr>
                <w:color w:val="000000"/>
                <w:sz w:val="26"/>
                <w:szCs w:val="26"/>
              </w:rPr>
              <w:t>Đồng tác giả</w:t>
            </w:r>
          </w:p>
        </w:tc>
        <w:tc>
          <w:tcPr>
            <w:tcW w:w="1672" w:type="dxa"/>
          </w:tcPr>
          <w:p w14:paraId="2AB558D2" w14:textId="77777777" w:rsidR="006D7F0C" w:rsidRPr="009B3B4B" w:rsidRDefault="006D7F0C" w:rsidP="002D246A">
            <w:pPr>
              <w:spacing w:line="312" w:lineRule="auto"/>
              <w:rPr>
                <w:color w:val="000000"/>
                <w:sz w:val="26"/>
                <w:szCs w:val="26"/>
              </w:rPr>
            </w:pPr>
            <w:r w:rsidRPr="009B3B4B">
              <w:rPr>
                <w:color w:val="000000"/>
                <w:sz w:val="26"/>
                <w:szCs w:val="26"/>
              </w:rPr>
              <w:t>Scopus</w:t>
            </w:r>
          </w:p>
        </w:tc>
      </w:tr>
      <w:tr w:rsidR="006D7F0C" w:rsidRPr="009B3B4B" w14:paraId="23BC714B" w14:textId="77777777" w:rsidTr="002D246A">
        <w:trPr>
          <w:trHeight w:val="482"/>
        </w:trPr>
        <w:tc>
          <w:tcPr>
            <w:tcW w:w="964" w:type="dxa"/>
          </w:tcPr>
          <w:p w14:paraId="1DD79D84"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73C285DA" w14:textId="77777777" w:rsidR="006D7F0C" w:rsidRPr="004D3D30" w:rsidRDefault="006D7F0C" w:rsidP="002D246A">
            <w:pPr>
              <w:autoSpaceDE w:val="0"/>
              <w:autoSpaceDN w:val="0"/>
              <w:adjustRightInd w:val="0"/>
              <w:spacing w:line="312" w:lineRule="auto"/>
              <w:rPr>
                <w:rFonts w:eastAsia="Calibri"/>
                <w:color w:val="000000"/>
                <w:sz w:val="26"/>
                <w:szCs w:val="26"/>
              </w:rPr>
            </w:pPr>
            <w:r w:rsidRPr="009B3B4B">
              <w:rPr>
                <w:rFonts w:eastAsia="Calibri"/>
                <w:bCs/>
                <w:color w:val="000000"/>
                <w:sz w:val="26"/>
                <w:szCs w:val="26"/>
              </w:rPr>
              <w:t xml:space="preserve">Ethnic minority youth with disabilities in Vietnam: needs, policies and services in vocational training and job-seeking </w:t>
            </w:r>
          </w:p>
        </w:tc>
        <w:tc>
          <w:tcPr>
            <w:tcW w:w="1134" w:type="dxa"/>
          </w:tcPr>
          <w:p w14:paraId="0895DF2E" w14:textId="77777777" w:rsidR="006D7F0C" w:rsidRPr="009B3B4B" w:rsidRDefault="006D7F0C" w:rsidP="002D246A">
            <w:pPr>
              <w:spacing w:line="312" w:lineRule="auto"/>
              <w:rPr>
                <w:color w:val="000000"/>
                <w:sz w:val="26"/>
                <w:szCs w:val="26"/>
              </w:rPr>
            </w:pPr>
            <w:r w:rsidRPr="009B3B4B">
              <w:rPr>
                <w:sz w:val="26"/>
                <w:szCs w:val="26"/>
              </w:rPr>
              <w:t>4/2021</w:t>
            </w:r>
          </w:p>
        </w:tc>
        <w:tc>
          <w:tcPr>
            <w:tcW w:w="1984" w:type="dxa"/>
          </w:tcPr>
          <w:p w14:paraId="789F993C" w14:textId="77777777" w:rsidR="006D7F0C" w:rsidRPr="009B3B4B" w:rsidRDefault="006D7F0C" w:rsidP="002D246A">
            <w:pPr>
              <w:widowControl w:val="0"/>
              <w:autoSpaceDE w:val="0"/>
              <w:autoSpaceDN w:val="0"/>
              <w:adjustRightInd w:val="0"/>
              <w:spacing w:line="312" w:lineRule="auto"/>
              <w:rPr>
                <w:color w:val="000000"/>
                <w:sz w:val="26"/>
                <w:szCs w:val="26"/>
              </w:rPr>
            </w:pPr>
            <w:r w:rsidRPr="009B3B4B">
              <w:rPr>
                <w:rFonts w:eastAsia="Times New Roman"/>
                <w:sz w:val="26"/>
                <w:szCs w:val="26"/>
              </w:rPr>
              <w:t>SYLWAN,</w:t>
            </w:r>
            <w:r w:rsidRPr="009B3B4B">
              <w:rPr>
                <w:bCs/>
                <w:color w:val="000000"/>
                <w:sz w:val="26"/>
                <w:szCs w:val="26"/>
              </w:rPr>
              <w:t xml:space="preserve"> 165(4). ISI Indexed, p 471 - 488</w:t>
            </w:r>
          </w:p>
          <w:p w14:paraId="1DC69579" w14:textId="77777777" w:rsidR="006D7F0C" w:rsidRPr="009B3B4B" w:rsidRDefault="006D7F0C" w:rsidP="002D246A">
            <w:pPr>
              <w:spacing w:line="312" w:lineRule="auto"/>
              <w:rPr>
                <w:color w:val="000000"/>
                <w:sz w:val="26"/>
                <w:szCs w:val="26"/>
              </w:rPr>
            </w:pPr>
          </w:p>
        </w:tc>
        <w:tc>
          <w:tcPr>
            <w:tcW w:w="1559" w:type="dxa"/>
          </w:tcPr>
          <w:p w14:paraId="66611467" w14:textId="77777777" w:rsidR="006D7F0C" w:rsidRPr="009B3B4B" w:rsidRDefault="006D7F0C" w:rsidP="002D246A">
            <w:pPr>
              <w:spacing w:line="312" w:lineRule="auto"/>
              <w:rPr>
                <w:color w:val="000000"/>
                <w:sz w:val="26"/>
                <w:szCs w:val="26"/>
              </w:rPr>
            </w:pPr>
            <w:r w:rsidRPr="009B3B4B">
              <w:rPr>
                <w:color w:val="000000"/>
                <w:sz w:val="26"/>
                <w:szCs w:val="26"/>
              </w:rPr>
              <w:t>Đồng tác giả</w:t>
            </w:r>
          </w:p>
        </w:tc>
        <w:tc>
          <w:tcPr>
            <w:tcW w:w="1672" w:type="dxa"/>
          </w:tcPr>
          <w:p w14:paraId="35589E44" w14:textId="77777777" w:rsidR="006D7F0C" w:rsidRPr="009B3B4B" w:rsidRDefault="006D7F0C" w:rsidP="002D246A">
            <w:pPr>
              <w:spacing w:line="312" w:lineRule="auto"/>
              <w:rPr>
                <w:color w:val="000000"/>
                <w:sz w:val="26"/>
                <w:szCs w:val="26"/>
              </w:rPr>
            </w:pPr>
            <w:r w:rsidRPr="009B3B4B">
              <w:rPr>
                <w:color w:val="000000"/>
                <w:sz w:val="26"/>
                <w:szCs w:val="26"/>
              </w:rPr>
              <w:t>Scopus</w:t>
            </w:r>
          </w:p>
        </w:tc>
      </w:tr>
      <w:tr w:rsidR="006D7F0C" w:rsidRPr="009B3B4B" w14:paraId="301A9C20" w14:textId="77777777" w:rsidTr="002D246A">
        <w:trPr>
          <w:trHeight w:val="482"/>
        </w:trPr>
        <w:tc>
          <w:tcPr>
            <w:tcW w:w="964" w:type="dxa"/>
          </w:tcPr>
          <w:p w14:paraId="0F5314E1"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0154ABEC" w14:textId="77777777" w:rsidR="006D7F0C" w:rsidRPr="009B3B4B" w:rsidRDefault="006D7F0C" w:rsidP="002D246A">
            <w:pPr>
              <w:pStyle w:val="Heading1"/>
              <w:spacing w:line="312" w:lineRule="auto"/>
              <w:rPr>
                <w:rFonts w:ascii="Times New Roman" w:hAnsi="Times New Roman"/>
                <w:b w:val="0"/>
                <w:color w:val="000000"/>
                <w:sz w:val="26"/>
                <w:szCs w:val="26"/>
              </w:rPr>
            </w:pPr>
            <w:r w:rsidRPr="009B3B4B">
              <w:rPr>
                <w:rFonts w:ascii="Times New Roman" w:hAnsi="Times New Roman"/>
                <w:b w:val="0"/>
                <w:color w:val="000000"/>
                <w:sz w:val="26"/>
                <w:szCs w:val="26"/>
              </w:rPr>
              <w:t>Policy response for disadvantaged groups during the COVID-19 pandemic: Vietnam experiences</w:t>
            </w:r>
          </w:p>
          <w:p w14:paraId="28542858" w14:textId="77777777" w:rsidR="006D7F0C" w:rsidRPr="009B3B4B" w:rsidRDefault="006D7F0C" w:rsidP="002D246A">
            <w:pPr>
              <w:spacing w:line="312" w:lineRule="auto"/>
              <w:rPr>
                <w:color w:val="000000"/>
                <w:sz w:val="26"/>
                <w:szCs w:val="26"/>
              </w:rPr>
            </w:pPr>
          </w:p>
        </w:tc>
        <w:tc>
          <w:tcPr>
            <w:tcW w:w="1134" w:type="dxa"/>
          </w:tcPr>
          <w:p w14:paraId="3F9C86DF" w14:textId="77777777" w:rsidR="006D7F0C" w:rsidRPr="009B3B4B" w:rsidRDefault="006D7F0C" w:rsidP="002D246A">
            <w:pPr>
              <w:spacing w:line="312" w:lineRule="auto"/>
              <w:rPr>
                <w:color w:val="000000"/>
                <w:sz w:val="26"/>
                <w:szCs w:val="26"/>
              </w:rPr>
            </w:pPr>
            <w:r w:rsidRPr="009B3B4B">
              <w:rPr>
                <w:sz w:val="26"/>
                <w:szCs w:val="26"/>
              </w:rPr>
              <w:t>6/2021</w:t>
            </w:r>
          </w:p>
        </w:tc>
        <w:tc>
          <w:tcPr>
            <w:tcW w:w="1984" w:type="dxa"/>
          </w:tcPr>
          <w:p w14:paraId="72EEE240" w14:textId="77777777" w:rsidR="006D7F0C" w:rsidRPr="009B3B4B" w:rsidRDefault="006D7F0C" w:rsidP="002D246A">
            <w:pPr>
              <w:autoSpaceDE w:val="0"/>
              <w:autoSpaceDN w:val="0"/>
              <w:adjustRightInd w:val="0"/>
              <w:spacing w:line="312" w:lineRule="auto"/>
              <w:rPr>
                <w:rFonts w:eastAsia="Calibri"/>
                <w:color w:val="000000"/>
                <w:sz w:val="26"/>
                <w:szCs w:val="26"/>
              </w:rPr>
            </w:pPr>
            <w:r w:rsidRPr="009B3B4B">
              <w:rPr>
                <w:rFonts w:eastAsia="Calibri"/>
                <w:color w:val="000000"/>
                <w:sz w:val="26"/>
                <w:szCs w:val="26"/>
              </w:rPr>
              <w:t xml:space="preserve">International Social Work, Sage journals,3 June 2021 </w:t>
            </w:r>
          </w:p>
          <w:p w14:paraId="516AB37A" w14:textId="77777777" w:rsidR="006D7F0C" w:rsidRPr="004D3D30" w:rsidRDefault="006D7F0C" w:rsidP="002D246A">
            <w:pPr>
              <w:spacing w:line="312" w:lineRule="auto"/>
              <w:rPr>
                <w:sz w:val="26"/>
                <w:szCs w:val="26"/>
              </w:rPr>
            </w:pPr>
            <w:r w:rsidRPr="009B3B4B">
              <w:rPr>
                <w:color w:val="000000"/>
                <w:sz w:val="26"/>
                <w:szCs w:val="26"/>
              </w:rPr>
              <w:t>SSCI/ISI/Scopus</w:t>
            </w:r>
            <w:r>
              <w:rPr>
                <w:color w:val="000000"/>
                <w:sz w:val="26"/>
                <w:szCs w:val="26"/>
              </w:rPr>
              <w:t>,</w:t>
            </w:r>
            <w:r w:rsidRPr="009B3B4B">
              <w:rPr>
                <w:color w:val="000000"/>
                <w:sz w:val="26"/>
                <w:szCs w:val="26"/>
              </w:rPr>
              <w:t>Q2, IF: 0,88</w:t>
            </w:r>
          </w:p>
        </w:tc>
        <w:tc>
          <w:tcPr>
            <w:tcW w:w="1559" w:type="dxa"/>
          </w:tcPr>
          <w:p w14:paraId="05741D79" w14:textId="77777777" w:rsidR="006D7F0C" w:rsidRPr="009B3B4B" w:rsidRDefault="006D7F0C" w:rsidP="002D246A">
            <w:pPr>
              <w:spacing w:line="312" w:lineRule="auto"/>
              <w:rPr>
                <w:color w:val="000000"/>
                <w:sz w:val="26"/>
                <w:szCs w:val="26"/>
              </w:rPr>
            </w:pPr>
            <w:r w:rsidRPr="009B3B4B">
              <w:rPr>
                <w:color w:val="000000"/>
                <w:sz w:val="26"/>
                <w:szCs w:val="26"/>
              </w:rPr>
              <w:t>Đồng tác giả</w:t>
            </w:r>
          </w:p>
        </w:tc>
        <w:tc>
          <w:tcPr>
            <w:tcW w:w="1672" w:type="dxa"/>
          </w:tcPr>
          <w:p w14:paraId="529B6FBE" w14:textId="77777777" w:rsidR="006D7F0C" w:rsidRPr="009B3B4B" w:rsidRDefault="006D7F0C" w:rsidP="002D246A">
            <w:pPr>
              <w:spacing w:line="312" w:lineRule="auto"/>
              <w:rPr>
                <w:color w:val="000000"/>
                <w:sz w:val="26"/>
                <w:szCs w:val="26"/>
              </w:rPr>
            </w:pPr>
            <w:r w:rsidRPr="009B3B4B">
              <w:rPr>
                <w:color w:val="000000"/>
                <w:sz w:val="26"/>
                <w:szCs w:val="26"/>
              </w:rPr>
              <w:t>ISI, Q2</w:t>
            </w:r>
          </w:p>
        </w:tc>
      </w:tr>
      <w:tr w:rsidR="006D7F0C" w:rsidRPr="009B3B4B" w14:paraId="291F956C" w14:textId="77777777" w:rsidTr="002D246A">
        <w:trPr>
          <w:trHeight w:val="482"/>
        </w:trPr>
        <w:tc>
          <w:tcPr>
            <w:tcW w:w="964" w:type="dxa"/>
          </w:tcPr>
          <w:p w14:paraId="07E431C6"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58562A9B" w14:textId="77777777" w:rsidR="006D7F0C" w:rsidRPr="004D3D30" w:rsidRDefault="006D7F0C" w:rsidP="002D246A">
            <w:pPr>
              <w:spacing w:line="312" w:lineRule="auto"/>
              <w:rPr>
                <w:color w:val="000000"/>
                <w:sz w:val="26"/>
                <w:szCs w:val="26"/>
              </w:rPr>
            </w:pPr>
            <w:r w:rsidRPr="004D3D30">
              <w:rPr>
                <w:color w:val="000000"/>
                <w:sz w:val="26"/>
                <w:szCs w:val="26"/>
                <w:lang w:val="vi-VN"/>
              </w:rPr>
              <w:t xml:space="preserve">Khả năng đáp ứng của các dịch vụ công tác xã hội bệnh viện với nhu cầu của người </w:t>
            </w:r>
            <w:r w:rsidRPr="004D3D30">
              <w:rPr>
                <w:color w:val="000000"/>
                <w:sz w:val="26"/>
                <w:szCs w:val="26"/>
                <w:lang w:val="vi-VN"/>
              </w:rPr>
              <w:lastRenderedPageBreak/>
              <w:t>bệnh tại bệnh viện tuyến trung ương và địa phương hiện nay</w:t>
            </w:r>
          </w:p>
        </w:tc>
        <w:tc>
          <w:tcPr>
            <w:tcW w:w="1134" w:type="dxa"/>
          </w:tcPr>
          <w:p w14:paraId="7CAD668E" w14:textId="77777777" w:rsidR="006D7F0C" w:rsidRPr="009B3B4B" w:rsidRDefault="006D7F0C" w:rsidP="002D246A">
            <w:pPr>
              <w:spacing w:line="312" w:lineRule="auto"/>
              <w:rPr>
                <w:color w:val="000000"/>
                <w:sz w:val="26"/>
                <w:szCs w:val="26"/>
              </w:rPr>
            </w:pPr>
            <w:r w:rsidRPr="009B3B4B">
              <w:rPr>
                <w:sz w:val="26"/>
                <w:szCs w:val="26"/>
              </w:rPr>
              <w:lastRenderedPageBreak/>
              <w:t>2021</w:t>
            </w:r>
          </w:p>
        </w:tc>
        <w:tc>
          <w:tcPr>
            <w:tcW w:w="1984" w:type="dxa"/>
          </w:tcPr>
          <w:p w14:paraId="23444528" w14:textId="77777777" w:rsidR="006D7F0C" w:rsidRPr="009B3B4B" w:rsidRDefault="006D7F0C" w:rsidP="002D246A">
            <w:pPr>
              <w:spacing w:line="312" w:lineRule="auto"/>
              <w:rPr>
                <w:color w:val="000000"/>
                <w:sz w:val="26"/>
                <w:szCs w:val="26"/>
              </w:rPr>
            </w:pPr>
            <w:r w:rsidRPr="009B3B4B">
              <w:rPr>
                <w:color w:val="000000"/>
                <w:sz w:val="26"/>
                <w:szCs w:val="26"/>
                <w:lang w:val="vi-VN"/>
              </w:rPr>
              <w:t xml:space="preserve">Tạp chí Khoa học Xã hội và Nhân văn, tập 7, số 2b, 2021 </w:t>
            </w:r>
            <w:r w:rsidRPr="009B3B4B">
              <w:rPr>
                <w:color w:val="000000"/>
                <w:sz w:val="26"/>
                <w:szCs w:val="26"/>
                <w:lang w:val="vi-VN"/>
              </w:rPr>
              <w:lastRenderedPageBreak/>
              <w:t>(ISSN 2354-1172) trang 238</w:t>
            </w:r>
            <w:r w:rsidRPr="009B3B4B">
              <w:rPr>
                <w:color w:val="000000"/>
                <w:sz w:val="26"/>
                <w:szCs w:val="26"/>
              </w:rPr>
              <w:t>.</w:t>
            </w:r>
          </w:p>
        </w:tc>
        <w:tc>
          <w:tcPr>
            <w:tcW w:w="1559" w:type="dxa"/>
          </w:tcPr>
          <w:p w14:paraId="0D1DD4D8" w14:textId="77777777" w:rsidR="006D7F0C" w:rsidRPr="009B3B4B" w:rsidRDefault="006D7F0C" w:rsidP="002D246A">
            <w:pPr>
              <w:spacing w:line="312" w:lineRule="auto"/>
              <w:rPr>
                <w:color w:val="000000"/>
                <w:sz w:val="26"/>
                <w:szCs w:val="26"/>
              </w:rPr>
            </w:pPr>
            <w:r w:rsidRPr="009B3B4B">
              <w:rPr>
                <w:color w:val="000000"/>
                <w:sz w:val="26"/>
                <w:szCs w:val="26"/>
              </w:rPr>
              <w:lastRenderedPageBreak/>
              <w:t xml:space="preserve">Tác giả </w:t>
            </w:r>
          </w:p>
        </w:tc>
        <w:tc>
          <w:tcPr>
            <w:tcW w:w="1672" w:type="dxa"/>
          </w:tcPr>
          <w:p w14:paraId="4C7B169E" w14:textId="77777777" w:rsidR="006D7F0C" w:rsidRPr="009B3B4B" w:rsidRDefault="006D7F0C" w:rsidP="002D246A">
            <w:pPr>
              <w:spacing w:line="312" w:lineRule="auto"/>
              <w:rPr>
                <w:color w:val="000000"/>
                <w:sz w:val="26"/>
                <w:szCs w:val="26"/>
              </w:rPr>
            </w:pPr>
            <w:r w:rsidRPr="009B3B4B">
              <w:rPr>
                <w:color w:val="000000"/>
                <w:sz w:val="26"/>
                <w:szCs w:val="26"/>
                <w:lang w:val="vi-VN"/>
              </w:rPr>
              <w:t>Tạp chí Khoa học Xã hội và Nhân văn</w:t>
            </w:r>
          </w:p>
        </w:tc>
      </w:tr>
      <w:tr w:rsidR="006D7F0C" w:rsidRPr="009B3B4B" w14:paraId="2C63958B" w14:textId="77777777" w:rsidTr="002D246A">
        <w:trPr>
          <w:trHeight w:val="482"/>
        </w:trPr>
        <w:tc>
          <w:tcPr>
            <w:tcW w:w="964" w:type="dxa"/>
          </w:tcPr>
          <w:p w14:paraId="3BB42AE6"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09DE8B28" w14:textId="77777777" w:rsidR="006D7F0C" w:rsidRPr="009B3B4B" w:rsidRDefault="006D7F0C" w:rsidP="002D246A">
            <w:pPr>
              <w:spacing w:line="312" w:lineRule="auto"/>
              <w:rPr>
                <w:color w:val="000000"/>
                <w:sz w:val="26"/>
                <w:szCs w:val="26"/>
              </w:rPr>
            </w:pPr>
            <w:r w:rsidRPr="004D3D30">
              <w:rPr>
                <w:sz w:val="26"/>
                <w:szCs w:val="26"/>
                <w:lang w:val="vi-VN"/>
              </w:rPr>
              <w:t>Nhận diện những rào cản trong thực hiện chính sách phát triển nhân lực công tác xã hội chuyên nghiệp tron</w:t>
            </w:r>
            <w:r w:rsidRPr="009B3B4B">
              <w:rPr>
                <w:b/>
                <w:bCs/>
                <w:sz w:val="26"/>
                <w:szCs w:val="26"/>
                <w:lang w:val="vi-VN"/>
              </w:rPr>
              <w:t>g bệnh viện hiện nay</w:t>
            </w:r>
          </w:p>
        </w:tc>
        <w:tc>
          <w:tcPr>
            <w:tcW w:w="1134" w:type="dxa"/>
          </w:tcPr>
          <w:p w14:paraId="398D2997" w14:textId="77777777" w:rsidR="006D7F0C" w:rsidRPr="009B3B4B" w:rsidRDefault="006D7F0C" w:rsidP="002D246A">
            <w:pPr>
              <w:spacing w:line="312" w:lineRule="auto"/>
              <w:rPr>
                <w:color w:val="000000"/>
                <w:sz w:val="26"/>
                <w:szCs w:val="26"/>
              </w:rPr>
            </w:pPr>
            <w:r w:rsidRPr="009B3B4B">
              <w:rPr>
                <w:sz w:val="26"/>
                <w:szCs w:val="26"/>
              </w:rPr>
              <w:t>2021</w:t>
            </w:r>
          </w:p>
        </w:tc>
        <w:tc>
          <w:tcPr>
            <w:tcW w:w="1984" w:type="dxa"/>
          </w:tcPr>
          <w:p w14:paraId="77815833" w14:textId="77777777" w:rsidR="006D7F0C" w:rsidRPr="004D3D30" w:rsidRDefault="006D7F0C" w:rsidP="002D246A">
            <w:pPr>
              <w:spacing w:line="312" w:lineRule="auto"/>
              <w:jc w:val="both"/>
              <w:rPr>
                <w:sz w:val="26"/>
                <w:szCs w:val="26"/>
              </w:rPr>
            </w:pPr>
            <w:r w:rsidRPr="009B3B4B">
              <w:rPr>
                <w:sz w:val="26"/>
                <w:szCs w:val="26"/>
              </w:rPr>
              <w:t xml:space="preserve">Tạp chí Khoa học Nghiên cứu chính sách và Quản lý số </w:t>
            </w:r>
            <w:r w:rsidRPr="009B3B4B">
              <w:rPr>
                <w:sz w:val="26"/>
                <w:szCs w:val="26"/>
                <w:lang w:val="vi-VN"/>
              </w:rPr>
              <w:t xml:space="preserve">37 </w:t>
            </w:r>
            <w:r w:rsidRPr="009B3B4B">
              <w:rPr>
                <w:sz w:val="26"/>
                <w:szCs w:val="26"/>
              </w:rPr>
              <w:t>(</w:t>
            </w:r>
            <w:r w:rsidRPr="009B3B4B">
              <w:rPr>
                <w:sz w:val="26"/>
                <w:szCs w:val="26"/>
                <w:lang w:val="vi-VN"/>
              </w:rPr>
              <w:t>4</w:t>
            </w:r>
            <w:r w:rsidRPr="009B3B4B">
              <w:rPr>
                <w:sz w:val="26"/>
                <w:szCs w:val="26"/>
              </w:rPr>
              <w:t>).20</w:t>
            </w:r>
            <w:r w:rsidRPr="009B3B4B">
              <w:rPr>
                <w:sz w:val="26"/>
                <w:szCs w:val="26"/>
                <w:lang w:val="vi-VN"/>
              </w:rPr>
              <w:t>21</w:t>
            </w:r>
            <w:r w:rsidRPr="009B3B4B">
              <w:rPr>
                <w:sz w:val="26"/>
                <w:szCs w:val="26"/>
              </w:rPr>
              <w:t xml:space="preserve"> (ISSN </w:t>
            </w:r>
            <w:r w:rsidRPr="009B3B4B">
              <w:rPr>
                <w:sz w:val="26"/>
                <w:szCs w:val="26"/>
                <w:lang w:val="vi-VN"/>
              </w:rPr>
              <w:t>2615-9295; e-ISSN 2588 - 1116</w:t>
            </w:r>
            <w:r w:rsidRPr="009B3B4B">
              <w:rPr>
                <w:sz w:val="26"/>
                <w:szCs w:val="26"/>
              </w:rPr>
              <w:t>; tr</w:t>
            </w:r>
            <w:r w:rsidRPr="009B3B4B">
              <w:rPr>
                <w:sz w:val="26"/>
                <w:szCs w:val="26"/>
                <w:lang w:val="vi-VN"/>
              </w:rPr>
              <w:t xml:space="preserve"> 58</w:t>
            </w:r>
            <w:r w:rsidRPr="009B3B4B">
              <w:rPr>
                <w:sz w:val="26"/>
                <w:szCs w:val="26"/>
              </w:rPr>
              <w:t>.</w:t>
            </w:r>
          </w:p>
        </w:tc>
        <w:tc>
          <w:tcPr>
            <w:tcW w:w="1559" w:type="dxa"/>
          </w:tcPr>
          <w:p w14:paraId="38218E45" w14:textId="77777777" w:rsidR="006D7F0C" w:rsidRPr="009B3B4B" w:rsidRDefault="006D7F0C" w:rsidP="002D246A">
            <w:pPr>
              <w:spacing w:line="312" w:lineRule="auto"/>
              <w:rPr>
                <w:color w:val="000000"/>
                <w:sz w:val="26"/>
                <w:szCs w:val="26"/>
              </w:rPr>
            </w:pPr>
            <w:r w:rsidRPr="009B3B4B">
              <w:rPr>
                <w:color w:val="000000"/>
                <w:sz w:val="26"/>
                <w:szCs w:val="26"/>
              </w:rPr>
              <w:t xml:space="preserve">Tác giả </w:t>
            </w:r>
          </w:p>
        </w:tc>
        <w:tc>
          <w:tcPr>
            <w:tcW w:w="1672" w:type="dxa"/>
          </w:tcPr>
          <w:p w14:paraId="7A5BBCB6" w14:textId="77777777" w:rsidR="006D7F0C" w:rsidRPr="009B3B4B" w:rsidRDefault="006D7F0C" w:rsidP="002D246A">
            <w:pPr>
              <w:spacing w:line="312" w:lineRule="auto"/>
              <w:rPr>
                <w:color w:val="000000"/>
                <w:sz w:val="26"/>
                <w:szCs w:val="26"/>
              </w:rPr>
            </w:pPr>
            <w:r w:rsidRPr="009B3B4B">
              <w:rPr>
                <w:sz w:val="26"/>
                <w:szCs w:val="26"/>
              </w:rPr>
              <w:t>Tạp chí Khoa học Nghiên cứu chính sách và Quản lý</w:t>
            </w:r>
          </w:p>
        </w:tc>
      </w:tr>
      <w:tr w:rsidR="006D7F0C" w:rsidRPr="009B3B4B" w14:paraId="185A5857" w14:textId="77777777" w:rsidTr="002D246A">
        <w:trPr>
          <w:trHeight w:val="482"/>
        </w:trPr>
        <w:tc>
          <w:tcPr>
            <w:tcW w:w="964" w:type="dxa"/>
          </w:tcPr>
          <w:p w14:paraId="036CC00E"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7E10824B" w14:textId="77777777" w:rsidR="006D7F0C" w:rsidRPr="004D3D30" w:rsidRDefault="006D7F0C" w:rsidP="002D246A">
            <w:pPr>
              <w:spacing w:line="312" w:lineRule="auto"/>
              <w:rPr>
                <w:color w:val="000000"/>
                <w:sz w:val="26"/>
                <w:szCs w:val="26"/>
              </w:rPr>
            </w:pPr>
            <w:r w:rsidRPr="004D3D30">
              <w:rPr>
                <w:sz w:val="26"/>
                <w:szCs w:val="26"/>
              </w:rPr>
              <w:t>Chính sách và rào cản quy định đào tạo, bồi dưỡng nhân viên công tác xã hội tại bệnh viện</w:t>
            </w:r>
            <w:r w:rsidRPr="004D3D30">
              <w:rPr>
                <w:sz w:val="26"/>
                <w:szCs w:val="26"/>
                <w:lang w:val="vi-VN"/>
              </w:rPr>
              <w:t xml:space="preserve"> </w:t>
            </w:r>
          </w:p>
        </w:tc>
        <w:tc>
          <w:tcPr>
            <w:tcW w:w="1134" w:type="dxa"/>
          </w:tcPr>
          <w:p w14:paraId="5A6373B3" w14:textId="77777777" w:rsidR="006D7F0C" w:rsidRPr="009B3B4B" w:rsidRDefault="006D7F0C" w:rsidP="002D246A">
            <w:pPr>
              <w:spacing w:line="312" w:lineRule="auto"/>
              <w:rPr>
                <w:color w:val="000000"/>
                <w:sz w:val="26"/>
                <w:szCs w:val="26"/>
              </w:rPr>
            </w:pPr>
            <w:r w:rsidRPr="009B3B4B">
              <w:rPr>
                <w:sz w:val="26"/>
                <w:szCs w:val="26"/>
              </w:rPr>
              <w:t>2021</w:t>
            </w:r>
          </w:p>
        </w:tc>
        <w:tc>
          <w:tcPr>
            <w:tcW w:w="1984" w:type="dxa"/>
          </w:tcPr>
          <w:p w14:paraId="345A8EFE" w14:textId="77777777" w:rsidR="006D7F0C" w:rsidRPr="004D3D30" w:rsidRDefault="006D7F0C" w:rsidP="002D246A">
            <w:pPr>
              <w:pStyle w:val="NormalWeb"/>
              <w:spacing w:before="0" w:beforeAutospacing="0" w:after="0" w:afterAutospacing="0" w:line="312" w:lineRule="auto"/>
              <w:rPr>
                <w:sz w:val="26"/>
                <w:szCs w:val="26"/>
                <w:lang w:val="vi-VN"/>
              </w:rPr>
            </w:pPr>
            <w:r w:rsidRPr="009B3B4B">
              <w:rPr>
                <w:sz w:val="26"/>
                <w:szCs w:val="26"/>
                <w:lang w:val="vi-VN"/>
              </w:rPr>
              <w:t>Kỷ yếu Hội thảo Khoa học Dịch vụ Công tác xã hội trong bệnh viện</w:t>
            </w:r>
            <w:r w:rsidRPr="009B3B4B">
              <w:rPr>
                <w:sz w:val="26"/>
                <w:szCs w:val="26"/>
              </w:rPr>
              <w:t xml:space="preserve">, </w:t>
            </w:r>
            <w:r w:rsidRPr="009B3B4B">
              <w:rPr>
                <w:sz w:val="26"/>
                <w:szCs w:val="26"/>
                <w:lang w:val="vi-VN"/>
              </w:rPr>
              <w:t xml:space="preserve">Trường Đại học Lao động xã hội, cơ sở 2 thành phố Hồ Chí Minh, Nhà xuất bản Tài chính, 11/2021, </w:t>
            </w:r>
            <w:r w:rsidRPr="009B3B4B">
              <w:rPr>
                <w:sz w:val="26"/>
                <w:szCs w:val="26"/>
              </w:rPr>
              <w:t xml:space="preserve">ISBN: 978-604-79-2938-2 </w:t>
            </w:r>
            <w:r w:rsidRPr="009B3B4B">
              <w:rPr>
                <w:sz w:val="26"/>
                <w:szCs w:val="26"/>
                <w:lang w:val="vi-VN"/>
              </w:rPr>
              <w:t>(trang 68)</w:t>
            </w:r>
          </w:p>
        </w:tc>
        <w:tc>
          <w:tcPr>
            <w:tcW w:w="1559" w:type="dxa"/>
          </w:tcPr>
          <w:p w14:paraId="112C6E82" w14:textId="77777777" w:rsidR="006D7F0C" w:rsidRPr="009B3B4B" w:rsidRDefault="006D7F0C" w:rsidP="002D246A">
            <w:pPr>
              <w:spacing w:line="312" w:lineRule="auto"/>
              <w:rPr>
                <w:color w:val="000000"/>
                <w:sz w:val="26"/>
                <w:szCs w:val="26"/>
              </w:rPr>
            </w:pPr>
            <w:r w:rsidRPr="009B3B4B">
              <w:rPr>
                <w:color w:val="000000"/>
                <w:sz w:val="26"/>
                <w:szCs w:val="26"/>
              </w:rPr>
              <w:t>Đồng tác giả</w:t>
            </w:r>
          </w:p>
        </w:tc>
        <w:tc>
          <w:tcPr>
            <w:tcW w:w="1672" w:type="dxa"/>
          </w:tcPr>
          <w:p w14:paraId="70982899" w14:textId="77777777" w:rsidR="006D7F0C" w:rsidRPr="009B3B4B" w:rsidRDefault="006D7F0C" w:rsidP="002D246A">
            <w:pPr>
              <w:spacing w:line="312" w:lineRule="auto"/>
              <w:rPr>
                <w:color w:val="000000"/>
                <w:sz w:val="26"/>
                <w:szCs w:val="26"/>
              </w:rPr>
            </w:pPr>
            <w:r w:rsidRPr="009B3B4B">
              <w:rPr>
                <w:color w:val="000000"/>
                <w:sz w:val="26"/>
                <w:szCs w:val="26"/>
              </w:rPr>
              <w:t>Kỷ yếu Hội thảo trong nước</w:t>
            </w:r>
          </w:p>
        </w:tc>
      </w:tr>
      <w:tr w:rsidR="006D7F0C" w:rsidRPr="009B3B4B" w14:paraId="144DE76D" w14:textId="77777777" w:rsidTr="002D246A">
        <w:trPr>
          <w:trHeight w:val="482"/>
        </w:trPr>
        <w:tc>
          <w:tcPr>
            <w:tcW w:w="964" w:type="dxa"/>
          </w:tcPr>
          <w:p w14:paraId="5CFBC4AA"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41B49D67" w14:textId="77777777" w:rsidR="006D7F0C" w:rsidRPr="004D3D30" w:rsidRDefault="006D7F0C" w:rsidP="002D246A">
            <w:pPr>
              <w:spacing w:line="312" w:lineRule="auto"/>
              <w:rPr>
                <w:color w:val="000000"/>
                <w:sz w:val="26"/>
                <w:szCs w:val="26"/>
              </w:rPr>
            </w:pPr>
            <w:r w:rsidRPr="004D3D30">
              <w:rPr>
                <w:sz w:val="26"/>
                <w:szCs w:val="26"/>
                <w:lang w:val="vi-VN"/>
              </w:rPr>
              <w:t>Anxiety among hospital social worker in Ho Chi Minh City, Vietnam during the COVID-19 pandemic: Suggestions for social work administration</w:t>
            </w:r>
          </w:p>
        </w:tc>
        <w:tc>
          <w:tcPr>
            <w:tcW w:w="1134" w:type="dxa"/>
          </w:tcPr>
          <w:p w14:paraId="4907449F" w14:textId="77777777" w:rsidR="006D7F0C" w:rsidRPr="009B3B4B" w:rsidRDefault="006D7F0C" w:rsidP="002D246A">
            <w:pPr>
              <w:spacing w:line="312" w:lineRule="auto"/>
              <w:rPr>
                <w:color w:val="000000"/>
                <w:sz w:val="26"/>
                <w:szCs w:val="26"/>
              </w:rPr>
            </w:pPr>
            <w:r w:rsidRPr="009B3B4B">
              <w:rPr>
                <w:sz w:val="26"/>
                <w:szCs w:val="26"/>
              </w:rPr>
              <w:t>2022</w:t>
            </w:r>
          </w:p>
        </w:tc>
        <w:tc>
          <w:tcPr>
            <w:tcW w:w="1984" w:type="dxa"/>
          </w:tcPr>
          <w:p w14:paraId="36E05730" w14:textId="77777777" w:rsidR="006D7F0C" w:rsidRPr="004D3D30" w:rsidRDefault="006D7F0C" w:rsidP="002D246A">
            <w:pPr>
              <w:spacing w:line="312" w:lineRule="auto"/>
              <w:jc w:val="both"/>
              <w:rPr>
                <w:sz w:val="26"/>
                <w:szCs w:val="26"/>
              </w:rPr>
            </w:pPr>
            <w:r w:rsidRPr="009B3B4B">
              <w:rPr>
                <w:sz w:val="26"/>
                <w:szCs w:val="26"/>
                <w:lang w:val="vi-VN"/>
              </w:rPr>
              <w:t>International Journal of Mental Health, Routledge Taylor &amp; Francis Group, 12 June 2022</w:t>
            </w:r>
          </w:p>
        </w:tc>
        <w:tc>
          <w:tcPr>
            <w:tcW w:w="1559" w:type="dxa"/>
          </w:tcPr>
          <w:p w14:paraId="577D9498" w14:textId="77777777" w:rsidR="006D7F0C" w:rsidRPr="009B3B4B" w:rsidRDefault="006D7F0C" w:rsidP="002D246A">
            <w:pPr>
              <w:spacing w:line="312" w:lineRule="auto"/>
              <w:rPr>
                <w:color w:val="000000"/>
                <w:sz w:val="26"/>
                <w:szCs w:val="26"/>
              </w:rPr>
            </w:pPr>
            <w:r w:rsidRPr="009B3B4B">
              <w:rPr>
                <w:color w:val="000000"/>
                <w:sz w:val="26"/>
                <w:szCs w:val="26"/>
              </w:rPr>
              <w:t>Đồng tác giả</w:t>
            </w:r>
          </w:p>
        </w:tc>
        <w:tc>
          <w:tcPr>
            <w:tcW w:w="1672" w:type="dxa"/>
          </w:tcPr>
          <w:p w14:paraId="07BA61FD" w14:textId="77777777" w:rsidR="006D7F0C" w:rsidRPr="009B3B4B" w:rsidRDefault="006D7F0C" w:rsidP="002D246A">
            <w:pPr>
              <w:spacing w:line="312" w:lineRule="auto"/>
              <w:rPr>
                <w:color w:val="000000"/>
                <w:sz w:val="26"/>
                <w:szCs w:val="26"/>
              </w:rPr>
            </w:pPr>
            <w:r w:rsidRPr="009B3B4B">
              <w:rPr>
                <w:color w:val="000000"/>
                <w:sz w:val="26"/>
                <w:szCs w:val="26"/>
              </w:rPr>
              <w:t>Scopus</w:t>
            </w:r>
          </w:p>
        </w:tc>
      </w:tr>
      <w:tr w:rsidR="006D7F0C" w:rsidRPr="009B3B4B" w14:paraId="5F2025B6" w14:textId="77777777" w:rsidTr="002D246A">
        <w:trPr>
          <w:trHeight w:val="482"/>
        </w:trPr>
        <w:tc>
          <w:tcPr>
            <w:tcW w:w="964" w:type="dxa"/>
          </w:tcPr>
          <w:p w14:paraId="0BB40323" w14:textId="77777777" w:rsidR="006D7F0C" w:rsidRPr="009B3B4B" w:rsidRDefault="006D7F0C" w:rsidP="006D7F0C">
            <w:pPr>
              <w:pStyle w:val="ListParagraph"/>
              <w:numPr>
                <w:ilvl w:val="0"/>
                <w:numId w:val="5"/>
              </w:numPr>
              <w:spacing w:line="312" w:lineRule="auto"/>
              <w:rPr>
                <w:color w:val="000000"/>
                <w:sz w:val="26"/>
                <w:szCs w:val="26"/>
              </w:rPr>
            </w:pPr>
          </w:p>
        </w:tc>
        <w:tc>
          <w:tcPr>
            <w:tcW w:w="2581" w:type="dxa"/>
          </w:tcPr>
          <w:p w14:paraId="13E91495" w14:textId="77777777" w:rsidR="006D7F0C" w:rsidRPr="009B3B4B" w:rsidRDefault="006D7F0C" w:rsidP="002D246A">
            <w:pPr>
              <w:widowControl w:val="0"/>
              <w:autoSpaceDE w:val="0"/>
              <w:autoSpaceDN w:val="0"/>
              <w:adjustRightInd w:val="0"/>
              <w:spacing w:line="312" w:lineRule="auto"/>
              <w:rPr>
                <w:color w:val="000000"/>
                <w:sz w:val="26"/>
                <w:szCs w:val="26"/>
              </w:rPr>
            </w:pPr>
            <w:r w:rsidRPr="009B3B4B">
              <w:rPr>
                <w:color w:val="000000"/>
                <w:sz w:val="26"/>
                <w:szCs w:val="26"/>
              </w:rPr>
              <w:t>Social work services for Children at Vietnam’s Hospital: A Qualitative Study</w:t>
            </w:r>
          </w:p>
          <w:p w14:paraId="6FC75AD0" w14:textId="77777777" w:rsidR="006D7F0C" w:rsidRPr="009B3B4B" w:rsidRDefault="006D7F0C" w:rsidP="002D246A">
            <w:pPr>
              <w:spacing w:line="312" w:lineRule="auto"/>
              <w:rPr>
                <w:color w:val="000000"/>
                <w:sz w:val="26"/>
                <w:szCs w:val="26"/>
              </w:rPr>
            </w:pPr>
          </w:p>
        </w:tc>
        <w:tc>
          <w:tcPr>
            <w:tcW w:w="1134" w:type="dxa"/>
          </w:tcPr>
          <w:p w14:paraId="4DF3D0BA" w14:textId="77777777" w:rsidR="006D7F0C" w:rsidRPr="009B3B4B" w:rsidRDefault="006D7F0C" w:rsidP="002D246A">
            <w:pPr>
              <w:spacing w:line="312" w:lineRule="auto"/>
              <w:rPr>
                <w:color w:val="000000"/>
                <w:sz w:val="26"/>
                <w:szCs w:val="26"/>
              </w:rPr>
            </w:pPr>
            <w:r w:rsidRPr="009B3B4B">
              <w:rPr>
                <w:sz w:val="26"/>
                <w:szCs w:val="26"/>
              </w:rPr>
              <w:t>2022</w:t>
            </w:r>
          </w:p>
        </w:tc>
        <w:tc>
          <w:tcPr>
            <w:tcW w:w="1984" w:type="dxa"/>
          </w:tcPr>
          <w:p w14:paraId="1D9B5074" w14:textId="77777777" w:rsidR="006D7F0C" w:rsidRPr="009B3B4B" w:rsidRDefault="006D7F0C" w:rsidP="002D246A">
            <w:pPr>
              <w:spacing w:line="312" w:lineRule="auto"/>
              <w:rPr>
                <w:color w:val="000000"/>
                <w:sz w:val="26"/>
                <w:szCs w:val="26"/>
              </w:rPr>
            </w:pPr>
            <w:r w:rsidRPr="009B3B4B">
              <w:rPr>
                <w:color w:val="000000"/>
                <w:sz w:val="26"/>
                <w:szCs w:val="26"/>
              </w:rPr>
              <w:t xml:space="preserve">Journal of Social Service Research, </w:t>
            </w:r>
            <w:r w:rsidRPr="009B3B4B">
              <w:rPr>
                <w:sz w:val="26"/>
                <w:szCs w:val="26"/>
                <w:lang w:val="vi-VN"/>
              </w:rPr>
              <w:t>Taylor &amp; Francis</w:t>
            </w:r>
            <w:r w:rsidRPr="009B3B4B">
              <w:rPr>
                <w:sz w:val="26"/>
                <w:szCs w:val="26"/>
              </w:rPr>
              <w:t xml:space="preserve"> online</w:t>
            </w:r>
          </w:p>
        </w:tc>
        <w:tc>
          <w:tcPr>
            <w:tcW w:w="1559" w:type="dxa"/>
          </w:tcPr>
          <w:p w14:paraId="6A6A46A8" w14:textId="77777777" w:rsidR="006D7F0C" w:rsidRPr="009B3B4B" w:rsidRDefault="006D7F0C" w:rsidP="002D246A">
            <w:pPr>
              <w:spacing w:line="312" w:lineRule="auto"/>
              <w:rPr>
                <w:color w:val="000000"/>
                <w:sz w:val="26"/>
                <w:szCs w:val="26"/>
              </w:rPr>
            </w:pPr>
            <w:r w:rsidRPr="009B3B4B">
              <w:rPr>
                <w:color w:val="000000"/>
                <w:sz w:val="26"/>
                <w:szCs w:val="26"/>
              </w:rPr>
              <w:t>Đồng tác giả</w:t>
            </w:r>
          </w:p>
        </w:tc>
        <w:tc>
          <w:tcPr>
            <w:tcW w:w="1672" w:type="dxa"/>
          </w:tcPr>
          <w:p w14:paraId="0A25970B" w14:textId="77777777" w:rsidR="006D7F0C" w:rsidRPr="009B3B4B" w:rsidRDefault="006D7F0C" w:rsidP="002D246A">
            <w:pPr>
              <w:spacing w:line="312" w:lineRule="auto"/>
              <w:rPr>
                <w:color w:val="000000"/>
                <w:sz w:val="26"/>
                <w:szCs w:val="26"/>
              </w:rPr>
            </w:pPr>
            <w:r w:rsidRPr="009B3B4B">
              <w:rPr>
                <w:color w:val="000000"/>
                <w:sz w:val="26"/>
                <w:szCs w:val="26"/>
              </w:rPr>
              <w:t>Scopus</w:t>
            </w:r>
          </w:p>
        </w:tc>
      </w:tr>
    </w:tbl>
    <w:p w14:paraId="6F53911A" w14:textId="77777777" w:rsidR="006D7F0C" w:rsidRPr="009B3B4B" w:rsidRDefault="006D7F0C" w:rsidP="006D7F0C">
      <w:pPr>
        <w:spacing w:line="312" w:lineRule="auto"/>
        <w:rPr>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0"/>
      </w:tblGrid>
      <w:tr w:rsidR="006D7F0C" w:rsidRPr="009B3B4B" w14:paraId="2A5C2466" w14:textId="77777777" w:rsidTr="002D246A">
        <w:tc>
          <w:tcPr>
            <w:tcW w:w="3652" w:type="dxa"/>
            <w:tcBorders>
              <w:top w:val="nil"/>
              <w:left w:val="nil"/>
              <w:bottom w:val="nil"/>
              <w:right w:val="nil"/>
            </w:tcBorders>
          </w:tcPr>
          <w:p w14:paraId="73F2986A" w14:textId="77777777" w:rsidR="006D7F0C" w:rsidRPr="009B3B4B" w:rsidRDefault="006D7F0C" w:rsidP="002D246A">
            <w:pPr>
              <w:spacing w:line="312" w:lineRule="auto"/>
              <w:jc w:val="center"/>
              <w:rPr>
                <w:b/>
                <w:bCs/>
                <w:color w:val="000000"/>
                <w:sz w:val="26"/>
                <w:szCs w:val="26"/>
              </w:rPr>
            </w:pPr>
          </w:p>
          <w:p w14:paraId="3CCE1205" w14:textId="77777777" w:rsidR="006D7F0C" w:rsidRPr="009B3B4B" w:rsidRDefault="006D7F0C" w:rsidP="002D246A">
            <w:pPr>
              <w:spacing w:line="312" w:lineRule="auto"/>
              <w:jc w:val="center"/>
              <w:rPr>
                <w:b/>
                <w:bCs/>
                <w:color w:val="000000"/>
                <w:sz w:val="26"/>
                <w:szCs w:val="26"/>
              </w:rPr>
            </w:pPr>
            <w:r w:rsidRPr="009B3B4B">
              <w:rPr>
                <w:b/>
                <w:bCs/>
                <w:color w:val="000000"/>
                <w:sz w:val="26"/>
                <w:szCs w:val="26"/>
              </w:rPr>
              <w:t>Xác nhận của</w:t>
            </w:r>
          </w:p>
          <w:p w14:paraId="489618DE" w14:textId="77777777" w:rsidR="006D7F0C" w:rsidRPr="009B3B4B" w:rsidRDefault="006D7F0C" w:rsidP="002D246A">
            <w:pPr>
              <w:spacing w:line="312" w:lineRule="auto"/>
              <w:jc w:val="center"/>
              <w:rPr>
                <w:b/>
                <w:bCs/>
                <w:color w:val="000000"/>
                <w:sz w:val="26"/>
                <w:szCs w:val="26"/>
              </w:rPr>
            </w:pPr>
            <w:r w:rsidRPr="009B3B4B">
              <w:rPr>
                <w:b/>
                <w:bCs/>
                <w:color w:val="000000"/>
                <w:sz w:val="26"/>
                <w:szCs w:val="26"/>
              </w:rPr>
              <w:t>cơ quan chủ quản</w:t>
            </w:r>
          </w:p>
        </w:tc>
        <w:tc>
          <w:tcPr>
            <w:tcW w:w="5670" w:type="dxa"/>
            <w:tcBorders>
              <w:top w:val="nil"/>
              <w:left w:val="nil"/>
              <w:bottom w:val="nil"/>
              <w:right w:val="nil"/>
            </w:tcBorders>
          </w:tcPr>
          <w:p w14:paraId="4144C854" w14:textId="77777777" w:rsidR="006D7F0C" w:rsidRPr="004D3D30" w:rsidRDefault="006D7F0C" w:rsidP="002D246A">
            <w:pPr>
              <w:spacing w:line="312" w:lineRule="auto"/>
              <w:jc w:val="center"/>
              <w:rPr>
                <w:bCs/>
                <w:i/>
                <w:iCs/>
                <w:color w:val="000000"/>
                <w:sz w:val="26"/>
                <w:szCs w:val="26"/>
              </w:rPr>
            </w:pPr>
            <w:r w:rsidRPr="004D3D30">
              <w:rPr>
                <w:i/>
                <w:iCs/>
                <w:color w:val="000000"/>
                <w:sz w:val="26"/>
                <w:szCs w:val="26"/>
              </w:rPr>
              <w:t>Hà Nội, ngày 26 tháng 12 năm 2022</w:t>
            </w:r>
          </w:p>
          <w:p w14:paraId="06C60387" w14:textId="77777777" w:rsidR="006D7F0C" w:rsidRDefault="006D7F0C" w:rsidP="002D246A">
            <w:pPr>
              <w:spacing w:line="312" w:lineRule="auto"/>
              <w:jc w:val="center"/>
              <w:rPr>
                <w:b/>
                <w:bCs/>
                <w:color w:val="000000"/>
                <w:sz w:val="26"/>
                <w:szCs w:val="26"/>
              </w:rPr>
            </w:pPr>
            <w:r w:rsidRPr="009B3B4B">
              <w:rPr>
                <w:b/>
                <w:bCs/>
                <w:color w:val="000000"/>
                <w:sz w:val="26"/>
                <w:szCs w:val="26"/>
              </w:rPr>
              <w:t>Người khai kí tên</w:t>
            </w:r>
          </w:p>
          <w:p w14:paraId="758210AE" w14:textId="77777777" w:rsidR="006D7F0C" w:rsidRDefault="006D7F0C" w:rsidP="002D246A">
            <w:pPr>
              <w:spacing w:line="312" w:lineRule="auto"/>
              <w:jc w:val="center"/>
              <w:rPr>
                <w:b/>
                <w:bCs/>
                <w:color w:val="000000"/>
                <w:sz w:val="26"/>
                <w:szCs w:val="26"/>
              </w:rPr>
            </w:pPr>
          </w:p>
          <w:p w14:paraId="19C6DDB9" w14:textId="77777777" w:rsidR="006D7F0C" w:rsidRDefault="006D7F0C" w:rsidP="002D246A">
            <w:pPr>
              <w:spacing w:line="312" w:lineRule="auto"/>
              <w:jc w:val="center"/>
              <w:rPr>
                <w:b/>
                <w:bCs/>
                <w:color w:val="000000"/>
                <w:sz w:val="26"/>
                <w:szCs w:val="26"/>
              </w:rPr>
            </w:pPr>
          </w:p>
          <w:p w14:paraId="7D34B514" w14:textId="77777777" w:rsidR="006D7F0C" w:rsidRDefault="006D7F0C" w:rsidP="002D246A">
            <w:pPr>
              <w:spacing w:line="312" w:lineRule="auto"/>
              <w:jc w:val="center"/>
              <w:rPr>
                <w:b/>
                <w:bCs/>
                <w:color w:val="000000"/>
                <w:sz w:val="26"/>
                <w:szCs w:val="26"/>
              </w:rPr>
            </w:pPr>
          </w:p>
          <w:p w14:paraId="6A13CD47" w14:textId="77777777" w:rsidR="006D7F0C" w:rsidRDefault="006D7F0C" w:rsidP="002D246A">
            <w:pPr>
              <w:spacing w:line="312" w:lineRule="auto"/>
              <w:jc w:val="center"/>
              <w:rPr>
                <w:b/>
                <w:bCs/>
                <w:color w:val="000000"/>
                <w:sz w:val="26"/>
                <w:szCs w:val="26"/>
              </w:rPr>
            </w:pPr>
          </w:p>
          <w:p w14:paraId="14B7174E" w14:textId="77777777" w:rsidR="006D7F0C" w:rsidRPr="004D3D30" w:rsidRDefault="006D7F0C" w:rsidP="002D246A">
            <w:pPr>
              <w:spacing w:line="312" w:lineRule="auto"/>
              <w:jc w:val="center"/>
              <w:rPr>
                <w:b/>
                <w:bCs/>
                <w:color w:val="000000"/>
                <w:sz w:val="26"/>
                <w:szCs w:val="26"/>
              </w:rPr>
            </w:pPr>
          </w:p>
          <w:p w14:paraId="4F05BE23" w14:textId="77777777" w:rsidR="006D7F0C" w:rsidRPr="004D3D30" w:rsidRDefault="006D7F0C" w:rsidP="002D246A">
            <w:pPr>
              <w:spacing w:line="312" w:lineRule="auto"/>
              <w:jc w:val="center"/>
              <w:rPr>
                <w:b/>
                <w:bCs/>
                <w:color w:val="000000"/>
                <w:sz w:val="26"/>
                <w:szCs w:val="26"/>
              </w:rPr>
            </w:pPr>
            <w:r w:rsidRPr="004D3D30">
              <w:rPr>
                <w:b/>
                <w:bCs/>
                <w:color w:val="000000"/>
                <w:sz w:val="26"/>
                <w:szCs w:val="26"/>
              </w:rPr>
              <w:t>TS. Đặng Kim Khánh Ly</w:t>
            </w:r>
          </w:p>
        </w:tc>
      </w:tr>
    </w:tbl>
    <w:p w14:paraId="2BED352C" w14:textId="77777777" w:rsidR="006D7F0C" w:rsidRPr="009B3B4B" w:rsidRDefault="006D7F0C" w:rsidP="006D7F0C">
      <w:pPr>
        <w:spacing w:line="312" w:lineRule="auto"/>
        <w:rPr>
          <w:b/>
          <w:bCs/>
          <w:color w:val="000000"/>
          <w:sz w:val="26"/>
          <w:szCs w:val="26"/>
        </w:rPr>
      </w:pPr>
    </w:p>
    <w:p w14:paraId="39A74E5B" w14:textId="77777777" w:rsidR="00583C5D" w:rsidRDefault="00583C5D"/>
    <w:sectPr w:rsidR="00583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Rockwell Extra Bold"/>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4E4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44BA5FE1"/>
    <w:multiLevelType w:val="hybridMultilevel"/>
    <w:tmpl w:val="E2B03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6E08049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7D7B3051"/>
    <w:multiLevelType w:val="hybridMultilevel"/>
    <w:tmpl w:val="9C48ECCC"/>
    <w:lvl w:ilvl="0" w:tplc="7BE6A63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9818001">
    <w:abstractNumId w:val="0"/>
  </w:num>
  <w:num w:numId="2" w16cid:durableId="1101536154">
    <w:abstractNumId w:val="2"/>
  </w:num>
  <w:num w:numId="3" w16cid:durableId="417288414">
    <w:abstractNumId w:val="3"/>
  </w:num>
  <w:num w:numId="4" w16cid:durableId="1611157693">
    <w:abstractNumId w:val="1"/>
  </w:num>
  <w:num w:numId="5" w16cid:durableId="475335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0C"/>
    <w:rsid w:val="00005FB3"/>
    <w:rsid w:val="00051E7F"/>
    <w:rsid w:val="00583C5D"/>
    <w:rsid w:val="006D7F0C"/>
    <w:rsid w:val="00832C6A"/>
    <w:rsid w:val="008F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6914D8"/>
  <w15:chartTrackingRefBased/>
  <w15:docId w15:val="{0BBB6C68-B09E-4965-BE57-2819B2A1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F0C"/>
    <w:pPr>
      <w:spacing w:after="0" w:line="240" w:lineRule="auto"/>
    </w:pPr>
    <w:rPr>
      <w:rFonts w:ascii="Times New Roman" w:eastAsia="MS Mincho" w:hAnsi="Times New Roman" w:cs="Times New Roman"/>
      <w:kern w:val="0"/>
      <w:sz w:val="28"/>
      <w:szCs w:val="28"/>
      <w14:ligatures w14:val="none"/>
    </w:rPr>
  </w:style>
  <w:style w:type="paragraph" w:styleId="Heading1">
    <w:name w:val="heading 1"/>
    <w:basedOn w:val="Normal"/>
    <w:next w:val="Normal"/>
    <w:link w:val="Heading1Char"/>
    <w:qFormat/>
    <w:rsid w:val="006D7F0C"/>
    <w:pPr>
      <w:keepNext/>
      <w:widowControl w:val="0"/>
      <w:tabs>
        <w:tab w:val="left" w:pos="360"/>
        <w:tab w:val="left" w:pos="3312"/>
      </w:tabs>
      <w:outlineLvl w:val="0"/>
    </w:pPr>
    <w:rPr>
      <w:rFonts w:ascii=".VnTime" w:eastAsia="Times New Roman" w:hAnsi=".VnTime"/>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F0C"/>
    <w:rPr>
      <w:rFonts w:ascii=".VnTime" w:eastAsia="Times New Roman" w:hAnsi=".VnTime" w:cs="Times New Roman"/>
      <w:b/>
      <w:kern w:val="0"/>
      <w:sz w:val="24"/>
      <w:szCs w:val="20"/>
      <w:lang w:val="x-none" w:eastAsia="x-none"/>
      <w14:ligatures w14:val="none"/>
    </w:rPr>
  </w:style>
  <w:style w:type="paragraph" w:styleId="BodyText3">
    <w:name w:val="Body Text 3"/>
    <w:basedOn w:val="Normal"/>
    <w:link w:val="BodyText3Char"/>
    <w:rsid w:val="006D7F0C"/>
    <w:pPr>
      <w:spacing w:before="60" w:after="40" w:line="380" w:lineRule="exact"/>
      <w:jc w:val="both"/>
    </w:pPr>
    <w:rPr>
      <w:rFonts w:eastAsia="Times New Roman"/>
      <w:sz w:val="26"/>
      <w:szCs w:val="24"/>
    </w:rPr>
  </w:style>
  <w:style w:type="character" w:customStyle="1" w:styleId="BodyText3Char">
    <w:name w:val="Body Text 3 Char"/>
    <w:basedOn w:val="DefaultParagraphFont"/>
    <w:link w:val="BodyText3"/>
    <w:rsid w:val="006D7F0C"/>
    <w:rPr>
      <w:rFonts w:ascii="Times New Roman" w:eastAsia="Times New Roman" w:hAnsi="Times New Roman" w:cs="Times New Roman"/>
      <w:kern w:val="0"/>
      <w:sz w:val="26"/>
      <w:szCs w:val="24"/>
      <w14:ligatures w14:val="none"/>
    </w:rPr>
  </w:style>
  <w:style w:type="paragraph" w:styleId="ListParagraph">
    <w:name w:val="List Paragraph"/>
    <w:basedOn w:val="Normal"/>
    <w:uiPriority w:val="34"/>
    <w:qFormat/>
    <w:rsid w:val="006D7F0C"/>
    <w:pPr>
      <w:ind w:left="720"/>
      <w:contextualSpacing/>
    </w:pPr>
  </w:style>
  <w:style w:type="character" w:styleId="Hyperlink">
    <w:name w:val="Hyperlink"/>
    <w:rsid w:val="006D7F0C"/>
    <w:rPr>
      <w:color w:val="0000FF"/>
      <w:u w:val="single"/>
    </w:rPr>
  </w:style>
  <w:style w:type="paragraph" w:styleId="Subtitle">
    <w:name w:val="Subtitle"/>
    <w:basedOn w:val="Normal"/>
    <w:link w:val="SubtitleChar"/>
    <w:qFormat/>
    <w:rsid w:val="006D7F0C"/>
    <w:rPr>
      <w:rFonts w:ascii=".VnTimeH" w:hAnsi=".VnTimeH"/>
      <w:b/>
      <w:sz w:val="24"/>
      <w:szCs w:val="20"/>
    </w:rPr>
  </w:style>
  <w:style w:type="character" w:customStyle="1" w:styleId="SubtitleChar">
    <w:name w:val="Subtitle Char"/>
    <w:basedOn w:val="DefaultParagraphFont"/>
    <w:link w:val="Subtitle"/>
    <w:rsid w:val="006D7F0C"/>
    <w:rPr>
      <w:rFonts w:ascii=".VnTimeH" w:eastAsia="MS Mincho" w:hAnsi=".VnTimeH" w:cs="Times New Roman"/>
      <w:b/>
      <w:kern w:val="0"/>
      <w:sz w:val="24"/>
      <w:szCs w:val="20"/>
      <w14:ligatures w14:val="none"/>
    </w:rPr>
  </w:style>
  <w:style w:type="paragraph" w:styleId="NormalWeb">
    <w:name w:val="Normal (Web)"/>
    <w:basedOn w:val="Normal"/>
    <w:uiPriority w:val="99"/>
    <w:unhideWhenUsed/>
    <w:rsid w:val="006D7F0C"/>
    <w:pPr>
      <w:spacing w:before="100" w:beforeAutospacing="1" w:after="100" w:afterAutospacing="1"/>
    </w:pPr>
    <w:rPr>
      <w:rFonts w:eastAsia="Times New Roman"/>
      <w:sz w:val="24"/>
      <w:szCs w:val="24"/>
    </w:rPr>
  </w:style>
  <w:style w:type="character" w:customStyle="1" w:styleId="arttitle">
    <w:name w:val="art_title"/>
    <w:rsid w:val="006D7F0C"/>
  </w:style>
  <w:style w:type="character" w:customStyle="1" w:styleId="pagerange">
    <w:name w:val="page_range"/>
    <w:rsid w:val="006D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kkly79@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2320</Words>
  <Characters>13229</Characters>
  <Application>Microsoft Office Word</Application>
  <DocSecurity>0</DocSecurity>
  <Lines>110</Lines>
  <Paragraphs>31</Paragraphs>
  <ScaleCrop>false</ScaleCrop>
  <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Khánh Linh</dc:creator>
  <cp:keywords/>
  <dc:description/>
  <cp:lastModifiedBy>Bùi Khánh Linh</cp:lastModifiedBy>
  <cp:revision>1</cp:revision>
  <dcterms:created xsi:type="dcterms:W3CDTF">2023-10-28T15:25:00Z</dcterms:created>
  <dcterms:modified xsi:type="dcterms:W3CDTF">2023-10-28T15:25:00Z</dcterms:modified>
</cp:coreProperties>
</file>