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7083"/>
        <w:gridCol w:w="2277"/>
      </w:tblGrid>
      <w:tr w:rsidR="000431B3" w:rsidRPr="008A5D39" w14:paraId="1FF94F5B" w14:textId="77777777" w:rsidTr="002D246A">
        <w:trPr>
          <w:trHeight w:val="2414"/>
        </w:trPr>
        <w:tc>
          <w:tcPr>
            <w:tcW w:w="7338" w:type="dxa"/>
            <w:shd w:val="clear" w:color="auto" w:fill="auto"/>
          </w:tcPr>
          <w:p w14:paraId="3532E042" w14:textId="77777777" w:rsidR="000431B3" w:rsidRPr="008A5D39" w:rsidRDefault="000431B3" w:rsidP="002D246A">
            <w:pPr>
              <w:pStyle w:val="Title"/>
              <w:widowControl/>
              <w:rPr>
                <w:rFonts w:ascii="Times New Roman" w:hAnsi="Times New Roman"/>
                <w:sz w:val="26"/>
                <w:szCs w:val="26"/>
                <w:lang w:val="pt-BR"/>
              </w:rPr>
            </w:pPr>
            <w:r w:rsidRPr="008A5D39">
              <w:rPr>
                <w:rFonts w:ascii="Times New Roman" w:hAnsi="Times New Roman"/>
                <w:sz w:val="26"/>
                <w:szCs w:val="26"/>
                <w:lang w:val="pt-BR"/>
              </w:rPr>
              <w:t>LÝ LỊCH KHOA HỌC</w:t>
            </w:r>
          </w:p>
          <w:p w14:paraId="7BD2144C" w14:textId="77777777" w:rsidR="000431B3" w:rsidRPr="008A5D39" w:rsidRDefault="000431B3" w:rsidP="002D246A">
            <w:pPr>
              <w:pStyle w:val="Title"/>
              <w:widowControl/>
              <w:rPr>
                <w:rFonts w:ascii="Times New Roman" w:hAnsi="Times New Roman"/>
                <w:sz w:val="26"/>
                <w:szCs w:val="26"/>
                <w:lang w:val="pt-BR"/>
              </w:rPr>
            </w:pPr>
          </w:p>
          <w:p w14:paraId="45619D06" w14:textId="77777777" w:rsidR="000431B3" w:rsidRPr="008A5D39" w:rsidRDefault="000431B3" w:rsidP="002D246A">
            <w:pPr>
              <w:jc w:val="center"/>
              <w:rPr>
                <w:i/>
                <w:iCs/>
                <w:sz w:val="26"/>
                <w:szCs w:val="26"/>
                <w:lang w:val="pt-BR"/>
              </w:rPr>
            </w:pPr>
            <w:r w:rsidRPr="008A5D39">
              <w:rPr>
                <w:i/>
                <w:iCs/>
                <w:sz w:val="26"/>
                <w:szCs w:val="26"/>
                <w:lang w:val="pt-BR"/>
              </w:rPr>
              <w:t>(Dành cho các cán bộ đăng ký chủ trì và tham gia thực hiện các đề tài KH&amp;CN của ĐHQGHN)</w:t>
            </w:r>
          </w:p>
          <w:p w14:paraId="4CD1BAEF" w14:textId="77777777" w:rsidR="000431B3" w:rsidRPr="008A5D39" w:rsidRDefault="000431B3" w:rsidP="002D246A">
            <w:pPr>
              <w:jc w:val="center"/>
              <w:rPr>
                <w:i/>
                <w:iCs/>
                <w:sz w:val="26"/>
                <w:szCs w:val="26"/>
                <w:lang w:val="pt-BR"/>
              </w:rPr>
            </w:pPr>
          </w:p>
        </w:tc>
        <w:tc>
          <w:tcPr>
            <w:tcW w:w="2297" w:type="dxa"/>
            <w:shd w:val="clear" w:color="auto" w:fill="auto"/>
          </w:tcPr>
          <w:p w14:paraId="24FD2ECE" w14:textId="268101AF" w:rsidR="000431B3" w:rsidRPr="008A5D39" w:rsidRDefault="000431B3" w:rsidP="002D246A">
            <w:pPr>
              <w:jc w:val="center"/>
              <w:rPr>
                <w:i/>
                <w:iCs/>
                <w:sz w:val="26"/>
                <w:szCs w:val="26"/>
                <w:lang w:val="pt-BR"/>
              </w:rPr>
            </w:pPr>
            <w:r w:rsidRPr="008A5D39">
              <w:rPr>
                <w:noProof/>
                <w:sz w:val="26"/>
                <w:szCs w:val="26"/>
              </w:rPr>
              <w:drawing>
                <wp:inline distT="0" distB="0" distL="0" distR="0" wp14:anchorId="594B3A40" wp14:editId="262C7B45">
                  <wp:extent cx="1033780" cy="1280160"/>
                  <wp:effectExtent l="0" t="0" r="0" b="0"/>
                  <wp:docPr id="1867435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3780" cy="1280160"/>
                          </a:xfrm>
                          <a:prstGeom prst="rect">
                            <a:avLst/>
                          </a:prstGeom>
                          <a:noFill/>
                          <a:ln>
                            <a:noFill/>
                          </a:ln>
                        </pic:spPr>
                      </pic:pic>
                    </a:graphicData>
                  </a:graphic>
                </wp:inline>
              </w:drawing>
            </w:r>
          </w:p>
        </w:tc>
      </w:tr>
    </w:tbl>
    <w:p w14:paraId="3A662A94" w14:textId="77777777" w:rsidR="000431B3" w:rsidRPr="008A5D39" w:rsidRDefault="000431B3" w:rsidP="000431B3">
      <w:pPr>
        <w:rPr>
          <w:vanish/>
          <w:sz w:val="26"/>
          <w:szCs w:val="26"/>
        </w:rPr>
      </w:pPr>
    </w:p>
    <w:tbl>
      <w:tblPr>
        <w:tblW w:w="490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28"/>
        <w:gridCol w:w="2575"/>
        <w:gridCol w:w="600"/>
        <w:gridCol w:w="2494"/>
        <w:gridCol w:w="1673"/>
      </w:tblGrid>
      <w:tr w:rsidR="000431B3" w:rsidRPr="008A5D39" w14:paraId="467F9839" w14:textId="77777777" w:rsidTr="002D246A">
        <w:trPr>
          <w:trHeight w:val="539"/>
        </w:trPr>
        <w:tc>
          <w:tcPr>
            <w:tcW w:w="5000" w:type="pct"/>
            <w:gridSpan w:val="5"/>
            <w:tcBorders>
              <w:top w:val="single" w:sz="4" w:space="0" w:color="auto"/>
              <w:bottom w:val="single" w:sz="4" w:space="0" w:color="auto"/>
            </w:tcBorders>
            <w:vAlign w:val="center"/>
          </w:tcPr>
          <w:p w14:paraId="7C7C4568" w14:textId="77777777" w:rsidR="000431B3" w:rsidRPr="008A5D39" w:rsidRDefault="000431B3" w:rsidP="002D246A">
            <w:pPr>
              <w:widowControl w:val="0"/>
              <w:tabs>
                <w:tab w:val="left" w:pos="360"/>
                <w:tab w:val="left" w:pos="3312"/>
              </w:tabs>
              <w:spacing w:before="60" w:after="60"/>
              <w:ind w:right="3125"/>
              <w:rPr>
                <w:b/>
                <w:bCs/>
                <w:sz w:val="26"/>
                <w:szCs w:val="26"/>
                <w:lang w:val="fr-FR"/>
              </w:rPr>
            </w:pPr>
            <w:r w:rsidRPr="008A5D39">
              <w:rPr>
                <w:b/>
                <w:bCs/>
                <w:sz w:val="26"/>
                <w:szCs w:val="26"/>
                <w:lang w:val="fr-FR"/>
              </w:rPr>
              <w:t>1. Họ và tên</w:t>
            </w:r>
            <w:r w:rsidRPr="008A5D39">
              <w:rPr>
                <w:sz w:val="26"/>
                <w:szCs w:val="26"/>
                <w:lang w:val="fr-FR"/>
              </w:rPr>
              <w:t xml:space="preserve">:  </w:t>
            </w:r>
            <w:r w:rsidRPr="008A5D39">
              <w:rPr>
                <w:sz w:val="26"/>
                <w:szCs w:val="26"/>
              </w:rPr>
              <w:t>NGUYỄN THỊ THÁI LAN</w:t>
            </w:r>
            <w:r w:rsidRPr="008A5D39">
              <w:rPr>
                <w:sz w:val="26"/>
                <w:szCs w:val="26"/>
                <w:lang w:val="fr-FR"/>
              </w:rPr>
              <w:t xml:space="preserve">                                        </w:t>
            </w:r>
          </w:p>
        </w:tc>
      </w:tr>
      <w:tr w:rsidR="000431B3" w:rsidRPr="008A5D39" w14:paraId="1430F804" w14:textId="77777777" w:rsidTr="002D246A">
        <w:trPr>
          <w:trHeight w:val="535"/>
        </w:trPr>
        <w:tc>
          <w:tcPr>
            <w:tcW w:w="5000" w:type="pct"/>
            <w:gridSpan w:val="5"/>
            <w:tcBorders>
              <w:top w:val="single" w:sz="4" w:space="0" w:color="auto"/>
              <w:bottom w:val="single" w:sz="4" w:space="0" w:color="auto"/>
            </w:tcBorders>
            <w:vAlign w:val="center"/>
          </w:tcPr>
          <w:p w14:paraId="27FF9CD9" w14:textId="77777777" w:rsidR="000431B3" w:rsidRPr="008A5D39" w:rsidRDefault="000431B3" w:rsidP="002D246A">
            <w:pPr>
              <w:pStyle w:val="BodyText3"/>
              <w:tabs>
                <w:tab w:val="left" w:pos="360"/>
                <w:tab w:val="left" w:pos="3312"/>
              </w:tabs>
              <w:spacing w:after="60" w:line="240" w:lineRule="auto"/>
              <w:rPr>
                <w:b/>
                <w:bCs/>
                <w:szCs w:val="26"/>
                <w:lang w:val="pt-BR"/>
              </w:rPr>
            </w:pPr>
            <w:r w:rsidRPr="008A5D39">
              <w:rPr>
                <w:b/>
                <w:bCs/>
                <w:szCs w:val="26"/>
                <w:lang w:val="pt-BR"/>
              </w:rPr>
              <w:t>2. Năm sinh</w:t>
            </w:r>
            <w:r w:rsidRPr="008A5D39">
              <w:rPr>
                <w:szCs w:val="26"/>
                <w:lang w:val="pt-BR"/>
              </w:rPr>
              <w:t xml:space="preserve">: 1974                       </w:t>
            </w:r>
            <w:r w:rsidRPr="008A5D39">
              <w:rPr>
                <w:b/>
                <w:bCs/>
                <w:szCs w:val="26"/>
                <w:lang w:val="pt-BR"/>
              </w:rPr>
              <w:t xml:space="preserve">                     3. Giới tính</w:t>
            </w:r>
            <w:r w:rsidRPr="008A5D39">
              <w:rPr>
                <w:szCs w:val="26"/>
                <w:lang w:val="pt-BR"/>
              </w:rPr>
              <w:t>:   Nữ</w:t>
            </w:r>
          </w:p>
        </w:tc>
      </w:tr>
      <w:tr w:rsidR="000431B3" w:rsidRPr="008A5D39" w14:paraId="3202CE79" w14:textId="77777777" w:rsidTr="002D246A">
        <w:trPr>
          <w:trHeight w:val="454"/>
        </w:trPr>
        <w:tc>
          <w:tcPr>
            <w:tcW w:w="5000" w:type="pct"/>
            <w:gridSpan w:val="5"/>
            <w:tcBorders>
              <w:top w:val="single" w:sz="4" w:space="0" w:color="auto"/>
              <w:bottom w:val="single" w:sz="4" w:space="0" w:color="auto"/>
            </w:tcBorders>
            <w:vAlign w:val="center"/>
          </w:tcPr>
          <w:p w14:paraId="35A77A5C" w14:textId="77777777" w:rsidR="000431B3" w:rsidRPr="008A5D39" w:rsidRDefault="000431B3" w:rsidP="002D246A">
            <w:pPr>
              <w:pStyle w:val="BodyText3"/>
              <w:tabs>
                <w:tab w:val="left" w:pos="360"/>
                <w:tab w:val="left" w:pos="3312"/>
              </w:tabs>
              <w:spacing w:after="60" w:line="240" w:lineRule="auto"/>
              <w:rPr>
                <w:szCs w:val="26"/>
                <w:lang w:val="pt-BR"/>
              </w:rPr>
            </w:pPr>
            <w:r w:rsidRPr="008A5D39">
              <w:rPr>
                <w:b/>
                <w:bCs/>
                <w:szCs w:val="26"/>
                <w:lang w:val="pt-BR"/>
              </w:rPr>
              <w:t>4</w:t>
            </w:r>
            <w:r w:rsidRPr="008A5D39">
              <w:rPr>
                <w:szCs w:val="26"/>
                <w:lang w:val="pt-BR"/>
              </w:rPr>
              <w:t xml:space="preserve">. </w:t>
            </w:r>
            <w:r w:rsidRPr="008A5D39">
              <w:rPr>
                <w:b/>
                <w:bCs/>
                <w:szCs w:val="26"/>
                <w:lang w:val="pt-BR"/>
              </w:rPr>
              <w:t>Nơi sinh</w:t>
            </w:r>
            <w:r w:rsidRPr="008A5D39">
              <w:rPr>
                <w:szCs w:val="26"/>
                <w:lang w:val="pt-BR"/>
              </w:rPr>
              <w:t xml:space="preserve">:   Thành phố Thái Nguyên, tỉnh Thái Nguyên                                          </w:t>
            </w:r>
          </w:p>
          <w:p w14:paraId="750DEB25" w14:textId="77777777" w:rsidR="000431B3" w:rsidRPr="008A5D39" w:rsidRDefault="000431B3" w:rsidP="002D246A">
            <w:pPr>
              <w:pStyle w:val="BodyText3"/>
              <w:tabs>
                <w:tab w:val="left" w:pos="360"/>
                <w:tab w:val="left" w:pos="3312"/>
              </w:tabs>
              <w:spacing w:after="60" w:line="240" w:lineRule="auto"/>
              <w:rPr>
                <w:szCs w:val="26"/>
                <w:lang w:val="pt-BR"/>
              </w:rPr>
            </w:pPr>
            <w:r w:rsidRPr="008A5D39">
              <w:rPr>
                <w:b/>
                <w:bCs/>
                <w:szCs w:val="26"/>
                <w:lang w:val="pt-BR"/>
              </w:rPr>
              <w:t>5</w:t>
            </w:r>
            <w:r w:rsidRPr="008A5D39">
              <w:rPr>
                <w:szCs w:val="26"/>
                <w:lang w:val="pt-BR"/>
              </w:rPr>
              <w:t xml:space="preserve">. </w:t>
            </w:r>
            <w:r w:rsidRPr="008A5D39">
              <w:rPr>
                <w:b/>
                <w:bCs/>
                <w:szCs w:val="26"/>
                <w:lang w:val="pt-BR"/>
              </w:rPr>
              <w:t>Nguyên Quán</w:t>
            </w:r>
            <w:r w:rsidRPr="008A5D39">
              <w:rPr>
                <w:szCs w:val="26"/>
                <w:lang w:val="pt-BR"/>
              </w:rPr>
              <w:t>: Ý Yên, Nam Định</w:t>
            </w:r>
          </w:p>
        </w:tc>
      </w:tr>
      <w:tr w:rsidR="000431B3" w:rsidRPr="008A5D39" w14:paraId="5FF4EE4E" w14:textId="77777777" w:rsidTr="002D246A">
        <w:trPr>
          <w:trHeight w:val="1574"/>
        </w:trPr>
        <w:tc>
          <w:tcPr>
            <w:tcW w:w="5000" w:type="pct"/>
            <w:gridSpan w:val="5"/>
            <w:tcBorders>
              <w:top w:val="single" w:sz="4" w:space="0" w:color="auto"/>
              <w:bottom w:val="single" w:sz="4" w:space="0" w:color="auto"/>
            </w:tcBorders>
            <w:vAlign w:val="center"/>
          </w:tcPr>
          <w:p w14:paraId="30B7BE51" w14:textId="77777777" w:rsidR="000431B3" w:rsidRPr="008A5D39" w:rsidRDefault="000431B3" w:rsidP="002D246A">
            <w:pPr>
              <w:pStyle w:val="BodyText3"/>
              <w:tabs>
                <w:tab w:val="left" w:pos="360"/>
                <w:tab w:val="left" w:pos="3312"/>
              </w:tabs>
              <w:spacing w:after="60" w:line="240" w:lineRule="auto"/>
              <w:rPr>
                <w:szCs w:val="26"/>
              </w:rPr>
            </w:pPr>
            <w:r w:rsidRPr="008A5D39">
              <w:rPr>
                <w:b/>
                <w:bCs/>
                <w:szCs w:val="26"/>
              </w:rPr>
              <w:t xml:space="preserve">6. Địa chỉ liên hệ: </w:t>
            </w:r>
          </w:p>
          <w:p w14:paraId="140CF269" w14:textId="77777777" w:rsidR="000431B3" w:rsidRPr="008A5D39" w:rsidRDefault="000431B3" w:rsidP="002D246A">
            <w:pPr>
              <w:pStyle w:val="BodyText3"/>
              <w:tabs>
                <w:tab w:val="left" w:pos="360"/>
                <w:tab w:val="left" w:pos="3312"/>
              </w:tabs>
              <w:spacing w:after="60" w:line="240" w:lineRule="auto"/>
              <w:rPr>
                <w:szCs w:val="26"/>
              </w:rPr>
            </w:pPr>
          </w:p>
          <w:p w14:paraId="4FBC5679" w14:textId="77777777" w:rsidR="000431B3" w:rsidRPr="008A5D39" w:rsidRDefault="000431B3" w:rsidP="002D246A">
            <w:pPr>
              <w:pStyle w:val="BodyText3"/>
              <w:tabs>
                <w:tab w:val="left" w:pos="360"/>
                <w:tab w:val="left" w:pos="3312"/>
              </w:tabs>
              <w:spacing w:after="60" w:line="240" w:lineRule="auto"/>
              <w:rPr>
                <w:szCs w:val="26"/>
              </w:rPr>
            </w:pPr>
            <w:r w:rsidRPr="008A5D39">
              <w:rPr>
                <w:szCs w:val="26"/>
              </w:rPr>
              <w:t xml:space="preserve">Điện thoại: NR...........................Mobile: </w:t>
            </w:r>
            <w:r w:rsidRPr="008A5D39">
              <w:rPr>
                <w:szCs w:val="26"/>
                <w:lang w:val="fr-FR"/>
              </w:rPr>
              <w:t xml:space="preserve">0902277361 </w:t>
            </w:r>
            <w:r w:rsidRPr="008A5D39">
              <w:rPr>
                <w:szCs w:val="26"/>
              </w:rPr>
              <w:t>Fax:................................................</w:t>
            </w:r>
          </w:p>
          <w:p w14:paraId="074E3FDE" w14:textId="77777777" w:rsidR="000431B3" w:rsidRPr="00F06DC9" w:rsidRDefault="000431B3" w:rsidP="002D246A">
            <w:pPr>
              <w:pStyle w:val="BodyText3"/>
              <w:tabs>
                <w:tab w:val="left" w:pos="360"/>
                <w:tab w:val="left" w:pos="3312"/>
              </w:tabs>
              <w:spacing w:after="60" w:line="240" w:lineRule="auto"/>
              <w:rPr>
                <w:szCs w:val="26"/>
                <w:lang w:val="vi-VN"/>
              </w:rPr>
            </w:pPr>
            <w:r w:rsidRPr="008A5D39">
              <w:rPr>
                <w:szCs w:val="26"/>
                <w:lang w:val="pt-BR"/>
              </w:rPr>
              <w:t>Email:</w:t>
            </w:r>
            <w:r w:rsidRPr="008A5D39">
              <w:rPr>
                <w:szCs w:val="26"/>
                <w:lang w:val="fr-FR"/>
              </w:rPr>
              <w:t xml:space="preserve"> </w:t>
            </w:r>
            <w:r>
              <w:rPr>
                <w:szCs w:val="26"/>
                <w:lang w:val="fr-FR"/>
              </w:rPr>
              <w:t>lanctxh</w:t>
            </w:r>
            <w:r>
              <w:rPr>
                <w:szCs w:val="26"/>
                <w:lang w:val="vi-VN"/>
              </w:rPr>
              <w:t>@ussh.edu.vn/thailan@vnu.edu.vn</w:t>
            </w:r>
          </w:p>
        </w:tc>
      </w:tr>
      <w:tr w:rsidR="000431B3" w:rsidRPr="008A5D39" w14:paraId="68D6B722" w14:textId="77777777" w:rsidTr="002D246A">
        <w:trPr>
          <w:trHeight w:val="709"/>
        </w:trPr>
        <w:tc>
          <w:tcPr>
            <w:tcW w:w="5000" w:type="pct"/>
            <w:gridSpan w:val="5"/>
            <w:tcBorders>
              <w:top w:val="single" w:sz="4" w:space="0" w:color="auto"/>
              <w:bottom w:val="single" w:sz="4" w:space="0" w:color="auto"/>
            </w:tcBorders>
            <w:vAlign w:val="center"/>
          </w:tcPr>
          <w:p w14:paraId="52670B30" w14:textId="77777777" w:rsidR="000431B3" w:rsidRPr="008A5D39" w:rsidRDefault="000431B3" w:rsidP="002D246A">
            <w:pPr>
              <w:pStyle w:val="BodyText3"/>
              <w:tabs>
                <w:tab w:val="left" w:pos="360"/>
                <w:tab w:val="left" w:pos="3312"/>
              </w:tabs>
              <w:spacing w:after="60" w:line="240" w:lineRule="auto"/>
              <w:rPr>
                <w:bCs/>
                <w:szCs w:val="26"/>
              </w:rPr>
            </w:pPr>
            <w:r w:rsidRPr="008A5D39">
              <w:rPr>
                <w:b/>
                <w:bCs/>
                <w:szCs w:val="26"/>
              </w:rPr>
              <w:t>7</w:t>
            </w:r>
            <w:r w:rsidRPr="008A5D39">
              <w:rPr>
                <w:szCs w:val="26"/>
              </w:rPr>
              <w:t xml:space="preserve">. </w:t>
            </w:r>
            <w:r w:rsidRPr="008A5D39">
              <w:rPr>
                <w:b/>
                <w:bCs/>
                <w:szCs w:val="26"/>
              </w:rPr>
              <w:t xml:space="preserve">Học hàm, học vị: </w:t>
            </w:r>
          </w:p>
          <w:p w14:paraId="56251D02" w14:textId="77777777" w:rsidR="000431B3" w:rsidRPr="008A5D39" w:rsidRDefault="000431B3" w:rsidP="002D246A">
            <w:pPr>
              <w:pStyle w:val="BodyText3"/>
              <w:tabs>
                <w:tab w:val="left" w:pos="360"/>
                <w:tab w:val="left" w:pos="3312"/>
              </w:tabs>
              <w:spacing w:after="60" w:line="240" w:lineRule="auto"/>
              <w:rPr>
                <w:bCs/>
                <w:szCs w:val="26"/>
              </w:rPr>
            </w:pPr>
            <w:r w:rsidRPr="008A5D39">
              <w:rPr>
                <w:bCs/>
                <w:szCs w:val="26"/>
              </w:rPr>
              <w:t>Năm được phong GS/PGS:</w:t>
            </w:r>
            <w:r>
              <w:rPr>
                <w:bCs/>
                <w:szCs w:val="26"/>
              </w:rPr>
              <w:t xml:space="preserve"> 2019</w:t>
            </w:r>
            <w:r w:rsidRPr="008A5D39">
              <w:rPr>
                <w:bCs/>
                <w:szCs w:val="26"/>
              </w:rPr>
              <w:t xml:space="preserve"> PGS Nơi phong: Trường Đại học Khoa học Xã hội</w:t>
            </w:r>
            <w:r>
              <w:rPr>
                <w:bCs/>
                <w:szCs w:val="26"/>
              </w:rPr>
              <w:t xml:space="preserve"> và Nhân văn, Đại học Quốc gia H</w:t>
            </w:r>
            <w:r w:rsidRPr="008A5D39">
              <w:rPr>
                <w:bCs/>
                <w:szCs w:val="26"/>
              </w:rPr>
              <w:t>à Nội</w:t>
            </w:r>
          </w:p>
        </w:tc>
      </w:tr>
      <w:tr w:rsidR="000431B3" w:rsidRPr="008A5D39" w14:paraId="55B5DCBC" w14:textId="77777777" w:rsidTr="002D246A">
        <w:tc>
          <w:tcPr>
            <w:tcW w:w="5000" w:type="pct"/>
            <w:gridSpan w:val="5"/>
            <w:tcBorders>
              <w:top w:val="single" w:sz="4" w:space="0" w:color="auto"/>
              <w:bottom w:val="single" w:sz="4" w:space="0" w:color="auto"/>
            </w:tcBorders>
            <w:vAlign w:val="center"/>
          </w:tcPr>
          <w:p w14:paraId="103C724A" w14:textId="77777777" w:rsidR="000431B3" w:rsidRPr="008A5D39" w:rsidRDefault="000431B3" w:rsidP="002D246A">
            <w:pPr>
              <w:tabs>
                <w:tab w:val="left" w:pos="360"/>
                <w:tab w:val="left" w:pos="3312"/>
              </w:tabs>
              <w:spacing w:before="60" w:after="60"/>
              <w:rPr>
                <w:sz w:val="26"/>
                <w:szCs w:val="26"/>
              </w:rPr>
            </w:pPr>
            <w:r w:rsidRPr="008A5D39">
              <w:rPr>
                <w:b/>
                <w:bCs/>
                <w:sz w:val="26"/>
                <w:szCs w:val="26"/>
              </w:rPr>
              <w:t>8. Cơ quan công tác</w:t>
            </w:r>
            <w:r w:rsidRPr="008A5D39">
              <w:rPr>
                <w:sz w:val="26"/>
                <w:szCs w:val="26"/>
              </w:rPr>
              <w:t xml:space="preserve">: </w:t>
            </w:r>
          </w:p>
          <w:p w14:paraId="79F939AD" w14:textId="77777777" w:rsidR="000431B3" w:rsidRPr="008A5D39" w:rsidRDefault="000431B3" w:rsidP="002D246A">
            <w:pPr>
              <w:tabs>
                <w:tab w:val="left" w:pos="360"/>
                <w:tab w:val="left" w:pos="3312"/>
              </w:tabs>
              <w:spacing w:before="60" w:after="60"/>
              <w:rPr>
                <w:sz w:val="26"/>
                <w:szCs w:val="26"/>
              </w:rPr>
            </w:pPr>
            <w:r w:rsidRPr="008A5D39">
              <w:rPr>
                <w:sz w:val="26"/>
                <w:szCs w:val="26"/>
              </w:rPr>
              <w:t>Tên cơ quan: Trường Đại học Khoa học Xã hội và Nhân văn, Đại học Quốc gia Hà Nội</w:t>
            </w:r>
          </w:p>
          <w:p w14:paraId="692695E9" w14:textId="77777777" w:rsidR="000431B3" w:rsidRPr="008A5D39" w:rsidRDefault="000431B3" w:rsidP="002D246A">
            <w:pPr>
              <w:tabs>
                <w:tab w:val="left" w:pos="360"/>
                <w:tab w:val="left" w:pos="3312"/>
              </w:tabs>
              <w:spacing w:before="60" w:after="60"/>
              <w:rPr>
                <w:sz w:val="26"/>
                <w:szCs w:val="26"/>
              </w:rPr>
            </w:pPr>
            <w:r w:rsidRPr="008A5D39">
              <w:rPr>
                <w:sz w:val="26"/>
                <w:szCs w:val="26"/>
              </w:rPr>
              <w:t>Phòng TN, Bộ môn, Trung tâm, Khoa, Viện: Bộ môn Công tác xã hội</w:t>
            </w:r>
          </w:p>
          <w:p w14:paraId="0851F36D" w14:textId="77777777" w:rsidR="000431B3" w:rsidRPr="008A5D39" w:rsidRDefault="000431B3" w:rsidP="002D246A">
            <w:pPr>
              <w:pStyle w:val="BodyText3"/>
              <w:tabs>
                <w:tab w:val="left" w:pos="360"/>
                <w:tab w:val="left" w:pos="3312"/>
              </w:tabs>
              <w:spacing w:after="60" w:line="240" w:lineRule="auto"/>
              <w:rPr>
                <w:szCs w:val="26"/>
              </w:rPr>
            </w:pPr>
            <w:r w:rsidRPr="008A5D39">
              <w:rPr>
                <w:szCs w:val="26"/>
              </w:rPr>
              <w:t xml:space="preserve">Địa chỉ Cơ quan: </w:t>
            </w:r>
            <w:r w:rsidRPr="008A5D39">
              <w:rPr>
                <w:szCs w:val="26"/>
                <w:lang w:val="pt-BR"/>
              </w:rPr>
              <w:t>336 – Nguyễn Trãi, Thanh Xuân, Hà Nội</w:t>
            </w:r>
          </w:p>
          <w:p w14:paraId="4AF43FAA" w14:textId="77777777" w:rsidR="000431B3" w:rsidRPr="008A5D39" w:rsidRDefault="000431B3" w:rsidP="002D246A">
            <w:pPr>
              <w:rPr>
                <w:sz w:val="26"/>
                <w:szCs w:val="26"/>
              </w:rPr>
            </w:pPr>
            <w:r w:rsidRPr="008A5D39">
              <w:rPr>
                <w:sz w:val="26"/>
                <w:szCs w:val="26"/>
              </w:rPr>
              <w:t xml:space="preserve">Điện thoại: </w:t>
            </w:r>
            <w:r w:rsidRPr="008A5D39">
              <w:rPr>
                <w:color w:val="333333"/>
                <w:sz w:val="26"/>
                <w:szCs w:val="26"/>
                <w:shd w:val="clear" w:color="auto" w:fill="FFFFFF"/>
              </w:rPr>
              <w:t xml:space="preserve">(024) 3858.2540   </w:t>
            </w:r>
          </w:p>
          <w:p w14:paraId="173B36E6" w14:textId="77777777" w:rsidR="000431B3" w:rsidRPr="008A5D39" w:rsidRDefault="000431B3" w:rsidP="002D246A">
            <w:pPr>
              <w:rPr>
                <w:sz w:val="26"/>
                <w:szCs w:val="26"/>
              </w:rPr>
            </w:pPr>
            <w:r w:rsidRPr="008A5D39">
              <w:rPr>
                <w:sz w:val="26"/>
                <w:szCs w:val="26"/>
              </w:rPr>
              <w:t xml:space="preserve">Email: </w:t>
            </w:r>
            <w:hyperlink r:id="rId6" w:history="1">
              <w:r w:rsidRPr="008A5D39">
                <w:rPr>
                  <w:color w:val="A10F2B"/>
                  <w:sz w:val="26"/>
                  <w:szCs w:val="26"/>
                  <w:shd w:val="clear" w:color="auto" w:fill="FFFFFF"/>
                </w:rPr>
                <w:t>sociology.ussh.hn@gmail.com</w:t>
              </w:r>
            </w:hyperlink>
          </w:p>
        </w:tc>
      </w:tr>
      <w:tr w:rsidR="000431B3" w:rsidRPr="008A5D39" w14:paraId="46491566" w14:textId="77777777" w:rsidTr="002D246A">
        <w:tc>
          <w:tcPr>
            <w:tcW w:w="5000" w:type="pct"/>
            <w:gridSpan w:val="5"/>
            <w:tcBorders>
              <w:top w:val="single" w:sz="4" w:space="0" w:color="auto"/>
              <w:bottom w:val="single" w:sz="4" w:space="0" w:color="auto"/>
            </w:tcBorders>
            <w:vAlign w:val="center"/>
          </w:tcPr>
          <w:p w14:paraId="3CE20791" w14:textId="77777777" w:rsidR="000431B3" w:rsidRPr="008A5D39" w:rsidRDefault="000431B3" w:rsidP="002D246A">
            <w:pPr>
              <w:pStyle w:val="Heading1"/>
              <w:tabs>
                <w:tab w:val="left" w:pos="720"/>
              </w:tabs>
              <w:spacing w:after="60"/>
              <w:rPr>
                <w:i/>
                <w:szCs w:val="26"/>
                <w:lang w:val="pt-BR"/>
              </w:rPr>
            </w:pPr>
            <w:r w:rsidRPr="008A5D39">
              <w:rPr>
                <w:i/>
                <w:szCs w:val="26"/>
                <w:lang w:val="pt-BR"/>
              </w:rPr>
              <w:t>9. Quá trình đào tạo</w:t>
            </w:r>
          </w:p>
        </w:tc>
      </w:tr>
      <w:tr w:rsidR="000431B3" w:rsidRPr="008A5D39" w14:paraId="408D7D7E" w14:textId="77777777" w:rsidTr="002D246A">
        <w:tc>
          <w:tcPr>
            <w:tcW w:w="997" w:type="pct"/>
            <w:tcBorders>
              <w:top w:val="single" w:sz="4" w:space="0" w:color="auto"/>
              <w:left w:val="single" w:sz="4" w:space="0" w:color="auto"/>
              <w:bottom w:val="single" w:sz="4" w:space="0" w:color="auto"/>
              <w:right w:val="single" w:sz="4" w:space="0" w:color="auto"/>
            </w:tcBorders>
            <w:vAlign w:val="center"/>
          </w:tcPr>
          <w:p w14:paraId="7CC6CE15" w14:textId="77777777" w:rsidR="000431B3" w:rsidRPr="0057641C" w:rsidRDefault="000431B3" w:rsidP="002D246A">
            <w:pPr>
              <w:pStyle w:val="Heading4"/>
              <w:spacing w:before="60"/>
              <w:rPr>
                <w:b w:val="0"/>
                <w:sz w:val="26"/>
                <w:szCs w:val="26"/>
              </w:rPr>
            </w:pPr>
            <w:r w:rsidRPr="0057641C">
              <w:rPr>
                <w:b w:val="0"/>
                <w:sz w:val="26"/>
                <w:szCs w:val="26"/>
              </w:rPr>
              <w:t>Bậc đào tạo</w:t>
            </w:r>
          </w:p>
        </w:tc>
        <w:tc>
          <w:tcPr>
            <w:tcW w:w="1731" w:type="pct"/>
            <w:gridSpan w:val="2"/>
            <w:tcBorders>
              <w:top w:val="single" w:sz="4" w:space="0" w:color="auto"/>
              <w:left w:val="single" w:sz="4" w:space="0" w:color="auto"/>
              <w:bottom w:val="single" w:sz="4" w:space="0" w:color="auto"/>
              <w:right w:val="single" w:sz="4" w:space="0" w:color="auto"/>
            </w:tcBorders>
            <w:vAlign w:val="center"/>
          </w:tcPr>
          <w:p w14:paraId="71DCE846" w14:textId="77777777" w:rsidR="000431B3" w:rsidRPr="0057641C" w:rsidRDefault="000431B3" w:rsidP="002D246A">
            <w:pPr>
              <w:pStyle w:val="Heading4"/>
              <w:spacing w:before="60"/>
              <w:rPr>
                <w:b w:val="0"/>
                <w:sz w:val="26"/>
                <w:szCs w:val="26"/>
              </w:rPr>
            </w:pPr>
            <w:r w:rsidRPr="0057641C">
              <w:rPr>
                <w:b w:val="0"/>
                <w:sz w:val="26"/>
                <w:szCs w:val="26"/>
              </w:rPr>
              <w:t>Nơi đào tạo</w:t>
            </w:r>
          </w:p>
        </w:tc>
        <w:tc>
          <w:tcPr>
            <w:tcW w:w="1360" w:type="pct"/>
            <w:tcBorders>
              <w:top w:val="single" w:sz="4" w:space="0" w:color="auto"/>
              <w:left w:val="single" w:sz="4" w:space="0" w:color="auto"/>
              <w:bottom w:val="single" w:sz="4" w:space="0" w:color="auto"/>
              <w:right w:val="single" w:sz="4" w:space="0" w:color="auto"/>
            </w:tcBorders>
            <w:vAlign w:val="center"/>
          </w:tcPr>
          <w:p w14:paraId="42C7ADF4" w14:textId="77777777" w:rsidR="000431B3" w:rsidRPr="008A5D39" w:rsidRDefault="000431B3" w:rsidP="002D246A">
            <w:pPr>
              <w:widowControl w:val="0"/>
              <w:spacing w:before="60" w:after="60"/>
              <w:jc w:val="center"/>
              <w:rPr>
                <w:b/>
                <w:sz w:val="26"/>
                <w:szCs w:val="26"/>
              </w:rPr>
            </w:pPr>
            <w:r w:rsidRPr="008A5D39">
              <w:rPr>
                <w:b/>
                <w:sz w:val="26"/>
                <w:szCs w:val="26"/>
              </w:rPr>
              <w:t>Chuyên môn</w:t>
            </w:r>
          </w:p>
        </w:tc>
        <w:tc>
          <w:tcPr>
            <w:tcW w:w="912" w:type="pct"/>
            <w:tcBorders>
              <w:top w:val="single" w:sz="4" w:space="0" w:color="auto"/>
              <w:left w:val="single" w:sz="4" w:space="0" w:color="auto"/>
              <w:bottom w:val="single" w:sz="4" w:space="0" w:color="auto"/>
              <w:right w:val="single" w:sz="4" w:space="0" w:color="auto"/>
            </w:tcBorders>
            <w:vAlign w:val="center"/>
          </w:tcPr>
          <w:p w14:paraId="01695278" w14:textId="77777777" w:rsidR="000431B3" w:rsidRPr="008A5D39" w:rsidRDefault="000431B3" w:rsidP="002D246A">
            <w:pPr>
              <w:widowControl w:val="0"/>
              <w:spacing w:before="60" w:after="60"/>
              <w:jc w:val="center"/>
              <w:rPr>
                <w:b/>
                <w:sz w:val="26"/>
                <w:szCs w:val="26"/>
              </w:rPr>
            </w:pPr>
            <w:r w:rsidRPr="008A5D39">
              <w:rPr>
                <w:b/>
                <w:sz w:val="26"/>
                <w:szCs w:val="26"/>
              </w:rPr>
              <w:t>Năm tốt nghiệp</w:t>
            </w:r>
          </w:p>
        </w:tc>
      </w:tr>
      <w:tr w:rsidR="000431B3" w:rsidRPr="008A5D39" w14:paraId="09A79D2D" w14:textId="77777777" w:rsidTr="002D246A">
        <w:tc>
          <w:tcPr>
            <w:tcW w:w="997" w:type="pct"/>
            <w:tcBorders>
              <w:top w:val="single" w:sz="4" w:space="0" w:color="auto"/>
              <w:left w:val="single" w:sz="4" w:space="0" w:color="auto"/>
              <w:bottom w:val="single" w:sz="4" w:space="0" w:color="auto"/>
              <w:right w:val="single" w:sz="4" w:space="0" w:color="auto"/>
            </w:tcBorders>
            <w:vAlign w:val="center"/>
          </w:tcPr>
          <w:p w14:paraId="0F141196" w14:textId="77777777" w:rsidR="000431B3" w:rsidRPr="008A5D39" w:rsidRDefault="000431B3" w:rsidP="002D246A">
            <w:pPr>
              <w:widowControl w:val="0"/>
              <w:spacing w:before="60" w:after="60"/>
              <w:jc w:val="center"/>
              <w:rPr>
                <w:sz w:val="26"/>
                <w:szCs w:val="26"/>
              </w:rPr>
            </w:pPr>
            <w:r w:rsidRPr="008A5D39">
              <w:rPr>
                <w:sz w:val="26"/>
                <w:szCs w:val="26"/>
              </w:rPr>
              <w:t>Đại học</w:t>
            </w:r>
          </w:p>
        </w:tc>
        <w:tc>
          <w:tcPr>
            <w:tcW w:w="1731" w:type="pct"/>
            <w:gridSpan w:val="2"/>
            <w:tcBorders>
              <w:top w:val="single" w:sz="4" w:space="0" w:color="auto"/>
              <w:left w:val="single" w:sz="4" w:space="0" w:color="auto"/>
              <w:bottom w:val="single" w:sz="4" w:space="0" w:color="auto"/>
              <w:right w:val="single" w:sz="4" w:space="0" w:color="auto"/>
            </w:tcBorders>
          </w:tcPr>
          <w:p w14:paraId="0FF35906" w14:textId="77777777" w:rsidR="000431B3" w:rsidRPr="008A5D39" w:rsidRDefault="000431B3" w:rsidP="002D246A">
            <w:pPr>
              <w:spacing w:before="120" w:after="60"/>
              <w:rPr>
                <w:bCs/>
                <w:sz w:val="26"/>
                <w:szCs w:val="26"/>
              </w:rPr>
            </w:pPr>
            <w:r w:rsidRPr="008A5D39">
              <w:rPr>
                <w:bCs/>
                <w:sz w:val="26"/>
                <w:szCs w:val="26"/>
              </w:rPr>
              <w:t>Đại học Sư phạm Ngoại ngữ</w:t>
            </w:r>
          </w:p>
        </w:tc>
        <w:tc>
          <w:tcPr>
            <w:tcW w:w="1360" w:type="pct"/>
            <w:tcBorders>
              <w:top w:val="single" w:sz="4" w:space="0" w:color="auto"/>
              <w:left w:val="single" w:sz="4" w:space="0" w:color="auto"/>
              <w:bottom w:val="single" w:sz="4" w:space="0" w:color="auto"/>
              <w:right w:val="single" w:sz="4" w:space="0" w:color="auto"/>
            </w:tcBorders>
          </w:tcPr>
          <w:p w14:paraId="05AAF122" w14:textId="77777777" w:rsidR="000431B3" w:rsidRPr="008A5D39" w:rsidRDefault="000431B3" w:rsidP="002D246A">
            <w:pPr>
              <w:spacing w:before="120" w:after="60"/>
              <w:rPr>
                <w:bCs/>
                <w:sz w:val="26"/>
                <w:szCs w:val="26"/>
              </w:rPr>
            </w:pPr>
            <w:r w:rsidRPr="008A5D39">
              <w:rPr>
                <w:bCs/>
                <w:sz w:val="26"/>
                <w:szCs w:val="26"/>
              </w:rPr>
              <w:t>Ngôn ngữ Tiếng Anh</w:t>
            </w:r>
          </w:p>
        </w:tc>
        <w:tc>
          <w:tcPr>
            <w:tcW w:w="912" w:type="pct"/>
            <w:tcBorders>
              <w:top w:val="single" w:sz="4" w:space="0" w:color="auto"/>
              <w:left w:val="single" w:sz="4" w:space="0" w:color="auto"/>
              <w:bottom w:val="single" w:sz="4" w:space="0" w:color="auto"/>
              <w:right w:val="single" w:sz="4" w:space="0" w:color="auto"/>
            </w:tcBorders>
          </w:tcPr>
          <w:p w14:paraId="09F15070" w14:textId="77777777" w:rsidR="000431B3" w:rsidRPr="008A5D39" w:rsidRDefault="000431B3" w:rsidP="002D246A">
            <w:pPr>
              <w:spacing w:before="120" w:after="60"/>
              <w:rPr>
                <w:bCs/>
                <w:sz w:val="26"/>
                <w:szCs w:val="26"/>
              </w:rPr>
            </w:pPr>
            <w:r w:rsidRPr="008A5D39">
              <w:rPr>
                <w:bCs/>
                <w:sz w:val="26"/>
                <w:szCs w:val="26"/>
              </w:rPr>
              <w:t>1994</w:t>
            </w:r>
          </w:p>
        </w:tc>
      </w:tr>
      <w:tr w:rsidR="000431B3" w:rsidRPr="008A5D39" w14:paraId="79A0E3A5" w14:textId="77777777" w:rsidTr="002D246A">
        <w:tc>
          <w:tcPr>
            <w:tcW w:w="997" w:type="pct"/>
            <w:tcBorders>
              <w:top w:val="single" w:sz="4" w:space="0" w:color="auto"/>
              <w:left w:val="single" w:sz="4" w:space="0" w:color="auto"/>
              <w:bottom w:val="single" w:sz="4" w:space="0" w:color="auto"/>
              <w:right w:val="single" w:sz="4" w:space="0" w:color="auto"/>
            </w:tcBorders>
            <w:vAlign w:val="center"/>
          </w:tcPr>
          <w:p w14:paraId="7E457B92" w14:textId="77777777" w:rsidR="000431B3" w:rsidRPr="008A5D39" w:rsidRDefault="000431B3" w:rsidP="002D246A">
            <w:pPr>
              <w:widowControl w:val="0"/>
              <w:spacing w:before="60" w:after="60"/>
              <w:jc w:val="center"/>
              <w:rPr>
                <w:sz w:val="26"/>
                <w:szCs w:val="26"/>
              </w:rPr>
            </w:pPr>
            <w:r w:rsidRPr="008A5D39">
              <w:rPr>
                <w:sz w:val="26"/>
                <w:szCs w:val="26"/>
              </w:rPr>
              <w:t>Thạc sĩ</w:t>
            </w:r>
          </w:p>
        </w:tc>
        <w:tc>
          <w:tcPr>
            <w:tcW w:w="1731" w:type="pct"/>
            <w:gridSpan w:val="2"/>
            <w:tcBorders>
              <w:top w:val="single" w:sz="4" w:space="0" w:color="auto"/>
              <w:left w:val="single" w:sz="4" w:space="0" w:color="auto"/>
              <w:bottom w:val="single" w:sz="4" w:space="0" w:color="auto"/>
              <w:right w:val="single" w:sz="4" w:space="0" w:color="auto"/>
            </w:tcBorders>
          </w:tcPr>
          <w:p w14:paraId="4AA28108" w14:textId="77777777" w:rsidR="000431B3" w:rsidRPr="008A5D39" w:rsidRDefault="000431B3" w:rsidP="002D246A">
            <w:pPr>
              <w:spacing w:before="120" w:after="60"/>
              <w:rPr>
                <w:bCs/>
                <w:sz w:val="26"/>
                <w:szCs w:val="26"/>
              </w:rPr>
            </w:pPr>
            <w:r w:rsidRPr="008A5D39">
              <w:rPr>
                <w:bCs/>
                <w:sz w:val="26"/>
                <w:szCs w:val="26"/>
              </w:rPr>
              <w:t xml:space="preserve">Đại học Regina, Canađa </w:t>
            </w:r>
          </w:p>
        </w:tc>
        <w:tc>
          <w:tcPr>
            <w:tcW w:w="1360" w:type="pct"/>
            <w:tcBorders>
              <w:top w:val="single" w:sz="4" w:space="0" w:color="auto"/>
              <w:left w:val="single" w:sz="4" w:space="0" w:color="auto"/>
              <w:bottom w:val="single" w:sz="4" w:space="0" w:color="auto"/>
              <w:right w:val="single" w:sz="4" w:space="0" w:color="auto"/>
            </w:tcBorders>
          </w:tcPr>
          <w:p w14:paraId="573CE673" w14:textId="77777777" w:rsidR="000431B3" w:rsidRPr="008A5D39" w:rsidRDefault="000431B3" w:rsidP="002D246A">
            <w:pPr>
              <w:spacing w:before="120" w:after="60"/>
              <w:rPr>
                <w:bCs/>
                <w:sz w:val="26"/>
                <w:szCs w:val="26"/>
              </w:rPr>
            </w:pPr>
            <w:r w:rsidRPr="008A5D39">
              <w:rPr>
                <w:bCs/>
                <w:sz w:val="26"/>
                <w:szCs w:val="26"/>
              </w:rPr>
              <w:t>Công tác xã hội</w:t>
            </w:r>
          </w:p>
        </w:tc>
        <w:tc>
          <w:tcPr>
            <w:tcW w:w="912" w:type="pct"/>
            <w:tcBorders>
              <w:top w:val="single" w:sz="4" w:space="0" w:color="auto"/>
              <w:left w:val="single" w:sz="4" w:space="0" w:color="auto"/>
              <w:bottom w:val="single" w:sz="4" w:space="0" w:color="auto"/>
              <w:right w:val="single" w:sz="4" w:space="0" w:color="auto"/>
            </w:tcBorders>
          </w:tcPr>
          <w:p w14:paraId="56619BBF" w14:textId="77777777" w:rsidR="000431B3" w:rsidRPr="008A5D39" w:rsidRDefault="000431B3" w:rsidP="002D246A">
            <w:pPr>
              <w:spacing w:before="120" w:after="60"/>
              <w:rPr>
                <w:bCs/>
                <w:sz w:val="26"/>
                <w:szCs w:val="26"/>
              </w:rPr>
            </w:pPr>
            <w:r w:rsidRPr="008A5D39">
              <w:rPr>
                <w:bCs/>
                <w:sz w:val="26"/>
                <w:szCs w:val="26"/>
              </w:rPr>
              <w:t>2004</w:t>
            </w:r>
          </w:p>
        </w:tc>
      </w:tr>
      <w:tr w:rsidR="000431B3" w:rsidRPr="008A5D39" w14:paraId="5DDF9275" w14:textId="77777777" w:rsidTr="002D246A">
        <w:tc>
          <w:tcPr>
            <w:tcW w:w="997" w:type="pct"/>
            <w:tcBorders>
              <w:top w:val="single" w:sz="4" w:space="0" w:color="auto"/>
              <w:left w:val="single" w:sz="4" w:space="0" w:color="auto"/>
              <w:bottom w:val="single" w:sz="4" w:space="0" w:color="auto"/>
              <w:right w:val="single" w:sz="4" w:space="0" w:color="auto"/>
            </w:tcBorders>
            <w:vAlign w:val="center"/>
          </w:tcPr>
          <w:p w14:paraId="2C4A3B69" w14:textId="77777777" w:rsidR="000431B3" w:rsidRPr="008A5D39" w:rsidRDefault="000431B3" w:rsidP="002D246A">
            <w:pPr>
              <w:widowControl w:val="0"/>
              <w:spacing w:before="60" w:after="60"/>
              <w:jc w:val="center"/>
              <w:rPr>
                <w:sz w:val="26"/>
                <w:szCs w:val="26"/>
              </w:rPr>
            </w:pPr>
            <w:r w:rsidRPr="008A5D39">
              <w:rPr>
                <w:sz w:val="26"/>
                <w:szCs w:val="26"/>
              </w:rPr>
              <w:t>Tiến sĩ</w:t>
            </w:r>
          </w:p>
        </w:tc>
        <w:tc>
          <w:tcPr>
            <w:tcW w:w="1731" w:type="pct"/>
            <w:gridSpan w:val="2"/>
            <w:tcBorders>
              <w:top w:val="single" w:sz="4" w:space="0" w:color="auto"/>
              <w:left w:val="single" w:sz="4" w:space="0" w:color="auto"/>
              <w:bottom w:val="single" w:sz="4" w:space="0" w:color="auto"/>
              <w:right w:val="single" w:sz="4" w:space="0" w:color="auto"/>
            </w:tcBorders>
          </w:tcPr>
          <w:p w14:paraId="36D5F866" w14:textId="77777777" w:rsidR="000431B3" w:rsidRPr="008A5D39" w:rsidRDefault="000431B3" w:rsidP="002D246A">
            <w:pPr>
              <w:rPr>
                <w:bCs/>
                <w:sz w:val="26"/>
                <w:szCs w:val="26"/>
              </w:rPr>
            </w:pPr>
            <w:r w:rsidRPr="008A5D39">
              <w:rPr>
                <w:bCs/>
                <w:sz w:val="26"/>
                <w:szCs w:val="26"/>
              </w:rPr>
              <w:t>Đai học New South Wales, Úc</w:t>
            </w:r>
          </w:p>
        </w:tc>
        <w:tc>
          <w:tcPr>
            <w:tcW w:w="1360" w:type="pct"/>
            <w:tcBorders>
              <w:top w:val="single" w:sz="4" w:space="0" w:color="auto"/>
              <w:left w:val="single" w:sz="4" w:space="0" w:color="auto"/>
              <w:bottom w:val="single" w:sz="4" w:space="0" w:color="auto"/>
              <w:right w:val="single" w:sz="4" w:space="0" w:color="auto"/>
            </w:tcBorders>
          </w:tcPr>
          <w:p w14:paraId="49A71EF2" w14:textId="77777777" w:rsidR="000431B3" w:rsidRPr="008A5D39" w:rsidRDefault="000431B3" w:rsidP="002D246A">
            <w:pPr>
              <w:rPr>
                <w:bCs/>
                <w:sz w:val="26"/>
                <w:szCs w:val="26"/>
              </w:rPr>
            </w:pPr>
            <w:r w:rsidRPr="008A5D39">
              <w:rPr>
                <w:bCs/>
                <w:sz w:val="26"/>
                <w:szCs w:val="26"/>
              </w:rPr>
              <w:t>Công tác xã hội</w:t>
            </w:r>
          </w:p>
        </w:tc>
        <w:tc>
          <w:tcPr>
            <w:tcW w:w="912" w:type="pct"/>
            <w:tcBorders>
              <w:top w:val="single" w:sz="4" w:space="0" w:color="auto"/>
              <w:left w:val="single" w:sz="4" w:space="0" w:color="auto"/>
              <w:bottom w:val="single" w:sz="4" w:space="0" w:color="auto"/>
              <w:right w:val="single" w:sz="4" w:space="0" w:color="auto"/>
            </w:tcBorders>
          </w:tcPr>
          <w:p w14:paraId="2B5B051A" w14:textId="77777777" w:rsidR="000431B3" w:rsidRPr="008A5D39" w:rsidRDefault="000431B3" w:rsidP="002D246A">
            <w:pPr>
              <w:spacing w:before="120" w:after="60"/>
              <w:rPr>
                <w:bCs/>
                <w:sz w:val="26"/>
                <w:szCs w:val="26"/>
              </w:rPr>
            </w:pPr>
            <w:r w:rsidRPr="008A5D39">
              <w:rPr>
                <w:bCs/>
                <w:sz w:val="26"/>
                <w:szCs w:val="26"/>
              </w:rPr>
              <w:t>2015</w:t>
            </w:r>
          </w:p>
        </w:tc>
      </w:tr>
      <w:tr w:rsidR="000431B3" w:rsidRPr="008A5D39" w14:paraId="2953BA05" w14:textId="77777777" w:rsidTr="002D246A">
        <w:tc>
          <w:tcPr>
            <w:tcW w:w="5000" w:type="pct"/>
            <w:gridSpan w:val="5"/>
            <w:tcBorders>
              <w:top w:val="single" w:sz="4" w:space="0" w:color="auto"/>
              <w:left w:val="single" w:sz="4" w:space="0" w:color="auto"/>
              <w:bottom w:val="single" w:sz="4" w:space="0" w:color="auto"/>
              <w:right w:val="single" w:sz="4" w:space="0" w:color="auto"/>
            </w:tcBorders>
            <w:vAlign w:val="center"/>
          </w:tcPr>
          <w:p w14:paraId="65026E70" w14:textId="77777777" w:rsidR="000431B3" w:rsidRPr="008A5D39" w:rsidRDefault="000431B3" w:rsidP="002D246A">
            <w:pPr>
              <w:widowControl w:val="0"/>
              <w:spacing w:before="60" w:after="60"/>
              <w:rPr>
                <w:b/>
                <w:bCs/>
                <w:sz w:val="26"/>
                <w:szCs w:val="26"/>
              </w:rPr>
            </w:pPr>
            <w:r w:rsidRPr="008A5D39">
              <w:rPr>
                <w:b/>
                <w:bCs/>
                <w:sz w:val="26"/>
                <w:szCs w:val="26"/>
              </w:rPr>
              <w:lastRenderedPageBreak/>
              <w:t xml:space="preserve">10. Các khoá đào tạo khác </w:t>
            </w:r>
            <w:r w:rsidRPr="008A5D39">
              <w:rPr>
                <w:bCs/>
                <w:sz w:val="26"/>
                <w:szCs w:val="26"/>
              </w:rPr>
              <w:t>(nếu có)</w:t>
            </w:r>
          </w:p>
        </w:tc>
      </w:tr>
      <w:tr w:rsidR="000431B3" w:rsidRPr="008A5D39" w14:paraId="61170108" w14:textId="77777777" w:rsidTr="002D246A">
        <w:tc>
          <w:tcPr>
            <w:tcW w:w="997" w:type="pct"/>
            <w:tcBorders>
              <w:top w:val="single" w:sz="4" w:space="0" w:color="auto"/>
              <w:left w:val="single" w:sz="4" w:space="0" w:color="auto"/>
              <w:bottom w:val="single" w:sz="4" w:space="0" w:color="auto"/>
              <w:right w:val="single" w:sz="4" w:space="0" w:color="auto"/>
            </w:tcBorders>
            <w:vAlign w:val="center"/>
          </w:tcPr>
          <w:p w14:paraId="0C142AE9" w14:textId="77777777" w:rsidR="000431B3" w:rsidRPr="008A5D39" w:rsidRDefault="000431B3" w:rsidP="002D246A">
            <w:pPr>
              <w:widowControl w:val="0"/>
              <w:spacing w:before="60" w:after="60"/>
              <w:jc w:val="center"/>
              <w:rPr>
                <w:b/>
                <w:sz w:val="26"/>
                <w:szCs w:val="26"/>
                <w:lang w:val="pt-BR"/>
              </w:rPr>
            </w:pPr>
            <w:r w:rsidRPr="008A5D39">
              <w:rPr>
                <w:b/>
                <w:sz w:val="26"/>
                <w:szCs w:val="26"/>
                <w:lang w:val="pt-BR"/>
              </w:rPr>
              <w:t>Văn Bằng</w:t>
            </w:r>
          </w:p>
        </w:tc>
        <w:tc>
          <w:tcPr>
            <w:tcW w:w="1404" w:type="pct"/>
            <w:tcBorders>
              <w:top w:val="single" w:sz="4" w:space="0" w:color="auto"/>
              <w:left w:val="single" w:sz="4" w:space="0" w:color="auto"/>
              <w:bottom w:val="single" w:sz="4" w:space="0" w:color="auto"/>
              <w:right w:val="single" w:sz="4" w:space="0" w:color="auto"/>
            </w:tcBorders>
            <w:vAlign w:val="center"/>
          </w:tcPr>
          <w:p w14:paraId="7CBEDEFE" w14:textId="77777777" w:rsidR="000431B3" w:rsidRPr="008A5D39" w:rsidRDefault="000431B3" w:rsidP="002D246A">
            <w:pPr>
              <w:widowControl w:val="0"/>
              <w:spacing w:before="60" w:after="60"/>
              <w:jc w:val="center"/>
              <w:rPr>
                <w:b/>
                <w:sz w:val="26"/>
                <w:szCs w:val="26"/>
                <w:lang w:val="pt-BR"/>
              </w:rPr>
            </w:pPr>
            <w:r w:rsidRPr="008A5D39">
              <w:rPr>
                <w:b/>
                <w:sz w:val="26"/>
                <w:szCs w:val="26"/>
                <w:lang w:val="pt-BR"/>
              </w:rPr>
              <w:t>Tên khoá đào tạo</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17DB8E0" w14:textId="77777777" w:rsidR="000431B3" w:rsidRPr="008A5D39" w:rsidRDefault="000431B3" w:rsidP="002D246A">
            <w:pPr>
              <w:widowControl w:val="0"/>
              <w:spacing w:before="60" w:after="60"/>
              <w:jc w:val="center"/>
              <w:rPr>
                <w:b/>
                <w:sz w:val="26"/>
                <w:szCs w:val="26"/>
                <w:lang w:val="pt-BR"/>
              </w:rPr>
            </w:pPr>
            <w:r w:rsidRPr="008A5D39">
              <w:rPr>
                <w:b/>
                <w:sz w:val="26"/>
                <w:szCs w:val="26"/>
                <w:lang w:val="pt-BR"/>
              </w:rPr>
              <w:t>Nơi đào tạo</w:t>
            </w:r>
          </w:p>
        </w:tc>
        <w:tc>
          <w:tcPr>
            <w:tcW w:w="912" w:type="pct"/>
            <w:tcBorders>
              <w:top w:val="single" w:sz="4" w:space="0" w:color="auto"/>
              <w:left w:val="single" w:sz="4" w:space="0" w:color="auto"/>
              <w:bottom w:val="single" w:sz="4" w:space="0" w:color="auto"/>
              <w:right w:val="single" w:sz="4" w:space="0" w:color="auto"/>
            </w:tcBorders>
            <w:vAlign w:val="center"/>
          </w:tcPr>
          <w:p w14:paraId="0F2A33EF" w14:textId="77777777" w:rsidR="000431B3" w:rsidRPr="008A5D39" w:rsidRDefault="000431B3" w:rsidP="002D246A">
            <w:pPr>
              <w:widowControl w:val="0"/>
              <w:spacing w:before="60" w:after="60"/>
              <w:jc w:val="center"/>
              <w:rPr>
                <w:b/>
                <w:sz w:val="26"/>
                <w:szCs w:val="26"/>
                <w:lang w:val="pt-BR"/>
              </w:rPr>
            </w:pPr>
            <w:r w:rsidRPr="008A5D39">
              <w:rPr>
                <w:b/>
                <w:sz w:val="26"/>
                <w:szCs w:val="26"/>
                <w:lang w:val="pt-BR"/>
              </w:rPr>
              <w:t>Thời gian đào tạo</w:t>
            </w:r>
          </w:p>
        </w:tc>
      </w:tr>
      <w:tr w:rsidR="000431B3" w:rsidRPr="008A5D39" w14:paraId="3F330611" w14:textId="77777777" w:rsidTr="002D246A">
        <w:tc>
          <w:tcPr>
            <w:tcW w:w="997" w:type="pct"/>
            <w:tcBorders>
              <w:top w:val="nil"/>
              <w:left w:val="single" w:sz="4" w:space="0" w:color="auto"/>
              <w:bottom w:val="single" w:sz="4" w:space="0" w:color="auto"/>
              <w:right w:val="single" w:sz="4" w:space="0" w:color="auto"/>
            </w:tcBorders>
          </w:tcPr>
          <w:p w14:paraId="4A8F8C5D" w14:textId="77777777" w:rsidR="000431B3" w:rsidRPr="008A5D39" w:rsidRDefault="000431B3" w:rsidP="002D246A">
            <w:pPr>
              <w:jc w:val="center"/>
              <w:rPr>
                <w:sz w:val="26"/>
                <w:szCs w:val="26"/>
                <w:lang w:val="en-GB"/>
              </w:rPr>
            </w:pPr>
          </w:p>
          <w:p w14:paraId="00089A50" w14:textId="77777777" w:rsidR="000431B3" w:rsidRPr="008A5D39" w:rsidRDefault="000431B3" w:rsidP="002D246A">
            <w:pPr>
              <w:jc w:val="center"/>
              <w:rPr>
                <w:sz w:val="26"/>
                <w:szCs w:val="26"/>
                <w:lang w:val="en-GB"/>
              </w:rPr>
            </w:pPr>
            <w:r w:rsidRPr="008A5D39">
              <w:rPr>
                <w:sz w:val="26"/>
                <w:szCs w:val="26"/>
                <w:lang w:val="en-GB"/>
              </w:rPr>
              <w:t>Chứng chỉ</w:t>
            </w:r>
          </w:p>
        </w:tc>
        <w:tc>
          <w:tcPr>
            <w:tcW w:w="1404" w:type="pct"/>
            <w:tcBorders>
              <w:top w:val="nil"/>
              <w:left w:val="single" w:sz="4" w:space="0" w:color="auto"/>
              <w:bottom w:val="single" w:sz="4" w:space="0" w:color="auto"/>
              <w:right w:val="single" w:sz="4" w:space="0" w:color="auto"/>
            </w:tcBorders>
          </w:tcPr>
          <w:p w14:paraId="6514B053" w14:textId="77777777" w:rsidR="000431B3" w:rsidRPr="008A5D39" w:rsidRDefault="000431B3" w:rsidP="002D246A">
            <w:pPr>
              <w:rPr>
                <w:sz w:val="26"/>
                <w:szCs w:val="26"/>
                <w:lang w:val="en-GB"/>
              </w:rPr>
            </w:pPr>
            <w:r w:rsidRPr="008A5D39">
              <w:rPr>
                <w:sz w:val="26"/>
                <w:szCs w:val="26"/>
                <w:lang w:val="en-GB"/>
              </w:rPr>
              <w:t>Bồi dưỡng nghiệp vụ sư phạm đại học</w:t>
            </w:r>
          </w:p>
        </w:tc>
        <w:tc>
          <w:tcPr>
            <w:tcW w:w="1687" w:type="pct"/>
            <w:gridSpan w:val="2"/>
            <w:tcBorders>
              <w:top w:val="nil"/>
              <w:left w:val="single" w:sz="4" w:space="0" w:color="auto"/>
              <w:bottom w:val="single" w:sz="4" w:space="0" w:color="auto"/>
              <w:right w:val="single" w:sz="4" w:space="0" w:color="auto"/>
            </w:tcBorders>
          </w:tcPr>
          <w:p w14:paraId="65BD4202" w14:textId="77777777" w:rsidR="000431B3" w:rsidRPr="008A5D39" w:rsidRDefault="000431B3" w:rsidP="002D246A">
            <w:pPr>
              <w:rPr>
                <w:sz w:val="26"/>
                <w:szCs w:val="26"/>
                <w:lang w:val="en-GB"/>
              </w:rPr>
            </w:pPr>
            <w:r w:rsidRPr="008A5D39">
              <w:rPr>
                <w:sz w:val="26"/>
                <w:szCs w:val="26"/>
                <w:lang w:val="pt-PT"/>
              </w:rPr>
              <w:t>Trung tâm hợp tác đào tạo và bồi dưỡng,</w:t>
            </w:r>
            <w:r w:rsidRPr="008A5D39">
              <w:rPr>
                <w:b/>
                <w:sz w:val="26"/>
                <w:szCs w:val="26"/>
                <w:lang w:val="pt-PT"/>
              </w:rPr>
              <w:t xml:space="preserve"> </w:t>
            </w:r>
            <w:r w:rsidRPr="008A5D39">
              <w:rPr>
                <w:sz w:val="26"/>
                <w:szCs w:val="26"/>
                <w:lang w:val="en-GB"/>
              </w:rPr>
              <w:t>Trường Đại học Giáo dục</w:t>
            </w:r>
          </w:p>
        </w:tc>
        <w:tc>
          <w:tcPr>
            <w:tcW w:w="912" w:type="pct"/>
            <w:tcBorders>
              <w:top w:val="nil"/>
              <w:left w:val="single" w:sz="4" w:space="0" w:color="auto"/>
              <w:bottom w:val="single" w:sz="4" w:space="0" w:color="auto"/>
              <w:right w:val="single" w:sz="4" w:space="0" w:color="auto"/>
            </w:tcBorders>
            <w:vAlign w:val="center"/>
          </w:tcPr>
          <w:p w14:paraId="289A36BF" w14:textId="77777777" w:rsidR="000431B3" w:rsidRPr="008A5D39" w:rsidRDefault="000431B3" w:rsidP="002D246A">
            <w:pPr>
              <w:widowControl w:val="0"/>
              <w:spacing w:before="60" w:after="60"/>
              <w:rPr>
                <w:sz w:val="26"/>
                <w:szCs w:val="26"/>
                <w:lang w:val="en-GB"/>
              </w:rPr>
            </w:pPr>
            <w:r w:rsidRPr="008A5D39">
              <w:rPr>
                <w:sz w:val="26"/>
                <w:szCs w:val="26"/>
                <w:lang w:val="en-GB"/>
              </w:rPr>
              <w:t>3-5/2017</w:t>
            </w:r>
          </w:p>
        </w:tc>
      </w:tr>
      <w:tr w:rsidR="000431B3" w:rsidRPr="008A5D39" w14:paraId="24AC13FF" w14:textId="77777777" w:rsidTr="002D246A">
        <w:tc>
          <w:tcPr>
            <w:tcW w:w="997" w:type="pct"/>
            <w:tcBorders>
              <w:top w:val="nil"/>
              <w:left w:val="single" w:sz="4" w:space="0" w:color="auto"/>
              <w:bottom w:val="single" w:sz="4" w:space="0" w:color="auto"/>
              <w:right w:val="single" w:sz="4" w:space="0" w:color="auto"/>
            </w:tcBorders>
          </w:tcPr>
          <w:p w14:paraId="237C9B5C" w14:textId="77777777" w:rsidR="000431B3" w:rsidRPr="008A5D39" w:rsidRDefault="000431B3" w:rsidP="002D246A">
            <w:pPr>
              <w:jc w:val="center"/>
              <w:rPr>
                <w:sz w:val="26"/>
                <w:szCs w:val="26"/>
                <w:lang w:val="en-GB"/>
              </w:rPr>
            </w:pPr>
            <w:r w:rsidRPr="008A5D39">
              <w:rPr>
                <w:sz w:val="26"/>
                <w:szCs w:val="26"/>
                <w:lang w:val="en-GB"/>
              </w:rPr>
              <w:t>Chứng chỉ</w:t>
            </w:r>
          </w:p>
        </w:tc>
        <w:tc>
          <w:tcPr>
            <w:tcW w:w="1404" w:type="pct"/>
            <w:tcBorders>
              <w:top w:val="nil"/>
              <w:left w:val="single" w:sz="4" w:space="0" w:color="auto"/>
              <w:bottom w:val="single" w:sz="4" w:space="0" w:color="auto"/>
              <w:right w:val="single" w:sz="4" w:space="0" w:color="auto"/>
            </w:tcBorders>
          </w:tcPr>
          <w:p w14:paraId="7E60E273" w14:textId="77777777" w:rsidR="000431B3" w:rsidRPr="008A5D39" w:rsidRDefault="000431B3" w:rsidP="002D246A">
            <w:pPr>
              <w:rPr>
                <w:sz w:val="26"/>
                <w:szCs w:val="26"/>
                <w:lang w:val="en-GB"/>
              </w:rPr>
            </w:pPr>
            <w:r w:rsidRPr="008A5D39">
              <w:rPr>
                <w:sz w:val="26"/>
                <w:szCs w:val="26"/>
                <w:lang w:val="en-GB"/>
              </w:rPr>
              <w:t>Phát triển cộng đồng</w:t>
            </w:r>
          </w:p>
        </w:tc>
        <w:tc>
          <w:tcPr>
            <w:tcW w:w="1687" w:type="pct"/>
            <w:gridSpan w:val="2"/>
            <w:tcBorders>
              <w:top w:val="nil"/>
              <w:left w:val="single" w:sz="4" w:space="0" w:color="auto"/>
              <w:bottom w:val="single" w:sz="4" w:space="0" w:color="auto"/>
              <w:right w:val="single" w:sz="4" w:space="0" w:color="auto"/>
            </w:tcBorders>
          </w:tcPr>
          <w:p w14:paraId="65DC414C" w14:textId="77777777" w:rsidR="000431B3" w:rsidRPr="008A5D39" w:rsidRDefault="000431B3" w:rsidP="002D246A">
            <w:pPr>
              <w:rPr>
                <w:sz w:val="26"/>
                <w:szCs w:val="26"/>
                <w:lang w:val="en-GB"/>
              </w:rPr>
            </w:pPr>
            <w:r w:rsidRPr="008A5D39">
              <w:rPr>
                <w:sz w:val="26"/>
                <w:szCs w:val="26"/>
                <w:lang w:val="en-GB"/>
              </w:rPr>
              <w:t>JICA, Nhật Bản</w:t>
            </w:r>
          </w:p>
        </w:tc>
        <w:tc>
          <w:tcPr>
            <w:tcW w:w="912" w:type="pct"/>
            <w:tcBorders>
              <w:top w:val="nil"/>
              <w:left w:val="single" w:sz="4" w:space="0" w:color="auto"/>
              <w:bottom w:val="single" w:sz="4" w:space="0" w:color="auto"/>
              <w:right w:val="single" w:sz="4" w:space="0" w:color="auto"/>
            </w:tcBorders>
            <w:vAlign w:val="center"/>
          </w:tcPr>
          <w:p w14:paraId="4DC1F3A0" w14:textId="77777777" w:rsidR="000431B3" w:rsidRPr="008A5D39" w:rsidRDefault="000431B3" w:rsidP="002D246A">
            <w:pPr>
              <w:widowControl w:val="0"/>
              <w:spacing w:before="60" w:after="60"/>
              <w:rPr>
                <w:sz w:val="26"/>
                <w:szCs w:val="26"/>
                <w:lang w:val="pt-BR"/>
              </w:rPr>
            </w:pPr>
            <w:r w:rsidRPr="008A5D39">
              <w:rPr>
                <w:sz w:val="26"/>
                <w:szCs w:val="26"/>
                <w:lang w:val="en-GB"/>
              </w:rPr>
              <w:t>6-7/2008</w:t>
            </w:r>
          </w:p>
        </w:tc>
      </w:tr>
      <w:tr w:rsidR="000431B3" w:rsidRPr="008A5D39" w14:paraId="723A015F" w14:textId="77777777" w:rsidTr="002D246A">
        <w:tc>
          <w:tcPr>
            <w:tcW w:w="997" w:type="pct"/>
            <w:tcBorders>
              <w:top w:val="nil"/>
              <w:left w:val="single" w:sz="4" w:space="0" w:color="auto"/>
              <w:bottom w:val="single" w:sz="4" w:space="0" w:color="auto"/>
              <w:right w:val="single" w:sz="4" w:space="0" w:color="auto"/>
            </w:tcBorders>
          </w:tcPr>
          <w:p w14:paraId="7887F36D" w14:textId="77777777" w:rsidR="000431B3" w:rsidRPr="008A5D39" w:rsidRDefault="000431B3" w:rsidP="002D246A">
            <w:pPr>
              <w:jc w:val="center"/>
              <w:rPr>
                <w:sz w:val="26"/>
                <w:szCs w:val="26"/>
                <w:lang w:val="en-GB"/>
              </w:rPr>
            </w:pPr>
            <w:r w:rsidRPr="008A5D39">
              <w:rPr>
                <w:sz w:val="26"/>
                <w:szCs w:val="26"/>
                <w:lang w:val="en-GB"/>
              </w:rPr>
              <w:t>Chứng chỉ</w:t>
            </w:r>
          </w:p>
        </w:tc>
        <w:tc>
          <w:tcPr>
            <w:tcW w:w="1404" w:type="pct"/>
            <w:tcBorders>
              <w:top w:val="nil"/>
              <w:left w:val="single" w:sz="4" w:space="0" w:color="auto"/>
              <w:bottom w:val="single" w:sz="4" w:space="0" w:color="auto"/>
              <w:right w:val="single" w:sz="4" w:space="0" w:color="auto"/>
            </w:tcBorders>
          </w:tcPr>
          <w:p w14:paraId="12929BFB" w14:textId="77777777" w:rsidR="000431B3" w:rsidRPr="008A5D39" w:rsidRDefault="000431B3" w:rsidP="002D246A">
            <w:pPr>
              <w:rPr>
                <w:sz w:val="26"/>
                <w:szCs w:val="26"/>
                <w:lang w:val="en-GB"/>
              </w:rPr>
            </w:pPr>
            <w:r w:rsidRPr="008A5D39">
              <w:rPr>
                <w:sz w:val="26"/>
                <w:szCs w:val="26"/>
                <w:lang w:val="en-GB"/>
              </w:rPr>
              <w:t>Công tác xã hội với vấn đề nghiện ma túy và tự sát</w:t>
            </w:r>
          </w:p>
        </w:tc>
        <w:tc>
          <w:tcPr>
            <w:tcW w:w="1687" w:type="pct"/>
            <w:gridSpan w:val="2"/>
            <w:tcBorders>
              <w:top w:val="nil"/>
              <w:left w:val="single" w:sz="4" w:space="0" w:color="auto"/>
              <w:bottom w:val="single" w:sz="4" w:space="0" w:color="auto"/>
              <w:right w:val="single" w:sz="4" w:space="0" w:color="auto"/>
            </w:tcBorders>
          </w:tcPr>
          <w:p w14:paraId="1D769792" w14:textId="77777777" w:rsidR="000431B3" w:rsidRPr="008A5D39" w:rsidRDefault="000431B3" w:rsidP="002D246A">
            <w:pPr>
              <w:rPr>
                <w:sz w:val="26"/>
                <w:szCs w:val="26"/>
                <w:lang w:val="en-GB"/>
              </w:rPr>
            </w:pPr>
            <w:r w:rsidRPr="008A5D39">
              <w:rPr>
                <w:sz w:val="26"/>
                <w:szCs w:val="26"/>
                <w:lang w:val="en-GB"/>
              </w:rPr>
              <w:t>Đại học Memorial, Canađa và Trường Đại học Lao động-Xã hội</w:t>
            </w:r>
          </w:p>
        </w:tc>
        <w:tc>
          <w:tcPr>
            <w:tcW w:w="912" w:type="pct"/>
            <w:tcBorders>
              <w:top w:val="nil"/>
              <w:left w:val="single" w:sz="4" w:space="0" w:color="auto"/>
              <w:bottom w:val="single" w:sz="4" w:space="0" w:color="auto"/>
              <w:right w:val="single" w:sz="4" w:space="0" w:color="auto"/>
            </w:tcBorders>
            <w:vAlign w:val="center"/>
          </w:tcPr>
          <w:p w14:paraId="69A17608" w14:textId="77777777" w:rsidR="000431B3" w:rsidRPr="008A5D39" w:rsidRDefault="000431B3" w:rsidP="002D246A">
            <w:pPr>
              <w:widowControl w:val="0"/>
              <w:spacing w:before="60" w:after="60"/>
              <w:rPr>
                <w:sz w:val="26"/>
                <w:szCs w:val="26"/>
                <w:lang w:val="pt-BR"/>
              </w:rPr>
            </w:pPr>
            <w:r w:rsidRPr="008A5D39">
              <w:rPr>
                <w:sz w:val="26"/>
                <w:szCs w:val="26"/>
                <w:lang w:val="en-GB"/>
              </w:rPr>
              <w:t>10/2007</w:t>
            </w:r>
          </w:p>
        </w:tc>
      </w:tr>
      <w:tr w:rsidR="000431B3" w:rsidRPr="008A5D39" w14:paraId="1AD37994" w14:textId="77777777" w:rsidTr="002D246A">
        <w:tc>
          <w:tcPr>
            <w:tcW w:w="997" w:type="pct"/>
            <w:tcBorders>
              <w:top w:val="nil"/>
              <w:left w:val="single" w:sz="4" w:space="0" w:color="auto"/>
              <w:bottom w:val="single" w:sz="4" w:space="0" w:color="auto"/>
              <w:right w:val="single" w:sz="4" w:space="0" w:color="auto"/>
            </w:tcBorders>
          </w:tcPr>
          <w:p w14:paraId="36538C01" w14:textId="77777777" w:rsidR="000431B3" w:rsidRPr="008A5D39" w:rsidRDefault="000431B3" w:rsidP="002D246A">
            <w:pPr>
              <w:jc w:val="center"/>
              <w:rPr>
                <w:sz w:val="26"/>
                <w:szCs w:val="26"/>
                <w:lang w:val="en-GB"/>
              </w:rPr>
            </w:pPr>
            <w:r w:rsidRPr="008A5D39">
              <w:rPr>
                <w:sz w:val="26"/>
                <w:szCs w:val="26"/>
                <w:lang w:val="en-GB"/>
              </w:rPr>
              <w:t>Chứng chỉ</w:t>
            </w:r>
          </w:p>
        </w:tc>
        <w:tc>
          <w:tcPr>
            <w:tcW w:w="1404" w:type="pct"/>
            <w:tcBorders>
              <w:top w:val="nil"/>
              <w:left w:val="single" w:sz="4" w:space="0" w:color="auto"/>
              <w:bottom w:val="single" w:sz="4" w:space="0" w:color="auto"/>
              <w:right w:val="single" w:sz="4" w:space="0" w:color="auto"/>
            </w:tcBorders>
          </w:tcPr>
          <w:p w14:paraId="3E2ECAD2" w14:textId="77777777" w:rsidR="000431B3" w:rsidRPr="008A5D39" w:rsidRDefault="000431B3" w:rsidP="002D246A">
            <w:pPr>
              <w:rPr>
                <w:sz w:val="26"/>
                <w:szCs w:val="26"/>
                <w:lang w:val="en-GB"/>
              </w:rPr>
            </w:pPr>
            <w:r w:rsidRPr="008A5D39">
              <w:rPr>
                <w:sz w:val="26"/>
                <w:szCs w:val="26"/>
                <w:lang w:val="en-GB"/>
              </w:rPr>
              <w:t>Khóa đào tạo Trị liệu Nhận thức Hành vi</w:t>
            </w:r>
          </w:p>
        </w:tc>
        <w:tc>
          <w:tcPr>
            <w:tcW w:w="1687" w:type="pct"/>
            <w:gridSpan w:val="2"/>
            <w:tcBorders>
              <w:top w:val="nil"/>
              <w:left w:val="single" w:sz="4" w:space="0" w:color="auto"/>
              <w:bottom w:val="single" w:sz="4" w:space="0" w:color="auto"/>
              <w:right w:val="single" w:sz="4" w:space="0" w:color="auto"/>
            </w:tcBorders>
          </w:tcPr>
          <w:p w14:paraId="2427A691" w14:textId="77777777" w:rsidR="000431B3" w:rsidRPr="008A5D39" w:rsidRDefault="000431B3" w:rsidP="002D246A">
            <w:pPr>
              <w:rPr>
                <w:sz w:val="26"/>
                <w:szCs w:val="26"/>
                <w:lang w:val="en-GB"/>
              </w:rPr>
            </w:pPr>
            <w:r w:rsidRPr="008A5D39">
              <w:rPr>
                <w:sz w:val="26"/>
                <w:szCs w:val="26"/>
                <w:lang w:val="en-GB"/>
              </w:rPr>
              <w:t>Viện Tâm lý, Viện Khoa học Xã hội Việt Nam, Hội Trị liệu Nhận thức, Hành vi Úc</w:t>
            </w:r>
          </w:p>
        </w:tc>
        <w:tc>
          <w:tcPr>
            <w:tcW w:w="912" w:type="pct"/>
            <w:tcBorders>
              <w:top w:val="nil"/>
              <w:left w:val="single" w:sz="4" w:space="0" w:color="auto"/>
              <w:bottom w:val="single" w:sz="4" w:space="0" w:color="auto"/>
              <w:right w:val="single" w:sz="4" w:space="0" w:color="auto"/>
            </w:tcBorders>
            <w:vAlign w:val="center"/>
          </w:tcPr>
          <w:p w14:paraId="202DDF12" w14:textId="77777777" w:rsidR="000431B3" w:rsidRPr="008A5D39" w:rsidRDefault="000431B3" w:rsidP="002D246A">
            <w:pPr>
              <w:widowControl w:val="0"/>
              <w:spacing w:before="60" w:after="60"/>
              <w:rPr>
                <w:sz w:val="26"/>
                <w:szCs w:val="26"/>
                <w:lang w:val="pt-BR"/>
              </w:rPr>
            </w:pPr>
            <w:r w:rsidRPr="008A5D39">
              <w:rPr>
                <w:sz w:val="26"/>
                <w:szCs w:val="26"/>
                <w:lang w:val="en-GB"/>
              </w:rPr>
              <w:t>2/2007</w:t>
            </w:r>
          </w:p>
        </w:tc>
      </w:tr>
      <w:tr w:rsidR="000431B3" w:rsidRPr="008A5D39" w14:paraId="5932E008" w14:textId="77777777" w:rsidTr="002D246A">
        <w:tc>
          <w:tcPr>
            <w:tcW w:w="997" w:type="pct"/>
            <w:tcBorders>
              <w:top w:val="nil"/>
              <w:left w:val="single" w:sz="4" w:space="0" w:color="auto"/>
              <w:bottom w:val="single" w:sz="4" w:space="0" w:color="auto"/>
              <w:right w:val="single" w:sz="4" w:space="0" w:color="auto"/>
            </w:tcBorders>
          </w:tcPr>
          <w:p w14:paraId="3DEBD38B" w14:textId="77777777" w:rsidR="000431B3" w:rsidRPr="008A5D39" w:rsidRDefault="000431B3" w:rsidP="002D246A">
            <w:pPr>
              <w:jc w:val="center"/>
              <w:rPr>
                <w:sz w:val="26"/>
                <w:szCs w:val="26"/>
                <w:lang w:val="en-GB"/>
              </w:rPr>
            </w:pPr>
            <w:r w:rsidRPr="008A5D39">
              <w:rPr>
                <w:sz w:val="26"/>
                <w:szCs w:val="26"/>
                <w:lang w:val="en-GB"/>
              </w:rPr>
              <w:t>Chứng chỉ</w:t>
            </w:r>
          </w:p>
        </w:tc>
        <w:tc>
          <w:tcPr>
            <w:tcW w:w="1404" w:type="pct"/>
            <w:tcBorders>
              <w:top w:val="nil"/>
              <w:left w:val="single" w:sz="4" w:space="0" w:color="auto"/>
              <w:bottom w:val="single" w:sz="4" w:space="0" w:color="auto"/>
              <w:right w:val="single" w:sz="4" w:space="0" w:color="auto"/>
            </w:tcBorders>
          </w:tcPr>
          <w:p w14:paraId="1B1F5EDB" w14:textId="77777777" w:rsidR="000431B3" w:rsidRPr="008A5D39" w:rsidRDefault="000431B3" w:rsidP="002D246A">
            <w:pPr>
              <w:rPr>
                <w:sz w:val="26"/>
                <w:szCs w:val="26"/>
                <w:lang w:val="en-GB"/>
              </w:rPr>
            </w:pPr>
            <w:r w:rsidRPr="008A5D39">
              <w:rPr>
                <w:sz w:val="26"/>
                <w:szCs w:val="26"/>
                <w:lang w:val="en-GB"/>
              </w:rPr>
              <w:t>Kiểm huấn công tác xã hội</w:t>
            </w:r>
          </w:p>
        </w:tc>
        <w:tc>
          <w:tcPr>
            <w:tcW w:w="1687" w:type="pct"/>
            <w:gridSpan w:val="2"/>
            <w:tcBorders>
              <w:top w:val="nil"/>
              <w:left w:val="single" w:sz="4" w:space="0" w:color="auto"/>
              <w:bottom w:val="single" w:sz="4" w:space="0" w:color="auto"/>
              <w:right w:val="single" w:sz="4" w:space="0" w:color="auto"/>
            </w:tcBorders>
          </w:tcPr>
          <w:p w14:paraId="1D86A57E" w14:textId="77777777" w:rsidR="000431B3" w:rsidRPr="008A5D39" w:rsidRDefault="000431B3" w:rsidP="002D246A">
            <w:pPr>
              <w:rPr>
                <w:sz w:val="26"/>
                <w:szCs w:val="26"/>
                <w:lang w:val="en-GB"/>
              </w:rPr>
            </w:pPr>
            <w:r w:rsidRPr="008A5D39">
              <w:rPr>
                <w:sz w:val="26"/>
                <w:szCs w:val="26"/>
                <w:lang w:val="en-GB"/>
              </w:rPr>
              <w:t>Đại học Memorial, Canađa và Trường Đại học Lao động-Xã hội</w:t>
            </w:r>
          </w:p>
        </w:tc>
        <w:tc>
          <w:tcPr>
            <w:tcW w:w="912" w:type="pct"/>
            <w:tcBorders>
              <w:top w:val="nil"/>
              <w:left w:val="single" w:sz="4" w:space="0" w:color="auto"/>
              <w:bottom w:val="single" w:sz="4" w:space="0" w:color="auto"/>
              <w:right w:val="single" w:sz="4" w:space="0" w:color="auto"/>
            </w:tcBorders>
            <w:vAlign w:val="center"/>
          </w:tcPr>
          <w:p w14:paraId="51879383" w14:textId="77777777" w:rsidR="000431B3" w:rsidRPr="008A5D39" w:rsidRDefault="000431B3" w:rsidP="002D246A">
            <w:pPr>
              <w:widowControl w:val="0"/>
              <w:spacing w:before="60" w:after="60"/>
              <w:rPr>
                <w:sz w:val="26"/>
                <w:szCs w:val="26"/>
                <w:lang w:val="pt-BR"/>
              </w:rPr>
            </w:pPr>
            <w:r w:rsidRPr="008A5D39">
              <w:rPr>
                <w:sz w:val="26"/>
                <w:szCs w:val="26"/>
                <w:lang w:val="en-GB"/>
              </w:rPr>
              <w:t>11-12/2006</w:t>
            </w:r>
          </w:p>
        </w:tc>
      </w:tr>
      <w:tr w:rsidR="000431B3" w:rsidRPr="008A5D39" w14:paraId="17BBFFD6" w14:textId="77777777" w:rsidTr="002D246A">
        <w:tc>
          <w:tcPr>
            <w:tcW w:w="997" w:type="pct"/>
            <w:tcBorders>
              <w:top w:val="nil"/>
              <w:left w:val="single" w:sz="4" w:space="0" w:color="auto"/>
              <w:bottom w:val="single" w:sz="4" w:space="0" w:color="auto"/>
              <w:right w:val="single" w:sz="4" w:space="0" w:color="auto"/>
            </w:tcBorders>
          </w:tcPr>
          <w:p w14:paraId="0FC96BC6" w14:textId="77777777" w:rsidR="000431B3" w:rsidRPr="008A5D39" w:rsidRDefault="000431B3" w:rsidP="002D246A">
            <w:pPr>
              <w:jc w:val="center"/>
              <w:rPr>
                <w:sz w:val="26"/>
                <w:szCs w:val="26"/>
                <w:lang w:val="en-GB"/>
              </w:rPr>
            </w:pPr>
            <w:r w:rsidRPr="008A5D39">
              <w:rPr>
                <w:sz w:val="26"/>
                <w:szCs w:val="26"/>
                <w:lang w:val="en-GB"/>
              </w:rPr>
              <w:t>Chứng chỉ</w:t>
            </w:r>
          </w:p>
        </w:tc>
        <w:tc>
          <w:tcPr>
            <w:tcW w:w="1404" w:type="pct"/>
            <w:tcBorders>
              <w:top w:val="nil"/>
              <w:left w:val="single" w:sz="4" w:space="0" w:color="auto"/>
              <w:bottom w:val="single" w:sz="4" w:space="0" w:color="auto"/>
              <w:right w:val="single" w:sz="4" w:space="0" w:color="auto"/>
            </w:tcBorders>
          </w:tcPr>
          <w:p w14:paraId="3D384EBE" w14:textId="77777777" w:rsidR="000431B3" w:rsidRPr="008A5D39" w:rsidRDefault="000431B3" w:rsidP="002D246A">
            <w:pPr>
              <w:rPr>
                <w:sz w:val="26"/>
                <w:szCs w:val="26"/>
                <w:lang w:val="en-GB"/>
              </w:rPr>
            </w:pPr>
            <w:r w:rsidRPr="008A5D39">
              <w:rPr>
                <w:sz w:val="26"/>
                <w:szCs w:val="26"/>
                <w:lang w:val="en-GB"/>
              </w:rPr>
              <w:t>Giảng viên nòng cốt về phòng ngừa HIV/AIDS tại nơi làm việc</w:t>
            </w:r>
          </w:p>
        </w:tc>
        <w:tc>
          <w:tcPr>
            <w:tcW w:w="1687" w:type="pct"/>
            <w:gridSpan w:val="2"/>
            <w:tcBorders>
              <w:top w:val="nil"/>
              <w:left w:val="single" w:sz="4" w:space="0" w:color="auto"/>
              <w:bottom w:val="single" w:sz="4" w:space="0" w:color="auto"/>
              <w:right w:val="single" w:sz="4" w:space="0" w:color="auto"/>
            </w:tcBorders>
          </w:tcPr>
          <w:p w14:paraId="34319143" w14:textId="77777777" w:rsidR="000431B3" w:rsidRPr="008A5D39" w:rsidRDefault="000431B3" w:rsidP="002D246A">
            <w:pPr>
              <w:rPr>
                <w:sz w:val="26"/>
                <w:szCs w:val="26"/>
                <w:lang w:val="en-GB"/>
              </w:rPr>
            </w:pPr>
            <w:r w:rsidRPr="008A5D39">
              <w:rPr>
                <w:sz w:val="26"/>
                <w:szCs w:val="26"/>
                <w:lang w:val="en-GB"/>
              </w:rPr>
              <w:t>Dự án SMART Work Việt Nam</w:t>
            </w:r>
          </w:p>
        </w:tc>
        <w:tc>
          <w:tcPr>
            <w:tcW w:w="912" w:type="pct"/>
            <w:tcBorders>
              <w:top w:val="nil"/>
              <w:left w:val="single" w:sz="4" w:space="0" w:color="auto"/>
              <w:bottom w:val="single" w:sz="4" w:space="0" w:color="auto"/>
              <w:right w:val="single" w:sz="4" w:space="0" w:color="auto"/>
            </w:tcBorders>
            <w:vAlign w:val="center"/>
          </w:tcPr>
          <w:p w14:paraId="6C9E80B1" w14:textId="77777777" w:rsidR="000431B3" w:rsidRPr="008A5D39" w:rsidRDefault="000431B3" w:rsidP="002D246A">
            <w:pPr>
              <w:widowControl w:val="0"/>
              <w:spacing w:before="60" w:after="60"/>
              <w:rPr>
                <w:sz w:val="26"/>
                <w:szCs w:val="26"/>
                <w:lang w:val="pt-BR"/>
              </w:rPr>
            </w:pPr>
            <w:r w:rsidRPr="008A5D39">
              <w:rPr>
                <w:sz w:val="26"/>
                <w:szCs w:val="26"/>
                <w:lang w:val="en-GB"/>
              </w:rPr>
              <w:t>3-4/2006</w:t>
            </w:r>
          </w:p>
        </w:tc>
      </w:tr>
      <w:tr w:rsidR="000431B3" w:rsidRPr="008A5D39" w14:paraId="7997227E" w14:textId="77777777" w:rsidTr="002D246A">
        <w:tc>
          <w:tcPr>
            <w:tcW w:w="997" w:type="pct"/>
            <w:tcBorders>
              <w:top w:val="nil"/>
              <w:left w:val="single" w:sz="4" w:space="0" w:color="auto"/>
              <w:bottom w:val="single" w:sz="4" w:space="0" w:color="auto"/>
              <w:right w:val="single" w:sz="4" w:space="0" w:color="auto"/>
            </w:tcBorders>
          </w:tcPr>
          <w:p w14:paraId="22528032" w14:textId="77777777" w:rsidR="000431B3" w:rsidRPr="008A5D39" w:rsidRDefault="000431B3" w:rsidP="002D246A">
            <w:pPr>
              <w:jc w:val="center"/>
              <w:rPr>
                <w:sz w:val="26"/>
                <w:szCs w:val="26"/>
                <w:lang w:val="en-GB"/>
              </w:rPr>
            </w:pPr>
            <w:r w:rsidRPr="008A5D39">
              <w:rPr>
                <w:sz w:val="26"/>
                <w:szCs w:val="26"/>
                <w:lang w:val="en-GB"/>
              </w:rPr>
              <w:t>Chứng chỉ</w:t>
            </w:r>
          </w:p>
        </w:tc>
        <w:tc>
          <w:tcPr>
            <w:tcW w:w="1404" w:type="pct"/>
            <w:tcBorders>
              <w:top w:val="nil"/>
              <w:left w:val="single" w:sz="4" w:space="0" w:color="auto"/>
              <w:bottom w:val="single" w:sz="4" w:space="0" w:color="auto"/>
              <w:right w:val="single" w:sz="4" w:space="0" w:color="auto"/>
            </w:tcBorders>
          </w:tcPr>
          <w:p w14:paraId="520CD4A1" w14:textId="77777777" w:rsidR="000431B3" w:rsidRPr="008A5D39" w:rsidRDefault="000431B3" w:rsidP="002D246A">
            <w:pPr>
              <w:rPr>
                <w:sz w:val="26"/>
                <w:szCs w:val="26"/>
                <w:lang w:val="en-GB"/>
              </w:rPr>
            </w:pPr>
            <w:r w:rsidRPr="008A5D39">
              <w:rPr>
                <w:sz w:val="26"/>
                <w:szCs w:val="26"/>
                <w:lang w:val="en-GB"/>
              </w:rPr>
              <w:t>Quản lý dự án</w:t>
            </w:r>
          </w:p>
        </w:tc>
        <w:tc>
          <w:tcPr>
            <w:tcW w:w="1687" w:type="pct"/>
            <w:gridSpan w:val="2"/>
            <w:tcBorders>
              <w:top w:val="nil"/>
              <w:left w:val="single" w:sz="4" w:space="0" w:color="auto"/>
              <w:bottom w:val="single" w:sz="4" w:space="0" w:color="auto"/>
              <w:right w:val="single" w:sz="4" w:space="0" w:color="auto"/>
            </w:tcBorders>
          </w:tcPr>
          <w:p w14:paraId="514615DB" w14:textId="77777777" w:rsidR="000431B3" w:rsidRPr="008A5D39" w:rsidRDefault="000431B3" w:rsidP="002D246A">
            <w:pPr>
              <w:rPr>
                <w:sz w:val="26"/>
                <w:szCs w:val="26"/>
                <w:lang w:val="en-GB"/>
              </w:rPr>
            </w:pPr>
            <w:r w:rsidRPr="008A5D39">
              <w:rPr>
                <w:sz w:val="26"/>
                <w:szCs w:val="26"/>
                <w:lang w:val="en-GB"/>
              </w:rPr>
              <w:t>Trường Đại học Kinh tế quốc dân, Viện Quản trị kinh doanh</w:t>
            </w:r>
          </w:p>
        </w:tc>
        <w:tc>
          <w:tcPr>
            <w:tcW w:w="912" w:type="pct"/>
            <w:tcBorders>
              <w:top w:val="nil"/>
              <w:left w:val="single" w:sz="4" w:space="0" w:color="auto"/>
              <w:bottom w:val="single" w:sz="4" w:space="0" w:color="auto"/>
              <w:right w:val="single" w:sz="4" w:space="0" w:color="auto"/>
            </w:tcBorders>
            <w:vAlign w:val="center"/>
          </w:tcPr>
          <w:p w14:paraId="08C14595" w14:textId="77777777" w:rsidR="000431B3" w:rsidRPr="008A5D39" w:rsidRDefault="000431B3" w:rsidP="002D246A">
            <w:pPr>
              <w:widowControl w:val="0"/>
              <w:spacing w:before="60" w:after="60"/>
              <w:rPr>
                <w:sz w:val="26"/>
                <w:szCs w:val="26"/>
                <w:lang w:val="pt-BR"/>
              </w:rPr>
            </w:pPr>
            <w:r w:rsidRPr="008A5D39">
              <w:rPr>
                <w:sz w:val="26"/>
                <w:szCs w:val="26"/>
                <w:lang w:val="en-GB"/>
              </w:rPr>
              <w:t>4/2006</w:t>
            </w:r>
          </w:p>
        </w:tc>
      </w:tr>
      <w:tr w:rsidR="000431B3" w:rsidRPr="008A5D39" w14:paraId="53FCB08F" w14:textId="77777777" w:rsidTr="002D246A">
        <w:tc>
          <w:tcPr>
            <w:tcW w:w="997" w:type="pct"/>
            <w:tcBorders>
              <w:top w:val="nil"/>
              <w:left w:val="single" w:sz="4" w:space="0" w:color="auto"/>
              <w:bottom w:val="single" w:sz="4" w:space="0" w:color="auto"/>
              <w:right w:val="single" w:sz="4" w:space="0" w:color="auto"/>
            </w:tcBorders>
          </w:tcPr>
          <w:p w14:paraId="361332E9" w14:textId="77777777" w:rsidR="000431B3" w:rsidRPr="008A5D39" w:rsidRDefault="000431B3" w:rsidP="002D246A">
            <w:pPr>
              <w:jc w:val="center"/>
              <w:rPr>
                <w:sz w:val="26"/>
                <w:szCs w:val="26"/>
                <w:lang w:val="en-GB"/>
              </w:rPr>
            </w:pPr>
            <w:r w:rsidRPr="008A5D39">
              <w:rPr>
                <w:sz w:val="26"/>
                <w:szCs w:val="26"/>
                <w:lang w:val="en-GB"/>
              </w:rPr>
              <w:t>Chứng chỉ</w:t>
            </w:r>
          </w:p>
        </w:tc>
        <w:tc>
          <w:tcPr>
            <w:tcW w:w="1404" w:type="pct"/>
            <w:tcBorders>
              <w:top w:val="nil"/>
              <w:left w:val="single" w:sz="4" w:space="0" w:color="auto"/>
              <w:bottom w:val="single" w:sz="4" w:space="0" w:color="auto"/>
              <w:right w:val="single" w:sz="4" w:space="0" w:color="auto"/>
            </w:tcBorders>
          </w:tcPr>
          <w:p w14:paraId="1994E74B" w14:textId="77777777" w:rsidR="000431B3" w:rsidRPr="008A5D39" w:rsidRDefault="000431B3" w:rsidP="002D246A">
            <w:pPr>
              <w:rPr>
                <w:sz w:val="26"/>
                <w:szCs w:val="26"/>
                <w:lang w:val="en-GB"/>
              </w:rPr>
            </w:pPr>
            <w:r w:rsidRPr="008A5D39">
              <w:rPr>
                <w:sz w:val="26"/>
                <w:szCs w:val="26"/>
                <w:lang w:val="en-GB"/>
              </w:rPr>
              <w:t>Tham vấn lạm dụng tình dục trên điện thoại</w:t>
            </w:r>
          </w:p>
        </w:tc>
        <w:tc>
          <w:tcPr>
            <w:tcW w:w="1687" w:type="pct"/>
            <w:gridSpan w:val="2"/>
            <w:tcBorders>
              <w:top w:val="nil"/>
              <w:left w:val="single" w:sz="4" w:space="0" w:color="auto"/>
              <w:bottom w:val="single" w:sz="4" w:space="0" w:color="auto"/>
              <w:right w:val="single" w:sz="4" w:space="0" w:color="auto"/>
            </w:tcBorders>
          </w:tcPr>
          <w:p w14:paraId="0079E923" w14:textId="77777777" w:rsidR="000431B3" w:rsidRPr="008A5D39" w:rsidRDefault="000431B3" w:rsidP="002D246A">
            <w:pPr>
              <w:rPr>
                <w:sz w:val="26"/>
                <w:szCs w:val="26"/>
                <w:lang w:val="en-GB"/>
              </w:rPr>
            </w:pPr>
            <w:r w:rsidRPr="008A5D39">
              <w:rPr>
                <w:sz w:val="26"/>
                <w:szCs w:val="26"/>
                <w:lang w:val="en-GB"/>
              </w:rPr>
              <w:t>Trung tâm Phụ nữ cộng đồng thành phố Regina, Canađa</w:t>
            </w:r>
          </w:p>
        </w:tc>
        <w:tc>
          <w:tcPr>
            <w:tcW w:w="912" w:type="pct"/>
            <w:tcBorders>
              <w:top w:val="nil"/>
              <w:left w:val="single" w:sz="4" w:space="0" w:color="auto"/>
              <w:bottom w:val="single" w:sz="4" w:space="0" w:color="auto"/>
              <w:right w:val="single" w:sz="4" w:space="0" w:color="auto"/>
            </w:tcBorders>
            <w:vAlign w:val="center"/>
          </w:tcPr>
          <w:p w14:paraId="5FF1A2BA" w14:textId="77777777" w:rsidR="000431B3" w:rsidRPr="008A5D39" w:rsidRDefault="000431B3" w:rsidP="002D246A">
            <w:pPr>
              <w:widowControl w:val="0"/>
              <w:spacing w:before="60" w:after="60"/>
              <w:rPr>
                <w:sz w:val="26"/>
                <w:szCs w:val="26"/>
                <w:lang w:val="pt-BR"/>
              </w:rPr>
            </w:pPr>
            <w:r w:rsidRPr="008A5D39">
              <w:rPr>
                <w:sz w:val="26"/>
                <w:szCs w:val="26"/>
                <w:lang w:val="en-GB"/>
              </w:rPr>
              <w:t>3-5/2004</w:t>
            </w:r>
          </w:p>
        </w:tc>
      </w:tr>
      <w:tr w:rsidR="000431B3" w:rsidRPr="008A5D39" w14:paraId="6E53EB45" w14:textId="77777777" w:rsidTr="002D246A">
        <w:tc>
          <w:tcPr>
            <w:tcW w:w="997" w:type="pct"/>
            <w:tcBorders>
              <w:top w:val="single" w:sz="4" w:space="0" w:color="auto"/>
              <w:left w:val="single" w:sz="4" w:space="0" w:color="auto"/>
              <w:bottom w:val="single" w:sz="4" w:space="0" w:color="auto"/>
              <w:right w:val="single" w:sz="4" w:space="0" w:color="auto"/>
            </w:tcBorders>
            <w:vAlign w:val="center"/>
          </w:tcPr>
          <w:p w14:paraId="200E2DFA" w14:textId="77777777" w:rsidR="000431B3" w:rsidRPr="008A5D39" w:rsidRDefault="000431B3" w:rsidP="002D246A">
            <w:pPr>
              <w:widowControl w:val="0"/>
              <w:spacing w:before="60" w:after="60"/>
              <w:rPr>
                <w:sz w:val="26"/>
                <w:szCs w:val="26"/>
                <w:lang w:val="pt-BR"/>
              </w:rPr>
            </w:pPr>
            <w:r w:rsidRPr="008A5D39">
              <w:rPr>
                <w:sz w:val="26"/>
                <w:szCs w:val="26"/>
                <w:lang w:val="en-GB"/>
              </w:rPr>
              <w:t xml:space="preserve">Chứng chỉ </w:t>
            </w:r>
          </w:p>
        </w:tc>
        <w:tc>
          <w:tcPr>
            <w:tcW w:w="1404" w:type="pct"/>
            <w:tcBorders>
              <w:top w:val="single" w:sz="4" w:space="0" w:color="auto"/>
              <w:left w:val="single" w:sz="4" w:space="0" w:color="auto"/>
              <w:bottom w:val="single" w:sz="4" w:space="0" w:color="auto"/>
              <w:right w:val="single" w:sz="4" w:space="0" w:color="auto"/>
            </w:tcBorders>
          </w:tcPr>
          <w:p w14:paraId="5B0682FF" w14:textId="77777777" w:rsidR="000431B3" w:rsidRPr="008A5D39" w:rsidRDefault="000431B3" w:rsidP="002D246A">
            <w:pPr>
              <w:jc w:val="center"/>
              <w:rPr>
                <w:sz w:val="26"/>
                <w:szCs w:val="26"/>
                <w:lang w:val="en-GB"/>
              </w:rPr>
            </w:pPr>
            <w:r w:rsidRPr="008A5D39">
              <w:rPr>
                <w:sz w:val="26"/>
                <w:szCs w:val="26"/>
                <w:lang w:val="en-GB"/>
              </w:rPr>
              <w:t>Khoá học chuyển đổi Công tác xã hội</w:t>
            </w:r>
          </w:p>
        </w:tc>
        <w:tc>
          <w:tcPr>
            <w:tcW w:w="1687" w:type="pct"/>
            <w:gridSpan w:val="2"/>
            <w:tcBorders>
              <w:top w:val="single" w:sz="4" w:space="0" w:color="auto"/>
              <w:left w:val="single" w:sz="4" w:space="0" w:color="auto"/>
              <w:bottom w:val="single" w:sz="4" w:space="0" w:color="auto"/>
              <w:right w:val="single" w:sz="4" w:space="0" w:color="auto"/>
            </w:tcBorders>
          </w:tcPr>
          <w:p w14:paraId="23DC4CCD" w14:textId="77777777" w:rsidR="000431B3" w:rsidRPr="008A5D39" w:rsidRDefault="000431B3" w:rsidP="002D246A">
            <w:pPr>
              <w:rPr>
                <w:sz w:val="26"/>
                <w:szCs w:val="26"/>
                <w:lang w:val="en-GB"/>
              </w:rPr>
            </w:pPr>
            <w:r w:rsidRPr="008A5D39">
              <w:rPr>
                <w:sz w:val="26"/>
                <w:szCs w:val="26"/>
                <w:lang w:val="en-GB"/>
              </w:rPr>
              <w:t>Đại học Memorial, Canada, Đại học Lao động - Xã hội</w:t>
            </w:r>
          </w:p>
        </w:tc>
        <w:tc>
          <w:tcPr>
            <w:tcW w:w="912" w:type="pct"/>
            <w:tcBorders>
              <w:top w:val="single" w:sz="4" w:space="0" w:color="auto"/>
              <w:left w:val="single" w:sz="4" w:space="0" w:color="auto"/>
              <w:bottom w:val="single" w:sz="4" w:space="0" w:color="auto"/>
              <w:right w:val="single" w:sz="4" w:space="0" w:color="auto"/>
            </w:tcBorders>
          </w:tcPr>
          <w:p w14:paraId="557B17FB" w14:textId="77777777" w:rsidR="000431B3" w:rsidRPr="008A5D39" w:rsidRDefault="000431B3" w:rsidP="002D246A">
            <w:pPr>
              <w:rPr>
                <w:sz w:val="26"/>
                <w:szCs w:val="26"/>
                <w:lang w:val="en-GB"/>
              </w:rPr>
            </w:pPr>
            <w:r w:rsidRPr="008A5D39">
              <w:rPr>
                <w:sz w:val="26"/>
                <w:szCs w:val="26"/>
                <w:lang w:val="en-GB"/>
              </w:rPr>
              <w:t>2001-2003</w:t>
            </w:r>
          </w:p>
        </w:tc>
      </w:tr>
      <w:tr w:rsidR="000431B3" w:rsidRPr="008A5D39" w14:paraId="2730303C" w14:textId="77777777" w:rsidTr="002D246A">
        <w:tc>
          <w:tcPr>
            <w:tcW w:w="997" w:type="pct"/>
            <w:tcBorders>
              <w:top w:val="single" w:sz="4" w:space="0" w:color="auto"/>
              <w:left w:val="single" w:sz="4" w:space="0" w:color="auto"/>
              <w:bottom w:val="single" w:sz="4" w:space="0" w:color="auto"/>
              <w:right w:val="single" w:sz="4" w:space="0" w:color="auto"/>
            </w:tcBorders>
          </w:tcPr>
          <w:p w14:paraId="2475B645" w14:textId="77777777" w:rsidR="000431B3" w:rsidRPr="008A5D39" w:rsidRDefault="000431B3" w:rsidP="002D246A">
            <w:pPr>
              <w:jc w:val="center"/>
              <w:rPr>
                <w:sz w:val="26"/>
                <w:szCs w:val="26"/>
                <w:lang w:val="en-GB"/>
              </w:rPr>
            </w:pPr>
            <w:r w:rsidRPr="008A5D39">
              <w:rPr>
                <w:sz w:val="26"/>
                <w:szCs w:val="26"/>
                <w:lang w:val="en-GB"/>
              </w:rPr>
              <w:t>10/1999-1/2000</w:t>
            </w:r>
          </w:p>
        </w:tc>
        <w:tc>
          <w:tcPr>
            <w:tcW w:w="1404" w:type="pct"/>
            <w:tcBorders>
              <w:top w:val="single" w:sz="4" w:space="0" w:color="auto"/>
              <w:left w:val="single" w:sz="4" w:space="0" w:color="auto"/>
              <w:bottom w:val="single" w:sz="4" w:space="0" w:color="auto"/>
              <w:right w:val="single" w:sz="4" w:space="0" w:color="auto"/>
            </w:tcBorders>
          </w:tcPr>
          <w:p w14:paraId="52DE46D0" w14:textId="77777777" w:rsidR="000431B3" w:rsidRPr="008A5D39" w:rsidRDefault="000431B3" w:rsidP="002D246A">
            <w:pPr>
              <w:rPr>
                <w:sz w:val="26"/>
                <w:szCs w:val="26"/>
                <w:lang w:val="en-GB"/>
              </w:rPr>
            </w:pPr>
            <w:r w:rsidRPr="008A5D39">
              <w:rPr>
                <w:sz w:val="26"/>
                <w:szCs w:val="26"/>
                <w:lang w:val="en-GB"/>
              </w:rPr>
              <w:t>Chứng chỉ Quản lý nhà nước chuyên viên</w:t>
            </w:r>
          </w:p>
        </w:tc>
        <w:tc>
          <w:tcPr>
            <w:tcW w:w="1687" w:type="pct"/>
            <w:gridSpan w:val="2"/>
            <w:tcBorders>
              <w:top w:val="single" w:sz="4" w:space="0" w:color="auto"/>
              <w:left w:val="single" w:sz="4" w:space="0" w:color="auto"/>
              <w:bottom w:val="single" w:sz="4" w:space="0" w:color="auto"/>
              <w:right w:val="single" w:sz="4" w:space="0" w:color="auto"/>
            </w:tcBorders>
          </w:tcPr>
          <w:p w14:paraId="344F79EC" w14:textId="77777777" w:rsidR="000431B3" w:rsidRPr="008A5D39" w:rsidRDefault="000431B3" w:rsidP="002D246A">
            <w:pPr>
              <w:rPr>
                <w:sz w:val="26"/>
                <w:szCs w:val="26"/>
                <w:lang w:val="en-GB"/>
              </w:rPr>
            </w:pPr>
            <w:r w:rsidRPr="008A5D39">
              <w:rPr>
                <w:sz w:val="26"/>
                <w:szCs w:val="26"/>
                <w:lang w:val="en-GB"/>
              </w:rPr>
              <w:t>Học viện Hành chính quốc gia</w:t>
            </w:r>
          </w:p>
        </w:tc>
        <w:tc>
          <w:tcPr>
            <w:tcW w:w="912" w:type="pct"/>
            <w:tcBorders>
              <w:top w:val="single" w:sz="4" w:space="0" w:color="auto"/>
              <w:left w:val="single" w:sz="4" w:space="0" w:color="auto"/>
              <w:bottom w:val="single" w:sz="4" w:space="0" w:color="auto"/>
              <w:right w:val="single" w:sz="4" w:space="0" w:color="auto"/>
            </w:tcBorders>
            <w:vAlign w:val="center"/>
          </w:tcPr>
          <w:p w14:paraId="68051CD6" w14:textId="77777777" w:rsidR="000431B3" w:rsidRPr="008A5D39" w:rsidRDefault="000431B3" w:rsidP="002D246A">
            <w:pPr>
              <w:widowControl w:val="0"/>
              <w:spacing w:before="60" w:after="60"/>
              <w:rPr>
                <w:sz w:val="26"/>
                <w:szCs w:val="26"/>
                <w:lang w:val="pt-BR"/>
              </w:rPr>
            </w:pPr>
          </w:p>
        </w:tc>
      </w:tr>
      <w:tr w:rsidR="000431B3" w:rsidRPr="008A5D39" w14:paraId="3A7205F2" w14:textId="77777777" w:rsidTr="002D246A">
        <w:tc>
          <w:tcPr>
            <w:tcW w:w="997" w:type="pct"/>
            <w:tcBorders>
              <w:top w:val="nil"/>
              <w:left w:val="single" w:sz="4" w:space="0" w:color="auto"/>
              <w:bottom w:val="single" w:sz="4" w:space="0" w:color="auto"/>
              <w:right w:val="single" w:sz="4" w:space="0" w:color="auto"/>
            </w:tcBorders>
          </w:tcPr>
          <w:p w14:paraId="7EB73640" w14:textId="77777777" w:rsidR="000431B3" w:rsidRPr="008A5D39" w:rsidRDefault="000431B3" w:rsidP="002D246A">
            <w:pPr>
              <w:jc w:val="center"/>
              <w:rPr>
                <w:sz w:val="26"/>
                <w:szCs w:val="26"/>
                <w:lang w:val="en-GB"/>
              </w:rPr>
            </w:pPr>
            <w:r w:rsidRPr="008A5D39">
              <w:rPr>
                <w:sz w:val="26"/>
                <w:szCs w:val="26"/>
                <w:lang w:val="en-GB"/>
              </w:rPr>
              <w:t>Diploma</w:t>
            </w:r>
          </w:p>
        </w:tc>
        <w:tc>
          <w:tcPr>
            <w:tcW w:w="1404" w:type="pct"/>
            <w:tcBorders>
              <w:top w:val="nil"/>
              <w:left w:val="single" w:sz="4" w:space="0" w:color="auto"/>
              <w:bottom w:val="single" w:sz="4" w:space="0" w:color="auto"/>
              <w:right w:val="single" w:sz="4" w:space="0" w:color="auto"/>
            </w:tcBorders>
          </w:tcPr>
          <w:p w14:paraId="55A927E4" w14:textId="77777777" w:rsidR="000431B3" w:rsidRPr="008A5D39" w:rsidRDefault="000431B3" w:rsidP="002D246A">
            <w:pPr>
              <w:rPr>
                <w:sz w:val="26"/>
                <w:szCs w:val="26"/>
                <w:lang w:val="en-GB"/>
              </w:rPr>
            </w:pPr>
            <w:r w:rsidRPr="008A5D39">
              <w:rPr>
                <w:sz w:val="26"/>
                <w:szCs w:val="26"/>
                <w:lang w:val="en-GB"/>
              </w:rPr>
              <w:t>Kiến thức và kỹ năng công tác xã hội nâng cao</w:t>
            </w:r>
          </w:p>
        </w:tc>
        <w:tc>
          <w:tcPr>
            <w:tcW w:w="1687" w:type="pct"/>
            <w:gridSpan w:val="2"/>
            <w:tcBorders>
              <w:top w:val="nil"/>
              <w:left w:val="single" w:sz="4" w:space="0" w:color="auto"/>
              <w:bottom w:val="single" w:sz="4" w:space="0" w:color="auto"/>
              <w:right w:val="single" w:sz="4" w:space="0" w:color="auto"/>
            </w:tcBorders>
          </w:tcPr>
          <w:p w14:paraId="556C2C5F" w14:textId="77777777" w:rsidR="000431B3" w:rsidRPr="008A5D39" w:rsidRDefault="000431B3" w:rsidP="002D246A">
            <w:pPr>
              <w:rPr>
                <w:sz w:val="26"/>
                <w:szCs w:val="26"/>
                <w:lang w:val="en-GB"/>
              </w:rPr>
            </w:pPr>
            <w:r w:rsidRPr="008A5D39">
              <w:rPr>
                <w:sz w:val="26"/>
                <w:szCs w:val="26"/>
                <w:lang w:val="en-GB"/>
              </w:rPr>
              <w:t>Đại học Stockholm, Thụy Điển và Cao đẳng Lao động-Xã hội</w:t>
            </w:r>
          </w:p>
        </w:tc>
        <w:tc>
          <w:tcPr>
            <w:tcW w:w="912" w:type="pct"/>
            <w:tcBorders>
              <w:top w:val="nil"/>
              <w:left w:val="single" w:sz="4" w:space="0" w:color="auto"/>
              <w:bottom w:val="single" w:sz="4" w:space="0" w:color="auto"/>
              <w:right w:val="single" w:sz="4" w:space="0" w:color="auto"/>
            </w:tcBorders>
            <w:vAlign w:val="center"/>
          </w:tcPr>
          <w:p w14:paraId="31EF0A7C" w14:textId="77777777" w:rsidR="000431B3" w:rsidRPr="008A5D39" w:rsidRDefault="000431B3" w:rsidP="002D246A">
            <w:pPr>
              <w:widowControl w:val="0"/>
              <w:spacing w:before="60" w:after="60"/>
              <w:rPr>
                <w:sz w:val="26"/>
                <w:szCs w:val="26"/>
                <w:lang w:val="pt-BR"/>
              </w:rPr>
            </w:pPr>
            <w:r w:rsidRPr="008A5D39">
              <w:rPr>
                <w:sz w:val="26"/>
                <w:szCs w:val="26"/>
                <w:lang w:val="en-GB"/>
              </w:rPr>
              <w:t>3-4/2002</w:t>
            </w:r>
          </w:p>
        </w:tc>
      </w:tr>
      <w:tr w:rsidR="000431B3" w:rsidRPr="008A5D39" w14:paraId="105422D2" w14:textId="77777777" w:rsidTr="002D246A">
        <w:tc>
          <w:tcPr>
            <w:tcW w:w="997" w:type="pct"/>
            <w:tcBorders>
              <w:top w:val="nil"/>
              <w:left w:val="single" w:sz="4" w:space="0" w:color="auto"/>
              <w:bottom w:val="single" w:sz="4" w:space="0" w:color="auto"/>
              <w:right w:val="single" w:sz="4" w:space="0" w:color="auto"/>
            </w:tcBorders>
          </w:tcPr>
          <w:p w14:paraId="435AF905" w14:textId="77777777" w:rsidR="000431B3" w:rsidRPr="008A5D39" w:rsidRDefault="000431B3" w:rsidP="002D246A">
            <w:pPr>
              <w:jc w:val="center"/>
              <w:rPr>
                <w:sz w:val="26"/>
                <w:szCs w:val="26"/>
                <w:lang w:val="en-GB"/>
              </w:rPr>
            </w:pPr>
            <w:r w:rsidRPr="008A5D39">
              <w:rPr>
                <w:sz w:val="26"/>
                <w:szCs w:val="26"/>
                <w:lang w:val="en-GB"/>
              </w:rPr>
              <w:t>Chứng chỉ</w:t>
            </w:r>
          </w:p>
        </w:tc>
        <w:tc>
          <w:tcPr>
            <w:tcW w:w="1404" w:type="pct"/>
            <w:tcBorders>
              <w:top w:val="nil"/>
              <w:left w:val="single" w:sz="4" w:space="0" w:color="auto"/>
              <w:bottom w:val="single" w:sz="4" w:space="0" w:color="auto"/>
              <w:right w:val="single" w:sz="4" w:space="0" w:color="auto"/>
            </w:tcBorders>
          </w:tcPr>
          <w:p w14:paraId="14100212" w14:textId="77777777" w:rsidR="000431B3" w:rsidRPr="008A5D39" w:rsidRDefault="000431B3" w:rsidP="002D246A">
            <w:pPr>
              <w:rPr>
                <w:sz w:val="26"/>
                <w:szCs w:val="26"/>
                <w:lang w:val="en-GB"/>
              </w:rPr>
            </w:pPr>
            <w:r w:rsidRPr="008A5D39">
              <w:rPr>
                <w:sz w:val="26"/>
                <w:szCs w:val="26"/>
                <w:lang w:val="en-GB"/>
              </w:rPr>
              <w:t>Công tác xã hội cơ bản</w:t>
            </w:r>
          </w:p>
        </w:tc>
        <w:tc>
          <w:tcPr>
            <w:tcW w:w="1687" w:type="pct"/>
            <w:gridSpan w:val="2"/>
            <w:tcBorders>
              <w:top w:val="nil"/>
              <w:left w:val="single" w:sz="4" w:space="0" w:color="auto"/>
              <w:bottom w:val="single" w:sz="4" w:space="0" w:color="auto"/>
              <w:right w:val="single" w:sz="4" w:space="0" w:color="auto"/>
            </w:tcBorders>
          </w:tcPr>
          <w:p w14:paraId="452C2A6E" w14:textId="77777777" w:rsidR="000431B3" w:rsidRPr="008A5D39" w:rsidRDefault="000431B3" w:rsidP="002D246A">
            <w:pPr>
              <w:rPr>
                <w:sz w:val="26"/>
                <w:szCs w:val="26"/>
                <w:lang w:val="en-GB"/>
              </w:rPr>
            </w:pPr>
            <w:r w:rsidRPr="008A5D39">
              <w:rPr>
                <w:sz w:val="26"/>
                <w:szCs w:val="26"/>
                <w:lang w:val="en-GB"/>
              </w:rPr>
              <w:t>Tổ Chức Tình nguyện viên Quốc tế Liên Hợp quốc, Tổ chức Quốc tế Phục vụ Cộng đồng và Gia đình</w:t>
            </w:r>
          </w:p>
        </w:tc>
        <w:tc>
          <w:tcPr>
            <w:tcW w:w="912" w:type="pct"/>
            <w:tcBorders>
              <w:top w:val="nil"/>
              <w:left w:val="single" w:sz="4" w:space="0" w:color="auto"/>
              <w:bottom w:val="single" w:sz="4" w:space="0" w:color="auto"/>
              <w:right w:val="single" w:sz="4" w:space="0" w:color="auto"/>
            </w:tcBorders>
            <w:vAlign w:val="center"/>
          </w:tcPr>
          <w:p w14:paraId="4A649926" w14:textId="77777777" w:rsidR="000431B3" w:rsidRPr="008A5D39" w:rsidRDefault="000431B3" w:rsidP="002D246A">
            <w:pPr>
              <w:widowControl w:val="0"/>
              <w:spacing w:before="60" w:after="60"/>
              <w:rPr>
                <w:sz w:val="26"/>
                <w:szCs w:val="26"/>
                <w:lang w:val="pt-BR"/>
              </w:rPr>
            </w:pPr>
            <w:r w:rsidRPr="008A5D39">
              <w:rPr>
                <w:sz w:val="26"/>
                <w:szCs w:val="26"/>
                <w:lang w:val="en-GB"/>
              </w:rPr>
              <w:t>1/2001</w:t>
            </w:r>
          </w:p>
        </w:tc>
      </w:tr>
      <w:tr w:rsidR="000431B3" w:rsidRPr="008A5D39" w14:paraId="0BF2EE0D" w14:textId="77777777" w:rsidTr="002D246A">
        <w:tc>
          <w:tcPr>
            <w:tcW w:w="997" w:type="pct"/>
            <w:tcBorders>
              <w:top w:val="nil"/>
              <w:left w:val="single" w:sz="4" w:space="0" w:color="auto"/>
              <w:bottom w:val="single" w:sz="4" w:space="0" w:color="auto"/>
              <w:right w:val="single" w:sz="4" w:space="0" w:color="auto"/>
            </w:tcBorders>
          </w:tcPr>
          <w:p w14:paraId="06C887DE" w14:textId="77777777" w:rsidR="000431B3" w:rsidRPr="008A5D39" w:rsidRDefault="000431B3" w:rsidP="002D246A">
            <w:pPr>
              <w:jc w:val="center"/>
              <w:rPr>
                <w:sz w:val="26"/>
                <w:szCs w:val="26"/>
                <w:lang w:val="en-GB"/>
              </w:rPr>
            </w:pPr>
            <w:r w:rsidRPr="008A5D39">
              <w:rPr>
                <w:sz w:val="26"/>
                <w:szCs w:val="26"/>
                <w:lang w:val="en-GB"/>
              </w:rPr>
              <w:t>Chứng chỉ</w:t>
            </w:r>
          </w:p>
        </w:tc>
        <w:tc>
          <w:tcPr>
            <w:tcW w:w="1404" w:type="pct"/>
            <w:tcBorders>
              <w:top w:val="nil"/>
              <w:left w:val="single" w:sz="4" w:space="0" w:color="auto"/>
              <w:bottom w:val="single" w:sz="4" w:space="0" w:color="auto"/>
              <w:right w:val="single" w:sz="4" w:space="0" w:color="auto"/>
            </w:tcBorders>
          </w:tcPr>
          <w:p w14:paraId="5610FE41" w14:textId="77777777" w:rsidR="000431B3" w:rsidRPr="008A5D39" w:rsidRDefault="000431B3" w:rsidP="002D246A">
            <w:pPr>
              <w:rPr>
                <w:sz w:val="26"/>
                <w:szCs w:val="26"/>
                <w:lang w:val="en-GB"/>
              </w:rPr>
            </w:pPr>
            <w:r w:rsidRPr="008A5D39">
              <w:rPr>
                <w:sz w:val="26"/>
                <w:szCs w:val="26"/>
                <w:lang w:val="en-GB"/>
              </w:rPr>
              <w:t xml:space="preserve">Giáo dục học </w:t>
            </w:r>
          </w:p>
        </w:tc>
        <w:tc>
          <w:tcPr>
            <w:tcW w:w="1687" w:type="pct"/>
            <w:gridSpan w:val="2"/>
            <w:tcBorders>
              <w:top w:val="nil"/>
              <w:left w:val="single" w:sz="4" w:space="0" w:color="auto"/>
              <w:bottom w:val="single" w:sz="4" w:space="0" w:color="auto"/>
              <w:right w:val="single" w:sz="4" w:space="0" w:color="auto"/>
            </w:tcBorders>
          </w:tcPr>
          <w:p w14:paraId="64F6DCB3" w14:textId="77777777" w:rsidR="000431B3" w:rsidRPr="008A5D39" w:rsidRDefault="000431B3" w:rsidP="002D246A">
            <w:pPr>
              <w:rPr>
                <w:sz w:val="26"/>
                <w:szCs w:val="26"/>
                <w:lang w:val="en-GB"/>
              </w:rPr>
            </w:pPr>
            <w:r w:rsidRPr="008A5D39">
              <w:rPr>
                <w:sz w:val="26"/>
                <w:szCs w:val="26"/>
                <w:lang w:val="en-GB"/>
              </w:rPr>
              <w:t>Trường Quản lý Giáo dục và Đào tạo trung ương</w:t>
            </w:r>
          </w:p>
        </w:tc>
        <w:tc>
          <w:tcPr>
            <w:tcW w:w="912" w:type="pct"/>
            <w:tcBorders>
              <w:top w:val="nil"/>
              <w:left w:val="single" w:sz="4" w:space="0" w:color="auto"/>
              <w:bottom w:val="single" w:sz="4" w:space="0" w:color="auto"/>
              <w:right w:val="single" w:sz="4" w:space="0" w:color="auto"/>
            </w:tcBorders>
            <w:vAlign w:val="center"/>
          </w:tcPr>
          <w:p w14:paraId="6D7DBE1A" w14:textId="77777777" w:rsidR="000431B3" w:rsidRPr="008A5D39" w:rsidRDefault="000431B3" w:rsidP="002D246A">
            <w:pPr>
              <w:widowControl w:val="0"/>
              <w:spacing w:before="60" w:after="60"/>
              <w:rPr>
                <w:sz w:val="26"/>
                <w:szCs w:val="26"/>
                <w:lang w:val="pt-BR"/>
              </w:rPr>
            </w:pPr>
            <w:r w:rsidRPr="008A5D39">
              <w:rPr>
                <w:sz w:val="26"/>
                <w:szCs w:val="26"/>
                <w:lang w:val="en-GB"/>
              </w:rPr>
              <w:t>7/1998</w:t>
            </w:r>
          </w:p>
        </w:tc>
      </w:tr>
    </w:tbl>
    <w:p w14:paraId="01A30CEB" w14:textId="77777777" w:rsidR="000431B3" w:rsidRPr="008A5D39" w:rsidRDefault="000431B3" w:rsidP="000431B3">
      <w:pPr>
        <w:pStyle w:val="Footer"/>
        <w:tabs>
          <w:tab w:val="left" w:pos="720"/>
        </w:tabs>
        <w:spacing w:line="360" w:lineRule="auto"/>
        <w:rPr>
          <w:sz w:val="26"/>
          <w:szCs w:val="26"/>
          <w:lang w:val="pt-BR"/>
        </w:rPr>
      </w:pPr>
    </w:p>
    <w:p w14:paraId="67333C94" w14:textId="77777777" w:rsidR="000431B3" w:rsidRPr="008A5D39" w:rsidRDefault="000431B3" w:rsidP="000431B3">
      <w:pPr>
        <w:pStyle w:val="Footer"/>
        <w:tabs>
          <w:tab w:val="left" w:pos="720"/>
        </w:tabs>
        <w:spacing w:line="360" w:lineRule="auto"/>
        <w:rPr>
          <w:sz w:val="26"/>
          <w:szCs w:val="26"/>
          <w:lang w:val="pt-BR"/>
        </w:rPr>
      </w:pP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44"/>
        <w:gridCol w:w="4323"/>
        <w:gridCol w:w="3182"/>
      </w:tblGrid>
      <w:tr w:rsidR="000431B3" w:rsidRPr="008A5D39" w14:paraId="4D9DC2B2" w14:textId="77777777" w:rsidTr="002D246A">
        <w:tc>
          <w:tcPr>
            <w:tcW w:w="5000" w:type="pct"/>
            <w:gridSpan w:val="3"/>
            <w:tcBorders>
              <w:top w:val="single" w:sz="4" w:space="0" w:color="auto"/>
              <w:left w:val="single" w:sz="4" w:space="0" w:color="auto"/>
              <w:bottom w:val="single" w:sz="4" w:space="0" w:color="auto"/>
              <w:right w:val="single" w:sz="4" w:space="0" w:color="auto"/>
            </w:tcBorders>
            <w:vAlign w:val="center"/>
          </w:tcPr>
          <w:p w14:paraId="33A7F639" w14:textId="77777777" w:rsidR="000431B3" w:rsidRPr="008A5D39" w:rsidRDefault="000431B3" w:rsidP="002D246A">
            <w:pPr>
              <w:widowControl w:val="0"/>
              <w:spacing w:before="60" w:after="60"/>
              <w:rPr>
                <w:bCs/>
                <w:sz w:val="26"/>
                <w:szCs w:val="26"/>
                <w:lang w:val="pt-BR"/>
              </w:rPr>
            </w:pPr>
            <w:r w:rsidRPr="008A5D39">
              <w:rPr>
                <w:b/>
                <w:bCs/>
                <w:sz w:val="26"/>
                <w:szCs w:val="26"/>
                <w:lang w:val="pt-BR"/>
              </w:rPr>
              <w:t>11. Trình độ ngoại ngữ</w:t>
            </w:r>
          </w:p>
        </w:tc>
      </w:tr>
      <w:tr w:rsidR="000431B3" w:rsidRPr="008A5D39" w14:paraId="63BF1C01" w14:textId="77777777" w:rsidTr="002D246A">
        <w:tc>
          <w:tcPr>
            <w:tcW w:w="943" w:type="pct"/>
            <w:tcBorders>
              <w:top w:val="single" w:sz="4" w:space="0" w:color="auto"/>
              <w:left w:val="single" w:sz="4" w:space="0" w:color="auto"/>
              <w:bottom w:val="single" w:sz="4" w:space="0" w:color="auto"/>
              <w:right w:val="single" w:sz="4" w:space="0" w:color="auto"/>
            </w:tcBorders>
            <w:vAlign w:val="center"/>
          </w:tcPr>
          <w:p w14:paraId="38430646" w14:textId="77777777" w:rsidR="000431B3" w:rsidRPr="008A5D39" w:rsidRDefault="000431B3" w:rsidP="002D246A">
            <w:pPr>
              <w:widowControl w:val="0"/>
              <w:spacing w:before="60" w:after="60"/>
              <w:jc w:val="center"/>
              <w:rPr>
                <w:b/>
                <w:sz w:val="26"/>
                <w:szCs w:val="26"/>
                <w:lang w:val="pt-BR"/>
              </w:rPr>
            </w:pPr>
            <w:r w:rsidRPr="008A5D39">
              <w:rPr>
                <w:b/>
                <w:sz w:val="26"/>
                <w:szCs w:val="26"/>
                <w:lang w:val="pt-BR"/>
              </w:rPr>
              <w:t>Tên ngoại ngữ</w:t>
            </w:r>
          </w:p>
        </w:tc>
        <w:tc>
          <w:tcPr>
            <w:tcW w:w="2337" w:type="pct"/>
            <w:tcBorders>
              <w:top w:val="single" w:sz="4" w:space="0" w:color="auto"/>
              <w:left w:val="single" w:sz="4" w:space="0" w:color="auto"/>
              <w:bottom w:val="single" w:sz="4" w:space="0" w:color="auto"/>
              <w:right w:val="single" w:sz="4" w:space="0" w:color="auto"/>
            </w:tcBorders>
            <w:vAlign w:val="center"/>
          </w:tcPr>
          <w:p w14:paraId="7E547C93" w14:textId="77777777" w:rsidR="000431B3" w:rsidRPr="008A5D39" w:rsidRDefault="000431B3" w:rsidP="002D246A">
            <w:pPr>
              <w:widowControl w:val="0"/>
              <w:spacing w:before="60" w:after="60"/>
              <w:jc w:val="center"/>
              <w:rPr>
                <w:b/>
                <w:sz w:val="26"/>
                <w:szCs w:val="26"/>
                <w:lang w:val="pt-BR"/>
              </w:rPr>
            </w:pPr>
            <w:r w:rsidRPr="008A5D39">
              <w:rPr>
                <w:b/>
                <w:sz w:val="26"/>
                <w:szCs w:val="26"/>
                <w:lang w:val="pt-BR"/>
              </w:rPr>
              <w:t xml:space="preserve">Trình độ sử dụng </w:t>
            </w:r>
          </w:p>
          <w:p w14:paraId="0A3C08BE" w14:textId="77777777" w:rsidR="000431B3" w:rsidRPr="008A5D39" w:rsidRDefault="000431B3" w:rsidP="002D246A">
            <w:pPr>
              <w:widowControl w:val="0"/>
              <w:spacing w:before="60" w:after="60"/>
              <w:jc w:val="center"/>
              <w:rPr>
                <w:b/>
                <w:sz w:val="26"/>
                <w:szCs w:val="26"/>
                <w:lang w:val="pt-BR"/>
              </w:rPr>
            </w:pPr>
            <w:r w:rsidRPr="008A5D39">
              <w:rPr>
                <w:sz w:val="26"/>
                <w:szCs w:val="26"/>
                <w:lang w:val="pt-BR"/>
              </w:rPr>
              <w:t>(trung bình, khá, tốt)</w:t>
            </w:r>
          </w:p>
        </w:tc>
        <w:tc>
          <w:tcPr>
            <w:tcW w:w="1721" w:type="pct"/>
            <w:tcBorders>
              <w:top w:val="single" w:sz="4" w:space="0" w:color="auto"/>
              <w:left w:val="single" w:sz="4" w:space="0" w:color="auto"/>
              <w:bottom w:val="single" w:sz="4" w:space="0" w:color="auto"/>
              <w:right w:val="single" w:sz="4" w:space="0" w:color="auto"/>
            </w:tcBorders>
            <w:vAlign w:val="center"/>
          </w:tcPr>
          <w:p w14:paraId="3C2825E2" w14:textId="77777777" w:rsidR="000431B3" w:rsidRPr="008A5D39" w:rsidRDefault="000431B3" w:rsidP="002D246A">
            <w:pPr>
              <w:widowControl w:val="0"/>
              <w:spacing w:before="60" w:after="60"/>
              <w:jc w:val="center"/>
              <w:rPr>
                <w:b/>
                <w:sz w:val="26"/>
                <w:szCs w:val="26"/>
                <w:lang w:val="pt-BR"/>
              </w:rPr>
            </w:pPr>
            <w:r w:rsidRPr="008A5D39">
              <w:rPr>
                <w:b/>
                <w:sz w:val="26"/>
                <w:szCs w:val="26"/>
                <w:lang w:val="pt-BR"/>
              </w:rPr>
              <w:t xml:space="preserve">Chứng chỉ </w:t>
            </w:r>
          </w:p>
          <w:p w14:paraId="6B42262A" w14:textId="77777777" w:rsidR="000431B3" w:rsidRPr="008A5D39" w:rsidRDefault="000431B3" w:rsidP="002D246A">
            <w:pPr>
              <w:widowControl w:val="0"/>
              <w:spacing w:before="60" w:after="60"/>
              <w:jc w:val="center"/>
              <w:rPr>
                <w:b/>
                <w:sz w:val="26"/>
                <w:szCs w:val="26"/>
                <w:lang w:val="pt-BR"/>
              </w:rPr>
            </w:pPr>
            <w:r w:rsidRPr="008A5D39">
              <w:rPr>
                <w:sz w:val="26"/>
                <w:szCs w:val="26"/>
                <w:lang w:val="pt-BR"/>
              </w:rPr>
              <w:t>(ghi rõ tên chứng chỉ)</w:t>
            </w:r>
          </w:p>
        </w:tc>
      </w:tr>
      <w:tr w:rsidR="000431B3" w:rsidRPr="008A5D39" w14:paraId="50FF7CC8" w14:textId="77777777" w:rsidTr="002D246A">
        <w:tc>
          <w:tcPr>
            <w:tcW w:w="943" w:type="pct"/>
            <w:tcBorders>
              <w:top w:val="single" w:sz="4" w:space="0" w:color="auto"/>
              <w:left w:val="single" w:sz="4" w:space="0" w:color="auto"/>
              <w:bottom w:val="single" w:sz="4" w:space="0" w:color="auto"/>
              <w:right w:val="single" w:sz="4" w:space="0" w:color="auto"/>
            </w:tcBorders>
            <w:vAlign w:val="center"/>
          </w:tcPr>
          <w:p w14:paraId="35A25138" w14:textId="77777777" w:rsidR="000431B3" w:rsidRPr="008A5D39" w:rsidRDefault="000431B3" w:rsidP="002D246A">
            <w:pPr>
              <w:widowControl w:val="0"/>
              <w:spacing w:before="60" w:after="60"/>
              <w:rPr>
                <w:sz w:val="26"/>
                <w:szCs w:val="26"/>
                <w:lang w:val="pt-BR"/>
              </w:rPr>
            </w:pPr>
            <w:r w:rsidRPr="008A5D39">
              <w:rPr>
                <w:sz w:val="26"/>
                <w:szCs w:val="26"/>
                <w:lang w:val="pt-BR"/>
              </w:rPr>
              <w:t>Tiếng Anh</w:t>
            </w:r>
          </w:p>
        </w:tc>
        <w:tc>
          <w:tcPr>
            <w:tcW w:w="2337" w:type="pct"/>
            <w:tcBorders>
              <w:top w:val="single" w:sz="4" w:space="0" w:color="auto"/>
              <w:left w:val="single" w:sz="4" w:space="0" w:color="auto"/>
              <w:bottom w:val="single" w:sz="4" w:space="0" w:color="auto"/>
              <w:right w:val="single" w:sz="4" w:space="0" w:color="auto"/>
            </w:tcBorders>
            <w:vAlign w:val="center"/>
          </w:tcPr>
          <w:p w14:paraId="2F1298AD" w14:textId="77777777" w:rsidR="000431B3" w:rsidRPr="008A5D39" w:rsidRDefault="000431B3" w:rsidP="002D246A">
            <w:pPr>
              <w:widowControl w:val="0"/>
              <w:spacing w:before="60" w:after="60"/>
              <w:rPr>
                <w:sz w:val="26"/>
                <w:szCs w:val="26"/>
                <w:lang w:val="pt-BR"/>
              </w:rPr>
            </w:pPr>
            <w:r w:rsidRPr="008A5D39">
              <w:rPr>
                <w:sz w:val="26"/>
                <w:szCs w:val="26"/>
                <w:lang w:val="pt-BR"/>
              </w:rPr>
              <w:t>Tốt</w:t>
            </w:r>
          </w:p>
        </w:tc>
        <w:tc>
          <w:tcPr>
            <w:tcW w:w="1721" w:type="pct"/>
            <w:tcBorders>
              <w:top w:val="single" w:sz="4" w:space="0" w:color="auto"/>
              <w:left w:val="single" w:sz="4" w:space="0" w:color="auto"/>
              <w:bottom w:val="single" w:sz="4" w:space="0" w:color="auto"/>
              <w:right w:val="single" w:sz="4" w:space="0" w:color="auto"/>
            </w:tcBorders>
            <w:vAlign w:val="center"/>
          </w:tcPr>
          <w:p w14:paraId="7777FBB0" w14:textId="77777777" w:rsidR="000431B3" w:rsidRPr="008A5D39" w:rsidRDefault="000431B3" w:rsidP="002D246A">
            <w:pPr>
              <w:widowControl w:val="0"/>
              <w:spacing w:before="60" w:after="60"/>
              <w:rPr>
                <w:sz w:val="26"/>
                <w:szCs w:val="26"/>
                <w:lang w:val="pt-BR"/>
              </w:rPr>
            </w:pPr>
            <w:r w:rsidRPr="008A5D39">
              <w:rPr>
                <w:sz w:val="26"/>
                <w:szCs w:val="26"/>
                <w:lang w:val="pt-BR"/>
              </w:rPr>
              <w:t xml:space="preserve">Cử nhân ngoại ngữ </w:t>
            </w:r>
          </w:p>
        </w:tc>
      </w:tr>
    </w:tbl>
    <w:p w14:paraId="7462E995" w14:textId="77777777" w:rsidR="000431B3" w:rsidRPr="008A5D39" w:rsidRDefault="000431B3" w:rsidP="000431B3">
      <w:pPr>
        <w:pStyle w:val="Footer"/>
        <w:tabs>
          <w:tab w:val="left" w:pos="720"/>
        </w:tabs>
        <w:spacing w:line="360" w:lineRule="auto"/>
        <w:rPr>
          <w:sz w:val="26"/>
          <w:szCs w:val="26"/>
          <w:lang w:val="pt-BR"/>
        </w:rPr>
      </w:pPr>
      <w:r w:rsidRPr="008A5D39">
        <w:rPr>
          <w:sz w:val="26"/>
          <w:szCs w:val="26"/>
          <w:lang w:val="pt-BR"/>
        </w:rPr>
        <w:t xml:space="preserve">                                                </w:t>
      </w:r>
    </w:p>
    <w:tbl>
      <w:tblPr>
        <w:tblW w:w="516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4"/>
        <w:gridCol w:w="103"/>
        <w:gridCol w:w="1471"/>
        <w:gridCol w:w="263"/>
        <w:gridCol w:w="612"/>
        <w:gridCol w:w="1151"/>
        <w:gridCol w:w="154"/>
        <w:gridCol w:w="122"/>
        <w:gridCol w:w="1581"/>
        <w:gridCol w:w="306"/>
        <w:gridCol w:w="1004"/>
        <w:gridCol w:w="97"/>
        <w:gridCol w:w="98"/>
        <w:gridCol w:w="283"/>
        <w:gridCol w:w="486"/>
        <w:gridCol w:w="1352"/>
      </w:tblGrid>
      <w:tr w:rsidR="000431B3" w:rsidRPr="008A5D39" w14:paraId="722F398E" w14:textId="77777777" w:rsidTr="002D246A">
        <w:tc>
          <w:tcPr>
            <w:tcW w:w="5000" w:type="pct"/>
            <w:gridSpan w:val="16"/>
            <w:tcBorders>
              <w:bottom w:val="single" w:sz="4" w:space="0" w:color="auto"/>
            </w:tcBorders>
          </w:tcPr>
          <w:p w14:paraId="11A7ECAC" w14:textId="77777777" w:rsidR="000431B3" w:rsidRPr="008A5D39" w:rsidRDefault="000431B3" w:rsidP="002D246A">
            <w:pPr>
              <w:pStyle w:val="Heading1"/>
              <w:tabs>
                <w:tab w:val="left" w:pos="720"/>
              </w:tabs>
              <w:rPr>
                <w:i/>
                <w:szCs w:val="26"/>
                <w:lang w:val="fr-FR"/>
              </w:rPr>
            </w:pPr>
            <w:r w:rsidRPr="008A5D39">
              <w:rPr>
                <w:i/>
                <w:szCs w:val="26"/>
                <w:lang w:val="fr-FR"/>
              </w:rPr>
              <w:t>12. Quá trình công tác</w:t>
            </w:r>
          </w:p>
        </w:tc>
      </w:tr>
      <w:tr w:rsidR="000431B3" w:rsidRPr="008A5D39" w14:paraId="603AE36B" w14:textId="77777777" w:rsidTr="002D246A">
        <w:tc>
          <w:tcPr>
            <w:tcW w:w="1237" w:type="pct"/>
            <w:gridSpan w:val="4"/>
            <w:tcBorders>
              <w:top w:val="single" w:sz="4" w:space="0" w:color="auto"/>
              <w:left w:val="single" w:sz="4" w:space="0" w:color="auto"/>
              <w:bottom w:val="single" w:sz="4" w:space="0" w:color="auto"/>
              <w:right w:val="single" w:sz="4" w:space="0" w:color="auto"/>
            </w:tcBorders>
            <w:vAlign w:val="center"/>
          </w:tcPr>
          <w:p w14:paraId="18BFE9D6" w14:textId="77777777" w:rsidR="000431B3" w:rsidRPr="0057641C" w:rsidRDefault="000431B3" w:rsidP="002D246A">
            <w:pPr>
              <w:pStyle w:val="Heading4"/>
              <w:rPr>
                <w:b w:val="0"/>
                <w:bCs w:val="0"/>
                <w:sz w:val="26"/>
                <w:szCs w:val="26"/>
              </w:rPr>
            </w:pPr>
            <w:r w:rsidRPr="0057641C">
              <w:rPr>
                <w:b w:val="0"/>
                <w:bCs w:val="0"/>
                <w:sz w:val="26"/>
                <w:szCs w:val="26"/>
              </w:rPr>
              <w:t>Thời gian</w:t>
            </w:r>
          </w:p>
          <w:p w14:paraId="157A63ED" w14:textId="77777777" w:rsidR="000431B3" w:rsidRPr="0057641C" w:rsidRDefault="000431B3" w:rsidP="002D246A">
            <w:pPr>
              <w:pStyle w:val="Heading4"/>
              <w:rPr>
                <w:bCs w:val="0"/>
                <w:sz w:val="26"/>
                <w:szCs w:val="26"/>
              </w:rPr>
            </w:pPr>
            <w:r w:rsidRPr="0057641C">
              <w:rPr>
                <w:bCs w:val="0"/>
                <w:sz w:val="26"/>
                <w:szCs w:val="26"/>
              </w:rPr>
              <w:t>(</w:t>
            </w:r>
            <w:r w:rsidRPr="0057641C">
              <w:rPr>
                <w:bCs w:val="0"/>
                <w:i/>
                <w:iCs/>
                <w:sz w:val="26"/>
                <w:szCs w:val="26"/>
              </w:rPr>
              <w:t>Từ năm ... đến năm...</w:t>
            </w:r>
            <w:r w:rsidRPr="0057641C">
              <w:rPr>
                <w:bCs w:val="0"/>
                <w:sz w:val="26"/>
                <w:szCs w:val="26"/>
              </w:rPr>
              <w:t>)</w:t>
            </w:r>
          </w:p>
        </w:tc>
        <w:tc>
          <w:tcPr>
            <w:tcW w:w="905" w:type="pct"/>
            <w:gridSpan w:val="2"/>
            <w:tcBorders>
              <w:top w:val="single" w:sz="4" w:space="0" w:color="auto"/>
              <w:left w:val="single" w:sz="4" w:space="0" w:color="auto"/>
              <w:bottom w:val="single" w:sz="4" w:space="0" w:color="auto"/>
              <w:right w:val="single" w:sz="4" w:space="0" w:color="auto"/>
            </w:tcBorders>
            <w:vAlign w:val="center"/>
          </w:tcPr>
          <w:p w14:paraId="135842E2" w14:textId="77777777" w:rsidR="000431B3" w:rsidRPr="0057641C" w:rsidRDefault="000431B3" w:rsidP="002D246A">
            <w:pPr>
              <w:pStyle w:val="Heading4"/>
              <w:rPr>
                <w:b w:val="0"/>
                <w:bCs w:val="0"/>
                <w:sz w:val="26"/>
                <w:szCs w:val="26"/>
                <w:lang w:val="fr-FR"/>
              </w:rPr>
            </w:pPr>
            <w:r w:rsidRPr="0057641C">
              <w:rPr>
                <w:b w:val="0"/>
                <w:bCs w:val="0"/>
                <w:sz w:val="26"/>
                <w:szCs w:val="26"/>
                <w:lang w:val="fr-FR"/>
              </w:rPr>
              <w:t>Vị trí công tác</w:t>
            </w:r>
          </w:p>
        </w:tc>
        <w:tc>
          <w:tcPr>
            <w:tcW w:w="1646" w:type="pct"/>
            <w:gridSpan w:val="5"/>
            <w:tcBorders>
              <w:top w:val="single" w:sz="4" w:space="0" w:color="auto"/>
              <w:left w:val="single" w:sz="4" w:space="0" w:color="auto"/>
              <w:bottom w:val="single" w:sz="4" w:space="0" w:color="auto"/>
              <w:right w:val="single" w:sz="4" w:space="0" w:color="auto"/>
            </w:tcBorders>
            <w:vAlign w:val="center"/>
          </w:tcPr>
          <w:p w14:paraId="3C0A8C07" w14:textId="77777777" w:rsidR="000431B3" w:rsidRPr="0057641C" w:rsidRDefault="000431B3" w:rsidP="002D246A">
            <w:pPr>
              <w:pStyle w:val="Heading4"/>
              <w:rPr>
                <w:b w:val="0"/>
                <w:bCs w:val="0"/>
                <w:sz w:val="26"/>
                <w:szCs w:val="26"/>
                <w:lang w:val="fr-FR"/>
              </w:rPr>
            </w:pPr>
            <w:r w:rsidRPr="0057641C">
              <w:rPr>
                <w:b w:val="0"/>
                <w:bCs w:val="0"/>
                <w:sz w:val="26"/>
                <w:szCs w:val="26"/>
                <w:lang w:val="fr-FR"/>
              </w:rPr>
              <w:t>Cơ quan công tác</w:t>
            </w:r>
          </w:p>
        </w:tc>
        <w:tc>
          <w:tcPr>
            <w:tcW w:w="1212" w:type="pct"/>
            <w:gridSpan w:val="5"/>
            <w:tcBorders>
              <w:top w:val="single" w:sz="4" w:space="0" w:color="auto"/>
              <w:left w:val="single" w:sz="4" w:space="0" w:color="auto"/>
              <w:bottom w:val="single" w:sz="4" w:space="0" w:color="auto"/>
              <w:right w:val="single" w:sz="4" w:space="0" w:color="auto"/>
            </w:tcBorders>
            <w:vAlign w:val="center"/>
          </w:tcPr>
          <w:p w14:paraId="7BAABDA8" w14:textId="77777777" w:rsidR="000431B3" w:rsidRPr="0057641C" w:rsidRDefault="000431B3" w:rsidP="002D246A">
            <w:pPr>
              <w:pStyle w:val="Heading4"/>
              <w:rPr>
                <w:b w:val="0"/>
                <w:bCs w:val="0"/>
                <w:sz w:val="26"/>
                <w:szCs w:val="26"/>
                <w:lang w:val="fr-FR"/>
              </w:rPr>
            </w:pPr>
            <w:r w:rsidRPr="0057641C">
              <w:rPr>
                <w:b w:val="0"/>
                <w:bCs w:val="0"/>
                <w:sz w:val="26"/>
                <w:szCs w:val="26"/>
                <w:lang w:val="fr-FR"/>
              </w:rPr>
              <w:t>Địa chỉ Cơ quan</w:t>
            </w:r>
          </w:p>
        </w:tc>
      </w:tr>
      <w:tr w:rsidR="000431B3" w:rsidRPr="008A5D39" w14:paraId="4EDF3174" w14:textId="77777777" w:rsidTr="002D246A">
        <w:tc>
          <w:tcPr>
            <w:tcW w:w="1237" w:type="pct"/>
            <w:gridSpan w:val="4"/>
            <w:tcBorders>
              <w:top w:val="single" w:sz="4" w:space="0" w:color="auto"/>
              <w:left w:val="single" w:sz="4" w:space="0" w:color="auto"/>
              <w:bottom w:val="single" w:sz="4" w:space="0" w:color="auto"/>
              <w:right w:val="single" w:sz="4" w:space="0" w:color="auto"/>
            </w:tcBorders>
          </w:tcPr>
          <w:p w14:paraId="4E3376C8" w14:textId="77777777" w:rsidR="000431B3" w:rsidRPr="008A5D39" w:rsidRDefault="000431B3" w:rsidP="002D246A">
            <w:pPr>
              <w:spacing w:before="120"/>
              <w:jc w:val="both"/>
              <w:rPr>
                <w:sz w:val="26"/>
                <w:szCs w:val="26"/>
              </w:rPr>
            </w:pPr>
            <w:r w:rsidRPr="008A5D39">
              <w:rPr>
                <w:sz w:val="26"/>
                <w:szCs w:val="26"/>
                <w:lang w:val="en-GB"/>
              </w:rPr>
              <w:t>1994-1995</w:t>
            </w:r>
          </w:p>
        </w:tc>
        <w:tc>
          <w:tcPr>
            <w:tcW w:w="905" w:type="pct"/>
            <w:gridSpan w:val="2"/>
            <w:tcBorders>
              <w:top w:val="single" w:sz="4" w:space="0" w:color="auto"/>
              <w:left w:val="single" w:sz="4" w:space="0" w:color="auto"/>
              <w:bottom w:val="single" w:sz="4" w:space="0" w:color="auto"/>
              <w:right w:val="single" w:sz="4" w:space="0" w:color="auto"/>
            </w:tcBorders>
          </w:tcPr>
          <w:p w14:paraId="2760BA9D" w14:textId="77777777" w:rsidR="000431B3" w:rsidRPr="008A5D39" w:rsidRDefault="000431B3" w:rsidP="002D246A">
            <w:pPr>
              <w:widowControl w:val="0"/>
              <w:spacing w:before="120" w:after="120"/>
              <w:rPr>
                <w:sz w:val="26"/>
                <w:szCs w:val="26"/>
                <w:lang w:val="fr-FR"/>
              </w:rPr>
            </w:pPr>
            <w:r w:rsidRPr="008A5D39">
              <w:rPr>
                <w:sz w:val="26"/>
                <w:szCs w:val="26"/>
                <w:lang w:val="fr-FR"/>
              </w:rPr>
              <w:t>Nhân viên</w:t>
            </w:r>
          </w:p>
        </w:tc>
        <w:tc>
          <w:tcPr>
            <w:tcW w:w="1646" w:type="pct"/>
            <w:gridSpan w:val="5"/>
            <w:tcBorders>
              <w:top w:val="single" w:sz="4" w:space="0" w:color="auto"/>
              <w:left w:val="single" w:sz="4" w:space="0" w:color="auto"/>
              <w:bottom w:val="single" w:sz="4" w:space="0" w:color="auto"/>
              <w:right w:val="single" w:sz="4" w:space="0" w:color="auto"/>
            </w:tcBorders>
          </w:tcPr>
          <w:p w14:paraId="44E3D859" w14:textId="77777777" w:rsidR="000431B3" w:rsidRPr="008A5D39" w:rsidRDefault="000431B3" w:rsidP="002D246A">
            <w:pPr>
              <w:spacing w:before="120"/>
              <w:jc w:val="both"/>
              <w:rPr>
                <w:sz w:val="26"/>
                <w:szCs w:val="26"/>
              </w:rPr>
            </w:pPr>
            <w:r w:rsidRPr="008A5D39">
              <w:rPr>
                <w:sz w:val="26"/>
                <w:szCs w:val="26"/>
                <w:lang w:val="en-GB"/>
              </w:rPr>
              <w:t>Vụ hợp tác Quốc tế, Bộ Lao động, Thương binh và Xã hội</w:t>
            </w:r>
          </w:p>
        </w:tc>
        <w:tc>
          <w:tcPr>
            <w:tcW w:w="1212" w:type="pct"/>
            <w:gridSpan w:val="5"/>
            <w:tcBorders>
              <w:top w:val="single" w:sz="4" w:space="0" w:color="auto"/>
              <w:left w:val="single" w:sz="4" w:space="0" w:color="auto"/>
              <w:bottom w:val="single" w:sz="4" w:space="0" w:color="auto"/>
              <w:right w:val="single" w:sz="4" w:space="0" w:color="auto"/>
            </w:tcBorders>
          </w:tcPr>
          <w:p w14:paraId="73EFBAD3" w14:textId="77777777" w:rsidR="000431B3" w:rsidRPr="008A5D39" w:rsidRDefault="000431B3" w:rsidP="002D246A">
            <w:pPr>
              <w:spacing w:before="120"/>
              <w:jc w:val="both"/>
              <w:rPr>
                <w:sz w:val="26"/>
                <w:szCs w:val="26"/>
              </w:rPr>
            </w:pPr>
            <w:r w:rsidRPr="008A5D39">
              <w:rPr>
                <w:sz w:val="26"/>
                <w:szCs w:val="26"/>
              </w:rPr>
              <w:t>12 Ngô Quyền Hà Nội</w:t>
            </w:r>
          </w:p>
        </w:tc>
      </w:tr>
      <w:tr w:rsidR="000431B3" w:rsidRPr="008A5D39" w14:paraId="6389F25F" w14:textId="77777777" w:rsidTr="002D246A">
        <w:tc>
          <w:tcPr>
            <w:tcW w:w="1237" w:type="pct"/>
            <w:gridSpan w:val="4"/>
            <w:tcBorders>
              <w:top w:val="single" w:sz="4" w:space="0" w:color="auto"/>
              <w:left w:val="single" w:sz="4" w:space="0" w:color="auto"/>
              <w:bottom w:val="single" w:sz="4" w:space="0" w:color="auto"/>
              <w:right w:val="single" w:sz="4" w:space="0" w:color="auto"/>
            </w:tcBorders>
          </w:tcPr>
          <w:p w14:paraId="63791245" w14:textId="77777777" w:rsidR="000431B3" w:rsidRPr="008A5D39" w:rsidRDefault="000431B3" w:rsidP="002D246A">
            <w:pPr>
              <w:spacing w:before="120"/>
              <w:rPr>
                <w:sz w:val="26"/>
                <w:szCs w:val="26"/>
                <w:lang w:val="en-GB"/>
              </w:rPr>
            </w:pPr>
            <w:r w:rsidRPr="008A5D39">
              <w:rPr>
                <w:sz w:val="26"/>
                <w:szCs w:val="26"/>
                <w:lang w:val="en-GB"/>
              </w:rPr>
              <w:t>1996-1999</w:t>
            </w:r>
          </w:p>
        </w:tc>
        <w:tc>
          <w:tcPr>
            <w:tcW w:w="905" w:type="pct"/>
            <w:gridSpan w:val="2"/>
            <w:tcBorders>
              <w:top w:val="single" w:sz="4" w:space="0" w:color="auto"/>
              <w:left w:val="single" w:sz="4" w:space="0" w:color="auto"/>
              <w:bottom w:val="single" w:sz="4" w:space="0" w:color="auto"/>
              <w:right w:val="single" w:sz="4" w:space="0" w:color="auto"/>
            </w:tcBorders>
          </w:tcPr>
          <w:p w14:paraId="36BEC6D2" w14:textId="77777777" w:rsidR="000431B3" w:rsidRPr="008A5D39" w:rsidRDefault="000431B3" w:rsidP="002D246A">
            <w:pPr>
              <w:widowControl w:val="0"/>
              <w:spacing w:before="120" w:after="120"/>
              <w:rPr>
                <w:sz w:val="26"/>
                <w:szCs w:val="26"/>
                <w:lang w:val="pt-BR"/>
              </w:rPr>
            </w:pPr>
            <w:r w:rsidRPr="008A5D39">
              <w:rPr>
                <w:sz w:val="26"/>
                <w:szCs w:val="26"/>
                <w:lang w:val="pt-BR"/>
              </w:rPr>
              <w:t>Giáo viên</w:t>
            </w:r>
          </w:p>
        </w:tc>
        <w:tc>
          <w:tcPr>
            <w:tcW w:w="1646" w:type="pct"/>
            <w:gridSpan w:val="5"/>
            <w:tcBorders>
              <w:top w:val="single" w:sz="4" w:space="0" w:color="auto"/>
              <w:left w:val="single" w:sz="4" w:space="0" w:color="auto"/>
              <w:bottom w:val="single" w:sz="4" w:space="0" w:color="auto"/>
              <w:right w:val="single" w:sz="4" w:space="0" w:color="auto"/>
            </w:tcBorders>
          </w:tcPr>
          <w:p w14:paraId="4FDE3364" w14:textId="77777777" w:rsidR="000431B3" w:rsidRPr="008A5D39" w:rsidRDefault="000431B3" w:rsidP="002D246A">
            <w:pPr>
              <w:spacing w:before="120"/>
              <w:jc w:val="both"/>
              <w:rPr>
                <w:sz w:val="26"/>
                <w:szCs w:val="26"/>
              </w:rPr>
            </w:pPr>
            <w:r w:rsidRPr="008A5D39">
              <w:rPr>
                <w:sz w:val="26"/>
                <w:szCs w:val="26"/>
                <w:lang w:val="en-GB"/>
              </w:rPr>
              <w:t>Trường Trung học Lao động Xã hội và Trường Cao đẳng Lao động-Xã hội</w:t>
            </w:r>
          </w:p>
        </w:tc>
        <w:tc>
          <w:tcPr>
            <w:tcW w:w="1212" w:type="pct"/>
            <w:gridSpan w:val="5"/>
            <w:tcBorders>
              <w:top w:val="single" w:sz="4" w:space="0" w:color="auto"/>
              <w:left w:val="single" w:sz="4" w:space="0" w:color="auto"/>
              <w:bottom w:val="single" w:sz="4" w:space="0" w:color="auto"/>
              <w:right w:val="single" w:sz="4" w:space="0" w:color="auto"/>
            </w:tcBorders>
          </w:tcPr>
          <w:p w14:paraId="1A6659A6" w14:textId="77777777" w:rsidR="000431B3" w:rsidRPr="008A5D39" w:rsidRDefault="000431B3" w:rsidP="002D246A">
            <w:pPr>
              <w:spacing w:before="120"/>
              <w:jc w:val="both"/>
              <w:rPr>
                <w:sz w:val="26"/>
                <w:szCs w:val="26"/>
              </w:rPr>
            </w:pPr>
            <w:r>
              <w:rPr>
                <w:sz w:val="26"/>
                <w:szCs w:val="26"/>
              </w:rPr>
              <w:t>43</w:t>
            </w:r>
            <w:r w:rsidRPr="008A5D39">
              <w:rPr>
                <w:sz w:val="26"/>
                <w:szCs w:val="26"/>
              </w:rPr>
              <w:t xml:space="preserve"> Trần Duy Hưng, Hà Nội</w:t>
            </w:r>
          </w:p>
        </w:tc>
      </w:tr>
      <w:tr w:rsidR="000431B3" w:rsidRPr="008A5D39" w14:paraId="7E0CCA2F" w14:textId="77777777" w:rsidTr="002D246A">
        <w:tc>
          <w:tcPr>
            <w:tcW w:w="1237" w:type="pct"/>
            <w:gridSpan w:val="4"/>
            <w:tcBorders>
              <w:top w:val="single" w:sz="4" w:space="0" w:color="auto"/>
              <w:left w:val="single" w:sz="4" w:space="0" w:color="auto"/>
              <w:bottom w:val="single" w:sz="4" w:space="0" w:color="auto"/>
              <w:right w:val="single" w:sz="4" w:space="0" w:color="auto"/>
            </w:tcBorders>
          </w:tcPr>
          <w:p w14:paraId="3E2401C6" w14:textId="77777777" w:rsidR="000431B3" w:rsidRPr="008A5D39" w:rsidRDefault="000431B3" w:rsidP="002D246A">
            <w:pPr>
              <w:spacing w:before="120"/>
              <w:rPr>
                <w:sz w:val="26"/>
                <w:szCs w:val="26"/>
                <w:lang w:val="en-GB"/>
              </w:rPr>
            </w:pPr>
            <w:r w:rsidRPr="008A5D39">
              <w:rPr>
                <w:sz w:val="26"/>
                <w:szCs w:val="26"/>
                <w:lang w:val="en-GB"/>
              </w:rPr>
              <w:t>1999-2001</w:t>
            </w:r>
          </w:p>
        </w:tc>
        <w:tc>
          <w:tcPr>
            <w:tcW w:w="905" w:type="pct"/>
            <w:gridSpan w:val="2"/>
            <w:tcBorders>
              <w:top w:val="single" w:sz="4" w:space="0" w:color="auto"/>
              <w:left w:val="single" w:sz="4" w:space="0" w:color="auto"/>
              <w:bottom w:val="single" w:sz="4" w:space="0" w:color="auto"/>
              <w:right w:val="single" w:sz="4" w:space="0" w:color="auto"/>
            </w:tcBorders>
          </w:tcPr>
          <w:p w14:paraId="0664EBEA" w14:textId="77777777" w:rsidR="000431B3" w:rsidRPr="008A5D39" w:rsidRDefault="000431B3" w:rsidP="002D246A">
            <w:pPr>
              <w:widowControl w:val="0"/>
              <w:spacing w:before="120" w:after="120"/>
              <w:rPr>
                <w:sz w:val="26"/>
                <w:szCs w:val="26"/>
                <w:lang w:val="pt-BR"/>
              </w:rPr>
            </w:pPr>
            <w:r w:rsidRPr="008A5D39">
              <w:rPr>
                <w:sz w:val="26"/>
                <w:szCs w:val="26"/>
                <w:lang w:val="pt-BR"/>
              </w:rPr>
              <w:t>Tình nguyện viên quốc gia của tổ chức Tình nguyện viên Liên hợp quốc</w:t>
            </w:r>
          </w:p>
        </w:tc>
        <w:tc>
          <w:tcPr>
            <w:tcW w:w="1646" w:type="pct"/>
            <w:gridSpan w:val="5"/>
            <w:tcBorders>
              <w:top w:val="single" w:sz="4" w:space="0" w:color="auto"/>
              <w:left w:val="single" w:sz="4" w:space="0" w:color="auto"/>
              <w:bottom w:val="single" w:sz="4" w:space="0" w:color="auto"/>
              <w:right w:val="single" w:sz="4" w:space="0" w:color="auto"/>
            </w:tcBorders>
          </w:tcPr>
          <w:p w14:paraId="68BB2175" w14:textId="77777777" w:rsidR="000431B3" w:rsidRPr="008A5D39" w:rsidRDefault="000431B3" w:rsidP="002D246A">
            <w:pPr>
              <w:spacing w:before="120"/>
              <w:jc w:val="both"/>
              <w:rPr>
                <w:sz w:val="26"/>
                <w:szCs w:val="26"/>
              </w:rPr>
            </w:pPr>
            <w:r w:rsidRPr="008A5D39">
              <w:rPr>
                <w:sz w:val="26"/>
                <w:szCs w:val="26"/>
                <w:lang w:val="en-GB"/>
              </w:rPr>
              <w:t>Tình nguyện viên quốc gia của tổ chức Tình nguyện viên Liên Hợp quốc, Trường Cao đẳng Lao động-Xã hội</w:t>
            </w:r>
          </w:p>
        </w:tc>
        <w:tc>
          <w:tcPr>
            <w:tcW w:w="1212" w:type="pct"/>
            <w:gridSpan w:val="5"/>
            <w:tcBorders>
              <w:top w:val="single" w:sz="4" w:space="0" w:color="auto"/>
              <w:left w:val="single" w:sz="4" w:space="0" w:color="auto"/>
              <w:bottom w:val="single" w:sz="4" w:space="0" w:color="auto"/>
              <w:right w:val="single" w:sz="4" w:space="0" w:color="auto"/>
            </w:tcBorders>
          </w:tcPr>
          <w:p w14:paraId="6DFF8135" w14:textId="77777777" w:rsidR="000431B3" w:rsidRPr="008A5D39" w:rsidRDefault="000431B3" w:rsidP="002D246A">
            <w:pPr>
              <w:spacing w:before="120"/>
              <w:jc w:val="both"/>
              <w:rPr>
                <w:sz w:val="26"/>
                <w:szCs w:val="26"/>
              </w:rPr>
            </w:pPr>
            <w:r>
              <w:rPr>
                <w:sz w:val="26"/>
                <w:szCs w:val="26"/>
              </w:rPr>
              <w:t>43</w:t>
            </w:r>
            <w:r w:rsidRPr="008A5D39">
              <w:rPr>
                <w:sz w:val="26"/>
                <w:szCs w:val="26"/>
              </w:rPr>
              <w:t xml:space="preserve"> Trần Duy Hưng, Hà Nội</w:t>
            </w:r>
          </w:p>
        </w:tc>
      </w:tr>
      <w:tr w:rsidR="000431B3" w:rsidRPr="008A5D39" w14:paraId="71241C98" w14:textId="77777777" w:rsidTr="002D246A">
        <w:tc>
          <w:tcPr>
            <w:tcW w:w="1237" w:type="pct"/>
            <w:gridSpan w:val="4"/>
            <w:tcBorders>
              <w:top w:val="single" w:sz="4" w:space="0" w:color="auto"/>
              <w:left w:val="single" w:sz="4" w:space="0" w:color="auto"/>
              <w:bottom w:val="single" w:sz="4" w:space="0" w:color="auto"/>
              <w:right w:val="single" w:sz="4" w:space="0" w:color="auto"/>
            </w:tcBorders>
          </w:tcPr>
          <w:p w14:paraId="4BB557B2" w14:textId="77777777" w:rsidR="000431B3" w:rsidRPr="008A5D39" w:rsidRDefault="000431B3" w:rsidP="002D246A">
            <w:pPr>
              <w:spacing w:before="120"/>
              <w:rPr>
                <w:sz w:val="26"/>
                <w:szCs w:val="26"/>
                <w:lang w:val="en-GB"/>
              </w:rPr>
            </w:pPr>
            <w:r w:rsidRPr="008A5D39">
              <w:rPr>
                <w:sz w:val="26"/>
                <w:szCs w:val="26"/>
                <w:lang w:val="en-GB"/>
              </w:rPr>
              <w:t>2001-2004</w:t>
            </w:r>
          </w:p>
        </w:tc>
        <w:tc>
          <w:tcPr>
            <w:tcW w:w="905" w:type="pct"/>
            <w:gridSpan w:val="2"/>
            <w:tcBorders>
              <w:top w:val="single" w:sz="4" w:space="0" w:color="auto"/>
              <w:left w:val="single" w:sz="4" w:space="0" w:color="auto"/>
              <w:bottom w:val="single" w:sz="4" w:space="0" w:color="auto"/>
              <w:right w:val="single" w:sz="4" w:space="0" w:color="auto"/>
            </w:tcBorders>
          </w:tcPr>
          <w:p w14:paraId="06F233CA" w14:textId="77777777" w:rsidR="000431B3" w:rsidRPr="008A5D39" w:rsidRDefault="000431B3" w:rsidP="002D246A">
            <w:pPr>
              <w:widowControl w:val="0"/>
              <w:spacing w:before="120" w:after="120"/>
              <w:rPr>
                <w:sz w:val="26"/>
                <w:szCs w:val="26"/>
                <w:lang w:val="pt-BR"/>
              </w:rPr>
            </w:pPr>
            <w:r w:rsidRPr="008A5D39">
              <w:rPr>
                <w:sz w:val="26"/>
                <w:szCs w:val="26"/>
                <w:lang w:val="pt-BR"/>
              </w:rPr>
              <w:t>Giảng viên</w:t>
            </w:r>
          </w:p>
        </w:tc>
        <w:tc>
          <w:tcPr>
            <w:tcW w:w="1646" w:type="pct"/>
            <w:gridSpan w:val="5"/>
            <w:tcBorders>
              <w:top w:val="single" w:sz="4" w:space="0" w:color="auto"/>
              <w:left w:val="single" w:sz="4" w:space="0" w:color="auto"/>
              <w:bottom w:val="single" w:sz="4" w:space="0" w:color="auto"/>
              <w:right w:val="single" w:sz="4" w:space="0" w:color="auto"/>
            </w:tcBorders>
          </w:tcPr>
          <w:p w14:paraId="14B983FC" w14:textId="77777777" w:rsidR="000431B3" w:rsidRPr="008A5D39" w:rsidRDefault="000431B3" w:rsidP="002D246A">
            <w:pPr>
              <w:spacing w:before="120"/>
              <w:jc w:val="both"/>
              <w:rPr>
                <w:sz w:val="26"/>
                <w:szCs w:val="26"/>
              </w:rPr>
            </w:pPr>
            <w:r w:rsidRPr="008A5D39">
              <w:rPr>
                <w:sz w:val="26"/>
                <w:szCs w:val="26"/>
                <w:lang w:val="en-GB"/>
              </w:rPr>
              <w:t>Trường Cao đẳng Lao động-Xã hội</w:t>
            </w:r>
          </w:p>
        </w:tc>
        <w:tc>
          <w:tcPr>
            <w:tcW w:w="1212" w:type="pct"/>
            <w:gridSpan w:val="5"/>
            <w:tcBorders>
              <w:top w:val="single" w:sz="4" w:space="0" w:color="auto"/>
              <w:left w:val="single" w:sz="4" w:space="0" w:color="auto"/>
              <w:bottom w:val="single" w:sz="4" w:space="0" w:color="auto"/>
              <w:right w:val="single" w:sz="4" w:space="0" w:color="auto"/>
            </w:tcBorders>
          </w:tcPr>
          <w:p w14:paraId="2C09057B" w14:textId="77777777" w:rsidR="000431B3" w:rsidRPr="008A5D39" w:rsidRDefault="000431B3" w:rsidP="002D246A">
            <w:pPr>
              <w:spacing w:before="120"/>
              <w:rPr>
                <w:sz w:val="26"/>
                <w:szCs w:val="26"/>
                <w:lang w:val="en-GB"/>
              </w:rPr>
            </w:pPr>
            <w:r w:rsidRPr="008A5D39">
              <w:rPr>
                <w:sz w:val="26"/>
                <w:szCs w:val="26"/>
              </w:rPr>
              <w:t>43  Trần Duy Hưng, Hà Nội</w:t>
            </w:r>
          </w:p>
        </w:tc>
      </w:tr>
      <w:tr w:rsidR="000431B3" w:rsidRPr="008A5D39" w14:paraId="1947056E" w14:textId="77777777" w:rsidTr="002D246A">
        <w:tc>
          <w:tcPr>
            <w:tcW w:w="1237" w:type="pct"/>
            <w:gridSpan w:val="4"/>
            <w:tcBorders>
              <w:top w:val="single" w:sz="4" w:space="0" w:color="auto"/>
              <w:left w:val="single" w:sz="4" w:space="0" w:color="auto"/>
              <w:bottom w:val="single" w:sz="4" w:space="0" w:color="auto"/>
              <w:right w:val="single" w:sz="4" w:space="0" w:color="auto"/>
            </w:tcBorders>
          </w:tcPr>
          <w:p w14:paraId="1169D60D" w14:textId="77777777" w:rsidR="000431B3" w:rsidRPr="008A5D39" w:rsidRDefault="000431B3" w:rsidP="002D246A">
            <w:pPr>
              <w:spacing w:before="120"/>
              <w:rPr>
                <w:sz w:val="26"/>
                <w:szCs w:val="26"/>
                <w:lang w:val="en-GB"/>
              </w:rPr>
            </w:pPr>
            <w:r w:rsidRPr="008A5D39">
              <w:rPr>
                <w:sz w:val="26"/>
                <w:szCs w:val="26"/>
                <w:lang w:val="en-GB"/>
              </w:rPr>
              <w:t>2004-2016</w:t>
            </w:r>
          </w:p>
        </w:tc>
        <w:tc>
          <w:tcPr>
            <w:tcW w:w="905" w:type="pct"/>
            <w:gridSpan w:val="2"/>
            <w:tcBorders>
              <w:top w:val="single" w:sz="4" w:space="0" w:color="auto"/>
              <w:left w:val="single" w:sz="4" w:space="0" w:color="auto"/>
              <w:bottom w:val="single" w:sz="4" w:space="0" w:color="auto"/>
              <w:right w:val="single" w:sz="4" w:space="0" w:color="auto"/>
            </w:tcBorders>
          </w:tcPr>
          <w:p w14:paraId="24457AAE" w14:textId="77777777" w:rsidR="000431B3" w:rsidRPr="008A5D39" w:rsidRDefault="000431B3" w:rsidP="002D246A">
            <w:pPr>
              <w:widowControl w:val="0"/>
              <w:spacing w:before="120" w:after="120"/>
              <w:rPr>
                <w:sz w:val="26"/>
                <w:szCs w:val="26"/>
              </w:rPr>
            </w:pPr>
            <w:r w:rsidRPr="008A5D39">
              <w:rPr>
                <w:sz w:val="26"/>
                <w:szCs w:val="26"/>
                <w:lang w:val="en-GB"/>
              </w:rPr>
              <w:t>Giảng viên, phó trưởng phòng, trưởng phòng</w:t>
            </w:r>
          </w:p>
        </w:tc>
        <w:tc>
          <w:tcPr>
            <w:tcW w:w="1646" w:type="pct"/>
            <w:gridSpan w:val="5"/>
            <w:tcBorders>
              <w:top w:val="single" w:sz="4" w:space="0" w:color="auto"/>
              <w:left w:val="single" w:sz="4" w:space="0" w:color="auto"/>
              <w:bottom w:val="single" w:sz="4" w:space="0" w:color="auto"/>
              <w:right w:val="single" w:sz="4" w:space="0" w:color="auto"/>
            </w:tcBorders>
          </w:tcPr>
          <w:p w14:paraId="18802367" w14:textId="77777777" w:rsidR="000431B3" w:rsidRPr="008A5D39" w:rsidRDefault="000431B3" w:rsidP="002D246A">
            <w:pPr>
              <w:spacing w:before="120"/>
              <w:jc w:val="both"/>
              <w:rPr>
                <w:sz w:val="26"/>
                <w:szCs w:val="26"/>
                <w:lang w:val="en-GB"/>
              </w:rPr>
            </w:pPr>
            <w:r w:rsidRPr="008A5D39">
              <w:rPr>
                <w:sz w:val="26"/>
                <w:szCs w:val="26"/>
                <w:lang w:val="en-GB"/>
              </w:rPr>
              <w:t>Khoa Công tác xã hội, Phòng Khoa học và hợp tác quốc tế, Khoa Trường Đại học Lao động - Xã hội</w:t>
            </w:r>
          </w:p>
        </w:tc>
        <w:tc>
          <w:tcPr>
            <w:tcW w:w="1212" w:type="pct"/>
            <w:gridSpan w:val="5"/>
            <w:tcBorders>
              <w:top w:val="single" w:sz="4" w:space="0" w:color="auto"/>
              <w:left w:val="single" w:sz="4" w:space="0" w:color="auto"/>
              <w:bottom w:val="single" w:sz="4" w:space="0" w:color="auto"/>
              <w:right w:val="single" w:sz="4" w:space="0" w:color="auto"/>
            </w:tcBorders>
          </w:tcPr>
          <w:p w14:paraId="06DAF71F" w14:textId="77777777" w:rsidR="000431B3" w:rsidRPr="008A5D39" w:rsidRDefault="000431B3" w:rsidP="002D246A">
            <w:pPr>
              <w:spacing w:before="120"/>
              <w:rPr>
                <w:sz w:val="26"/>
                <w:szCs w:val="26"/>
              </w:rPr>
            </w:pPr>
            <w:r w:rsidRPr="008A5D39">
              <w:rPr>
                <w:sz w:val="26"/>
                <w:szCs w:val="26"/>
              </w:rPr>
              <w:t>43  Trần Duy Hưng, Hà Nội</w:t>
            </w:r>
          </w:p>
        </w:tc>
      </w:tr>
      <w:tr w:rsidR="000431B3" w:rsidRPr="008A5D39" w14:paraId="59D21BD9" w14:textId="77777777" w:rsidTr="002D246A">
        <w:tc>
          <w:tcPr>
            <w:tcW w:w="1237" w:type="pct"/>
            <w:gridSpan w:val="4"/>
            <w:tcBorders>
              <w:top w:val="single" w:sz="4" w:space="0" w:color="auto"/>
              <w:left w:val="single" w:sz="4" w:space="0" w:color="auto"/>
              <w:bottom w:val="single" w:sz="4" w:space="0" w:color="auto"/>
              <w:right w:val="single" w:sz="4" w:space="0" w:color="auto"/>
            </w:tcBorders>
          </w:tcPr>
          <w:p w14:paraId="54A80408" w14:textId="77777777" w:rsidR="000431B3" w:rsidRPr="008A5D39" w:rsidRDefault="000431B3" w:rsidP="002D246A">
            <w:pPr>
              <w:spacing w:before="120"/>
              <w:rPr>
                <w:sz w:val="26"/>
                <w:szCs w:val="26"/>
                <w:lang w:val="en-GB"/>
              </w:rPr>
            </w:pPr>
            <w:r w:rsidRPr="008A5D39">
              <w:rPr>
                <w:sz w:val="26"/>
                <w:szCs w:val="26"/>
                <w:lang w:val="en-GB"/>
              </w:rPr>
              <w:t>3/2016-nay</w:t>
            </w:r>
          </w:p>
        </w:tc>
        <w:tc>
          <w:tcPr>
            <w:tcW w:w="905" w:type="pct"/>
            <w:gridSpan w:val="2"/>
            <w:tcBorders>
              <w:top w:val="single" w:sz="4" w:space="0" w:color="auto"/>
              <w:left w:val="single" w:sz="4" w:space="0" w:color="auto"/>
              <w:bottom w:val="single" w:sz="4" w:space="0" w:color="auto"/>
              <w:right w:val="single" w:sz="4" w:space="0" w:color="auto"/>
            </w:tcBorders>
          </w:tcPr>
          <w:p w14:paraId="4CAF9427" w14:textId="77777777" w:rsidR="000431B3" w:rsidRPr="008A5D39" w:rsidRDefault="000431B3" w:rsidP="002D246A">
            <w:pPr>
              <w:widowControl w:val="0"/>
              <w:spacing w:before="120" w:after="120"/>
              <w:rPr>
                <w:sz w:val="26"/>
                <w:szCs w:val="26"/>
              </w:rPr>
            </w:pPr>
            <w:r w:rsidRPr="008A5D39">
              <w:rPr>
                <w:sz w:val="26"/>
                <w:szCs w:val="26"/>
              </w:rPr>
              <w:t>Giảng viên</w:t>
            </w:r>
          </w:p>
        </w:tc>
        <w:tc>
          <w:tcPr>
            <w:tcW w:w="1646" w:type="pct"/>
            <w:gridSpan w:val="5"/>
            <w:tcBorders>
              <w:top w:val="single" w:sz="4" w:space="0" w:color="auto"/>
              <w:left w:val="single" w:sz="4" w:space="0" w:color="auto"/>
              <w:bottom w:val="single" w:sz="4" w:space="0" w:color="auto"/>
              <w:right w:val="single" w:sz="4" w:space="0" w:color="auto"/>
            </w:tcBorders>
          </w:tcPr>
          <w:p w14:paraId="06D36F91" w14:textId="77777777" w:rsidR="000431B3" w:rsidRPr="008A5D39" w:rsidRDefault="000431B3" w:rsidP="002D246A">
            <w:pPr>
              <w:spacing w:before="120"/>
              <w:jc w:val="both"/>
              <w:rPr>
                <w:sz w:val="26"/>
                <w:szCs w:val="26"/>
                <w:lang w:val="en-GB"/>
              </w:rPr>
            </w:pPr>
            <w:r w:rsidRPr="008A5D39">
              <w:rPr>
                <w:sz w:val="26"/>
                <w:szCs w:val="26"/>
                <w:lang w:val="en-GB"/>
              </w:rPr>
              <w:t>Trường Đại học Khoa học Xã hội và Nhân văn Hà Nội</w:t>
            </w:r>
          </w:p>
        </w:tc>
        <w:tc>
          <w:tcPr>
            <w:tcW w:w="1212" w:type="pct"/>
            <w:gridSpan w:val="5"/>
            <w:tcBorders>
              <w:top w:val="single" w:sz="4" w:space="0" w:color="auto"/>
              <w:left w:val="single" w:sz="4" w:space="0" w:color="auto"/>
              <w:bottom w:val="single" w:sz="4" w:space="0" w:color="auto"/>
              <w:right w:val="single" w:sz="4" w:space="0" w:color="auto"/>
            </w:tcBorders>
          </w:tcPr>
          <w:p w14:paraId="786BC784" w14:textId="77777777" w:rsidR="000431B3" w:rsidRPr="008A5D39" w:rsidRDefault="000431B3" w:rsidP="002D246A">
            <w:pPr>
              <w:spacing w:before="120"/>
              <w:rPr>
                <w:sz w:val="26"/>
                <w:szCs w:val="26"/>
              </w:rPr>
            </w:pPr>
            <w:r w:rsidRPr="008A5D39">
              <w:rPr>
                <w:sz w:val="26"/>
                <w:szCs w:val="26"/>
              </w:rPr>
              <w:t>336 Thanh Xuân, Hà Nội</w:t>
            </w:r>
          </w:p>
        </w:tc>
      </w:tr>
      <w:tr w:rsidR="000431B3" w:rsidRPr="008A5D39" w14:paraId="0A651C54" w14:textId="77777777" w:rsidTr="002D246A">
        <w:trPr>
          <w:trHeight w:val="1205"/>
        </w:trPr>
        <w:tc>
          <w:tcPr>
            <w:tcW w:w="5000" w:type="pct"/>
            <w:gridSpan w:val="16"/>
            <w:tcBorders>
              <w:top w:val="single" w:sz="4" w:space="0" w:color="auto"/>
            </w:tcBorders>
          </w:tcPr>
          <w:p w14:paraId="6C832846" w14:textId="77777777" w:rsidR="000431B3" w:rsidRPr="008A5D39" w:rsidRDefault="000431B3" w:rsidP="002D246A">
            <w:pPr>
              <w:ind w:left="284"/>
              <w:rPr>
                <w:b/>
                <w:bCs/>
                <w:sz w:val="26"/>
                <w:szCs w:val="26"/>
              </w:rPr>
            </w:pPr>
          </w:p>
          <w:p w14:paraId="7EACFA77" w14:textId="77777777" w:rsidR="000431B3" w:rsidRPr="008A5D39" w:rsidRDefault="000431B3" w:rsidP="002D246A">
            <w:pPr>
              <w:ind w:left="284"/>
              <w:rPr>
                <w:bCs/>
                <w:sz w:val="26"/>
                <w:szCs w:val="26"/>
                <w:lang w:val="pt-BR"/>
              </w:rPr>
            </w:pPr>
            <w:r w:rsidRPr="008A5D39">
              <w:rPr>
                <w:b/>
                <w:sz w:val="26"/>
                <w:szCs w:val="26"/>
              </w:rPr>
              <w:t xml:space="preserve">13. </w:t>
            </w:r>
            <w:r w:rsidRPr="008A5D39">
              <w:rPr>
                <w:b/>
                <w:bCs/>
                <w:sz w:val="26"/>
                <w:szCs w:val="26"/>
                <w:lang w:val="pt-BR"/>
              </w:rPr>
              <w:t xml:space="preserve"> Sách, sách chuyên khảo, giáo trình </w:t>
            </w:r>
            <w:r w:rsidRPr="008A5D39">
              <w:rPr>
                <w:bCs/>
                <w:sz w:val="26"/>
                <w:szCs w:val="26"/>
                <w:lang w:val="pt-BR"/>
              </w:rPr>
              <w:t>(Tên tác giả; tên sách, giáo trình; NXB; năm xuất bản)</w:t>
            </w:r>
          </w:p>
          <w:p w14:paraId="4D119CF1" w14:textId="77777777" w:rsidR="000431B3" w:rsidRPr="009F5438" w:rsidRDefault="000431B3" w:rsidP="000431B3">
            <w:pPr>
              <w:numPr>
                <w:ilvl w:val="0"/>
                <w:numId w:val="4"/>
              </w:numPr>
              <w:spacing w:after="120" w:line="312" w:lineRule="auto"/>
              <w:rPr>
                <w:sz w:val="26"/>
                <w:szCs w:val="26"/>
                <w:lang w:val="vi-VN"/>
              </w:rPr>
            </w:pPr>
            <w:r w:rsidRPr="008A5D39">
              <w:rPr>
                <w:sz w:val="26"/>
                <w:szCs w:val="26"/>
              </w:rPr>
              <w:t>Nguyễn Thị Thái Lan</w:t>
            </w:r>
            <w:r>
              <w:rPr>
                <w:sz w:val="26"/>
                <w:szCs w:val="26"/>
                <w:lang w:val="vi-VN"/>
              </w:rPr>
              <w:t xml:space="preserve"> (chủ biên) (2021). Phân tích chính sách và đánh giá tác động về xã hội của chính sách. NXB Hồng Đức, ISBN: 978-604-3-38988-3. (sách tham khảo)</w:t>
            </w:r>
          </w:p>
          <w:p w14:paraId="37BEB12D" w14:textId="77777777" w:rsidR="000431B3" w:rsidRPr="008A5D39" w:rsidRDefault="000431B3" w:rsidP="000431B3">
            <w:pPr>
              <w:numPr>
                <w:ilvl w:val="0"/>
                <w:numId w:val="4"/>
              </w:numPr>
              <w:spacing w:after="120" w:line="312" w:lineRule="auto"/>
              <w:rPr>
                <w:sz w:val="26"/>
                <w:szCs w:val="26"/>
              </w:rPr>
            </w:pPr>
            <w:r w:rsidRPr="008A5D39">
              <w:rPr>
                <w:sz w:val="26"/>
                <w:szCs w:val="26"/>
              </w:rPr>
              <w:t>Nguyễn Thị Thái Lan (2018). Nghiên cứu chuẩn đầu ra đạo đức nghề công tác xã hội". NXB Đại học Quốc gia Hà Nội (sách chuyên khảo)</w:t>
            </w:r>
          </w:p>
          <w:p w14:paraId="299FED35" w14:textId="77777777" w:rsidR="000431B3" w:rsidRPr="008A5D39" w:rsidRDefault="000431B3" w:rsidP="000431B3">
            <w:pPr>
              <w:numPr>
                <w:ilvl w:val="0"/>
                <w:numId w:val="4"/>
              </w:numPr>
              <w:spacing w:after="120" w:line="312" w:lineRule="auto"/>
              <w:rPr>
                <w:sz w:val="26"/>
                <w:szCs w:val="26"/>
              </w:rPr>
            </w:pPr>
            <w:r w:rsidRPr="008A5D39">
              <w:rPr>
                <w:sz w:val="26"/>
                <w:szCs w:val="26"/>
              </w:rPr>
              <w:t>Nguyễn Thị Thái Lan (chủ biên Giáo trình) "Công tác xã hội cá nhân". Đại học Khoa học Xã hội và Nhân văn, 2018</w:t>
            </w:r>
          </w:p>
          <w:p w14:paraId="775BC645" w14:textId="77777777" w:rsidR="000431B3" w:rsidRPr="008A5D39" w:rsidRDefault="000431B3" w:rsidP="000431B3">
            <w:pPr>
              <w:numPr>
                <w:ilvl w:val="0"/>
                <w:numId w:val="4"/>
              </w:numPr>
              <w:spacing w:after="120" w:line="312" w:lineRule="auto"/>
              <w:rPr>
                <w:sz w:val="26"/>
                <w:szCs w:val="26"/>
              </w:rPr>
            </w:pPr>
            <w:r w:rsidRPr="008A5D39">
              <w:rPr>
                <w:sz w:val="26"/>
                <w:szCs w:val="26"/>
              </w:rPr>
              <w:t>Nguyễn Thị Thái Lan (chủ biên) "Giáo trình Công tác xã hội nhóm", Nhà xuất bản Lao động - Xã hội, Hà nội, 2012</w:t>
            </w:r>
          </w:p>
          <w:p w14:paraId="16D231DD" w14:textId="77777777" w:rsidR="000431B3" w:rsidRPr="008A5D39" w:rsidRDefault="000431B3" w:rsidP="000431B3">
            <w:pPr>
              <w:numPr>
                <w:ilvl w:val="0"/>
                <w:numId w:val="4"/>
              </w:numPr>
              <w:spacing w:after="120" w:line="312" w:lineRule="auto"/>
              <w:rPr>
                <w:sz w:val="26"/>
                <w:szCs w:val="26"/>
              </w:rPr>
            </w:pPr>
            <w:r w:rsidRPr="008A5D39">
              <w:rPr>
                <w:sz w:val="26"/>
                <w:szCs w:val="26"/>
              </w:rPr>
              <w:t>Nguyễn Thị Thái Lan (đồng chủ biên) "Giáo trình Công tác xã hội cá nhân và gia đình, Nhà xuất bản Lao động - Xã hội, Hà nội, 2011.</w:t>
            </w:r>
          </w:p>
          <w:p w14:paraId="18CFBB3D" w14:textId="77777777" w:rsidR="000431B3" w:rsidRDefault="000431B3" w:rsidP="002D246A">
            <w:pPr>
              <w:spacing w:after="120" w:line="312" w:lineRule="auto"/>
              <w:ind w:left="284"/>
              <w:rPr>
                <w:b/>
                <w:sz w:val="26"/>
                <w:szCs w:val="26"/>
              </w:rPr>
            </w:pPr>
            <w:r w:rsidRPr="008A5D39">
              <w:rPr>
                <w:b/>
                <w:sz w:val="26"/>
                <w:szCs w:val="26"/>
              </w:rPr>
              <w:t>2. Chương sách</w:t>
            </w:r>
          </w:p>
          <w:p w14:paraId="744EBF5D" w14:textId="77777777" w:rsidR="000431B3" w:rsidRPr="005F5E72" w:rsidRDefault="000431B3" w:rsidP="002D246A">
            <w:pPr>
              <w:spacing w:after="120" w:line="312" w:lineRule="auto"/>
              <w:ind w:left="284"/>
              <w:rPr>
                <w:bCs/>
                <w:i/>
                <w:iCs/>
                <w:sz w:val="26"/>
                <w:szCs w:val="26"/>
                <w:lang w:val="vi-VN"/>
              </w:rPr>
            </w:pPr>
            <w:r w:rsidRPr="005F5E72">
              <w:rPr>
                <w:bCs/>
                <w:i/>
                <w:iCs/>
                <w:sz w:val="26"/>
                <w:szCs w:val="26"/>
              </w:rPr>
              <w:t xml:space="preserve">a) </w:t>
            </w:r>
            <w:r w:rsidRPr="005F5E72">
              <w:rPr>
                <w:bCs/>
                <w:i/>
                <w:iCs/>
                <w:sz w:val="26"/>
                <w:szCs w:val="26"/>
                <w:lang w:val="vi-VN"/>
              </w:rPr>
              <w:t>Tiếng Việt</w:t>
            </w:r>
          </w:p>
          <w:p w14:paraId="0C10596F" w14:textId="77777777" w:rsidR="000431B3" w:rsidRPr="009F5438" w:rsidRDefault="000431B3" w:rsidP="000431B3">
            <w:pPr>
              <w:numPr>
                <w:ilvl w:val="0"/>
                <w:numId w:val="4"/>
              </w:numPr>
              <w:spacing w:after="120" w:line="312" w:lineRule="auto"/>
              <w:rPr>
                <w:sz w:val="26"/>
                <w:szCs w:val="26"/>
              </w:rPr>
            </w:pPr>
            <w:r w:rsidRPr="004F233B">
              <w:rPr>
                <w:sz w:val="26"/>
                <w:szCs w:val="26"/>
                <w:lang w:val="vi-VN"/>
              </w:rPr>
              <w:t>Nguyen Thi Thai Lan</w:t>
            </w:r>
            <w:r w:rsidRPr="004F233B">
              <w:rPr>
                <w:sz w:val="26"/>
                <w:szCs w:val="26"/>
              </w:rPr>
              <w:t>. “</w:t>
            </w:r>
            <w:r w:rsidRPr="004F233B">
              <w:rPr>
                <w:sz w:val="26"/>
                <w:szCs w:val="26"/>
                <w:lang w:val="vi-VN"/>
              </w:rPr>
              <w:t>Social Care in Vietnam: A General Overview”</w:t>
            </w:r>
            <w:r w:rsidRPr="004F233B">
              <w:rPr>
                <w:sz w:val="26"/>
                <w:szCs w:val="26"/>
              </w:rPr>
              <w:t>.</w:t>
            </w:r>
            <w:r>
              <w:rPr>
                <w:sz w:val="26"/>
                <w:szCs w:val="26"/>
                <w:lang w:val="vi-VN"/>
              </w:rPr>
              <w:t xml:space="preserve"> (2021)</w:t>
            </w:r>
            <w:r w:rsidRPr="004F233B">
              <w:rPr>
                <w:sz w:val="26"/>
                <w:szCs w:val="26"/>
              </w:rPr>
              <w:t xml:space="preserve"> In</w:t>
            </w:r>
            <w:r w:rsidRPr="004F233B">
              <w:rPr>
                <w:sz w:val="26"/>
                <w:szCs w:val="26"/>
                <w:lang w:val="vi-VN"/>
              </w:rPr>
              <w:t xml:space="preserve"> Country Report: Vietnam as an aging society. Thanh nien Publishing House. </w:t>
            </w:r>
            <w:r w:rsidRPr="004F233B">
              <w:rPr>
                <w:sz w:val="26"/>
                <w:szCs w:val="26"/>
              </w:rPr>
              <w:t>Pp</w:t>
            </w:r>
            <w:r w:rsidRPr="004F233B">
              <w:rPr>
                <w:sz w:val="26"/>
                <w:szCs w:val="26"/>
                <w:lang w:val="vi-VN"/>
              </w:rPr>
              <w:t>.59-68</w:t>
            </w:r>
            <w:r w:rsidRPr="004F233B">
              <w:rPr>
                <w:sz w:val="26"/>
                <w:szCs w:val="26"/>
              </w:rPr>
              <w:t>. 2021</w:t>
            </w:r>
          </w:p>
          <w:p w14:paraId="6A43BA88" w14:textId="77777777" w:rsidR="000431B3" w:rsidRPr="009F5438" w:rsidRDefault="000431B3" w:rsidP="000431B3">
            <w:pPr>
              <w:numPr>
                <w:ilvl w:val="0"/>
                <w:numId w:val="4"/>
              </w:numPr>
              <w:spacing w:after="120" w:line="312" w:lineRule="auto"/>
              <w:rPr>
                <w:sz w:val="26"/>
                <w:szCs w:val="26"/>
                <w:lang w:val="vi-VN"/>
              </w:rPr>
            </w:pPr>
            <w:r w:rsidRPr="008A5D39">
              <w:rPr>
                <w:b/>
                <w:sz w:val="26"/>
                <w:szCs w:val="26"/>
              </w:rPr>
              <w:t xml:space="preserve"> </w:t>
            </w:r>
            <w:r w:rsidRPr="009F5438">
              <w:rPr>
                <w:sz w:val="26"/>
                <w:szCs w:val="26"/>
                <w:lang w:val="vi-VN"/>
              </w:rPr>
              <w:t>Nguy</w:t>
            </w:r>
            <w:r>
              <w:rPr>
                <w:sz w:val="26"/>
                <w:szCs w:val="26"/>
                <w:lang w:val="vi-VN"/>
              </w:rPr>
              <w:t xml:space="preserve">ễn Thị Thái Lan (2020). Chương 4. Quản lý trường hợp với trẻ em có hoàn cảnh đặc biệt, Giáo trình Công tác xã hội với trẻ em có hoàn cảnh đặc biệt. NXB Đại học Quốc gia Hà Nội, tr.195-259. </w:t>
            </w:r>
            <w:r w:rsidRPr="004F3BC0">
              <w:rPr>
                <w:sz w:val="26"/>
                <w:szCs w:val="26"/>
                <w:lang w:val="vi-VN"/>
              </w:rPr>
              <w:t>ISBN: 978-604-300-947-7</w:t>
            </w:r>
          </w:p>
          <w:p w14:paraId="4357F0FC" w14:textId="77777777" w:rsidR="000431B3" w:rsidRPr="009F5438" w:rsidRDefault="000431B3" w:rsidP="000431B3">
            <w:pPr>
              <w:numPr>
                <w:ilvl w:val="0"/>
                <w:numId w:val="4"/>
              </w:numPr>
              <w:spacing w:after="120" w:line="312" w:lineRule="auto"/>
              <w:rPr>
                <w:sz w:val="26"/>
                <w:szCs w:val="26"/>
                <w:lang w:val="vi-VN"/>
              </w:rPr>
            </w:pPr>
            <w:r w:rsidRPr="009F5438">
              <w:rPr>
                <w:sz w:val="26"/>
                <w:szCs w:val="26"/>
                <w:lang w:val="vi-VN"/>
              </w:rPr>
              <w:t>Nguyễn Thị Thái Lan, Nguyễn Trung Hải, Đặng Lan Anh "chương III. Các công cụ giám sát xã hội" trong cuốn sách "Giám sát xã hội", Nhà xuất bản Lao động - Xã hội, Hà nội, 2015, tr.95-148</w:t>
            </w:r>
          </w:p>
          <w:p w14:paraId="1FC4DDDF" w14:textId="77777777" w:rsidR="000431B3" w:rsidRPr="009F5438" w:rsidRDefault="000431B3" w:rsidP="000431B3">
            <w:pPr>
              <w:numPr>
                <w:ilvl w:val="0"/>
                <w:numId w:val="4"/>
              </w:numPr>
              <w:spacing w:after="120" w:line="312" w:lineRule="auto"/>
              <w:rPr>
                <w:sz w:val="26"/>
                <w:szCs w:val="26"/>
                <w:lang w:val="vi-VN"/>
              </w:rPr>
            </w:pPr>
            <w:r w:rsidRPr="009F5438">
              <w:rPr>
                <w:sz w:val="26"/>
                <w:szCs w:val="26"/>
                <w:lang w:val="vi-VN"/>
              </w:rPr>
              <w:t>Nguyễn Thị Thái Lan "chương III. Lĩnh vực công tác xã hội và hệ thống các cơ quan, tổ chức làm công tác xã hội" trong Giáo trình Nhập môn Công tác xã hội. NXB Lao động-Xã hội, 2012, tr. 253-358</w:t>
            </w:r>
          </w:p>
          <w:p w14:paraId="5E80842F" w14:textId="77777777" w:rsidR="000431B3" w:rsidRPr="009F5438" w:rsidRDefault="000431B3" w:rsidP="000431B3">
            <w:pPr>
              <w:numPr>
                <w:ilvl w:val="0"/>
                <w:numId w:val="4"/>
              </w:numPr>
              <w:spacing w:after="120" w:line="312" w:lineRule="auto"/>
              <w:rPr>
                <w:sz w:val="26"/>
                <w:szCs w:val="26"/>
                <w:lang w:val="vi-VN"/>
              </w:rPr>
            </w:pPr>
            <w:r w:rsidRPr="009F5438">
              <w:rPr>
                <w:sz w:val="26"/>
                <w:szCs w:val="26"/>
                <w:lang w:val="vi-VN"/>
              </w:rPr>
              <w:t>Bùi Thị Xuân Mai, Nguyễn Thị Thái Lan "chương II. Tham vấn cá nhân" trong Giáo trình Tham vấn, Nhà xuất bản Lao động-Xã hội, Hà Nội, 2011, tr.60-156</w:t>
            </w:r>
          </w:p>
          <w:p w14:paraId="035BE68E" w14:textId="77777777" w:rsidR="000431B3" w:rsidRPr="009F5438" w:rsidRDefault="000431B3" w:rsidP="000431B3">
            <w:pPr>
              <w:numPr>
                <w:ilvl w:val="0"/>
                <w:numId w:val="4"/>
              </w:numPr>
              <w:spacing w:after="120" w:line="312" w:lineRule="auto"/>
              <w:rPr>
                <w:sz w:val="26"/>
                <w:szCs w:val="26"/>
                <w:lang w:val="vi-VN"/>
              </w:rPr>
            </w:pPr>
            <w:r w:rsidRPr="009F5438">
              <w:rPr>
                <w:sz w:val="26"/>
                <w:szCs w:val="26"/>
                <w:lang w:val="vi-VN"/>
              </w:rPr>
              <w:lastRenderedPageBreak/>
              <w:t>Nguyễn Văn Hồi, Nguyễn Thị Thái Lan "Tiêu chuẩn nghề chi tiết cho một số lĩnh vực đặc thù" Sách chuyên khảo "Khung kỹ thuật phát triển nghề công tác xã hội",Nhà Xuất bản Thống kê, Hà Nội, 2008, tr.113-124</w:t>
            </w:r>
          </w:p>
          <w:p w14:paraId="77A88324" w14:textId="77777777" w:rsidR="000431B3" w:rsidRPr="009F5438" w:rsidRDefault="000431B3" w:rsidP="000431B3">
            <w:pPr>
              <w:numPr>
                <w:ilvl w:val="0"/>
                <w:numId w:val="4"/>
              </w:numPr>
              <w:spacing w:after="120" w:line="312" w:lineRule="auto"/>
              <w:rPr>
                <w:sz w:val="26"/>
                <w:szCs w:val="26"/>
                <w:lang w:val="vi-VN"/>
              </w:rPr>
            </w:pPr>
            <w:r w:rsidRPr="009F5438">
              <w:rPr>
                <w:sz w:val="26"/>
                <w:szCs w:val="26"/>
                <w:lang w:val="vi-VN"/>
              </w:rPr>
              <w:t>Nguyễn Thị Thái Lan "Công tác biện hộ trẻ em lang thang, trẻ em có nguy cơ và gia đình các em" trong Tài liệu tập huấn "Công tác xã hội với trẻ em lang thang và trẻ em có nguy cơ lang thang", Nhà xuất bản Lao động-Xã hội, Hà Nội, 2006, tr 140-157</w:t>
            </w:r>
          </w:p>
          <w:p w14:paraId="16BBE6B4" w14:textId="77777777" w:rsidR="000431B3" w:rsidRPr="009F5438" w:rsidRDefault="000431B3" w:rsidP="000431B3">
            <w:pPr>
              <w:numPr>
                <w:ilvl w:val="0"/>
                <w:numId w:val="4"/>
              </w:numPr>
              <w:spacing w:after="120" w:line="312" w:lineRule="auto"/>
              <w:rPr>
                <w:sz w:val="26"/>
                <w:szCs w:val="26"/>
                <w:lang w:val="vi-VN"/>
              </w:rPr>
            </w:pPr>
            <w:r w:rsidRPr="009F5438">
              <w:rPr>
                <w:sz w:val="26"/>
                <w:szCs w:val="26"/>
                <w:lang w:val="vi-VN"/>
              </w:rPr>
              <w:t>Nguyễn Thị Thái Lan "Công tác quản lý ca Tài liệu tập huấn "Công tác xã hội với trẻ em lang thang và trẻ em có nguy cơ lang thang", Nhà xuất bản Lao động-Xã hội, Hà Nội, 2006, tr. 158-169</w:t>
            </w:r>
          </w:p>
          <w:p w14:paraId="418E4D26" w14:textId="77777777" w:rsidR="000431B3" w:rsidRPr="009F5438" w:rsidRDefault="000431B3" w:rsidP="000431B3">
            <w:pPr>
              <w:numPr>
                <w:ilvl w:val="0"/>
                <w:numId w:val="4"/>
              </w:numPr>
              <w:spacing w:after="120" w:line="312" w:lineRule="auto"/>
              <w:rPr>
                <w:sz w:val="26"/>
                <w:szCs w:val="26"/>
                <w:lang w:val="vi-VN"/>
              </w:rPr>
            </w:pPr>
            <w:r w:rsidRPr="009F5438">
              <w:rPr>
                <w:sz w:val="26"/>
                <w:szCs w:val="26"/>
                <w:lang w:val="vi-VN"/>
              </w:rPr>
              <w:t>Đồng tác giả Bài giảng “Phát triển cộng đồng” soạn cho cán bộ xã phường Tây Nguyên, các vùng miền núi phía bắc, Nhà Xuất bản Lao động-Xã hội, Hà Nội, 2006</w:t>
            </w:r>
          </w:p>
          <w:p w14:paraId="0B3288C5" w14:textId="77777777" w:rsidR="000431B3" w:rsidRDefault="000431B3" w:rsidP="002D246A">
            <w:pPr>
              <w:spacing w:after="120" w:line="312" w:lineRule="auto"/>
              <w:ind w:left="284"/>
              <w:rPr>
                <w:i/>
                <w:sz w:val="26"/>
                <w:szCs w:val="26"/>
              </w:rPr>
            </w:pPr>
            <w:r>
              <w:rPr>
                <w:i/>
                <w:sz w:val="26"/>
                <w:szCs w:val="26"/>
              </w:rPr>
              <w:t>b</w:t>
            </w:r>
            <w:r>
              <w:rPr>
                <w:i/>
                <w:sz w:val="26"/>
                <w:szCs w:val="26"/>
                <w:lang w:val="vi-VN"/>
              </w:rPr>
              <w:t xml:space="preserve">) </w:t>
            </w:r>
            <w:r w:rsidRPr="008A5D39">
              <w:rPr>
                <w:i/>
                <w:sz w:val="26"/>
                <w:szCs w:val="26"/>
              </w:rPr>
              <w:t>Tiếng Anh:</w:t>
            </w:r>
          </w:p>
          <w:p w14:paraId="2CB59880" w14:textId="77777777" w:rsidR="000431B3" w:rsidRPr="00BD2635" w:rsidRDefault="000431B3" w:rsidP="000431B3">
            <w:pPr>
              <w:numPr>
                <w:ilvl w:val="0"/>
                <w:numId w:val="4"/>
              </w:numPr>
              <w:spacing w:line="312" w:lineRule="auto"/>
              <w:ind w:left="641" w:hanging="357"/>
              <w:rPr>
                <w:sz w:val="26"/>
                <w:szCs w:val="26"/>
              </w:rPr>
            </w:pPr>
            <w:r w:rsidRPr="00BD2635">
              <w:rPr>
                <w:sz w:val="26"/>
                <w:szCs w:val="26"/>
              </w:rPr>
              <w:t xml:space="preserve"> Nguyen Thi Thai Lan</w:t>
            </w:r>
            <w:r w:rsidRPr="00BD2635">
              <w:rPr>
                <w:sz w:val="26"/>
                <w:szCs w:val="26"/>
                <w:lang w:val="vi-VN"/>
              </w:rPr>
              <w:t xml:space="preserve"> (tác giả phụ)</w:t>
            </w:r>
            <w:r w:rsidRPr="00BD2635">
              <w:rPr>
                <w:sz w:val="26"/>
                <w:szCs w:val="26"/>
              </w:rPr>
              <w:t>. Partnership in Social Work Education Along the New Silk Road: Towards a Transformative Cultural Inclusion Mode (viết chung).Trong cuốn sách “Remaking Social Work for the New Global Era’’. NXB Springer. Tr.91-113. 2022.</w:t>
            </w:r>
          </w:p>
          <w:p w14:paraId="4DA84369" w14:textId="77777777" w:rsidR="000431B3" w:rsidRPr="00BD2635" w:rsidRDefault="000431B3" w:rsidP="000431B3">
            <w:pPr>
              <w:numPr>
                <w:ilvl w:val="0"/>
                <w:numId w:val="4"/>
              </w:numPr>
              <w:spacing w:line="312" w:lineRule="auto"/>
              <w:ind w:left="641" w:hanging="357"/>
              <w:rPr>
                <w:sz w:val="26"/>
                <w:szCs w:val="26"/>
              </w:rPr>
            </w:pPr>
            <w:r w:rsidRPr="00BD2635">
              <w:rPr>
                <w:sz w:val="26"/>
                <w:szCs w:val="26"/>
                <w:lang w:val="vi-VN"/>
              </w:rPr>
              <w:t xml:space="preserve"> </w:t>
            </w:r>
            <w:r w:rsidRPr="00BD2635">
              <w:rPr>
                <w:sz w:val="26"/>
                <w:szCs w:val="26"/>
              </w:rPr>
              <w:t>Hugman. R. Nguyen Thi Thai Lan (2019) "Chapter Thirteen: Social Work Education in Vietnam" in Asian Social work: Professional work in national contexts (Ian. S &amp; Ow. R editors). Routledged. P. 213-227.</w:t>
            </w:r>
          </w:p>
          <w:p w14:paraId="4B2EF5F9" w14:textId="77777777" w:rsidR="000431B3" w:rsidRPr="00BD2635" w:rsidRDefault="000431B3" w:rsidP="000431B3">
            <w:pPr>
              <w:numPr>
                <w:ilvl w:val="0"/>
                <w:numId w:val="4"/>
              </w:numPr>
              <w:spacing w:line="312" w:lineRule="auto"/>
              <w:ind w:left="641" w:hanging="357"/>
              <w:rPr>
                <w:sz w:val="26"/>
                <w:szCs w:val="26"/>
              </w:rPr>
            </w:pPr>
            <w:r w:rsidRPr="00BD2635">
              <w:rPr>
                <w:sz w:val="26"/>
                <w:szCs w:val="26"/>
              </w:rPr>
              <w:t>Tác giả chương sách (2018) "Social work and Buddhist social work in Vietnam: An introduction" trong cuốn sách "Vietnam Buddhism: From Charity to Buddhist social work".  Gakubunsha Publisher ISBN: 978-4-7620-2745-1 C3036. trang 1-15.</w:t>
            </w:r>
          </w:p>
          <w:p w14:paraId="639F41B3" w14:textId="77777777" w:rsidR="000431B3" w:rsidRPr="00BD2635" w:rsidRDefault="000431B3" w:rsidP="000431B3">
            <w:pPr>
              <w:numPr>
                <w:ilvl w:val="0"/>
                <w:numId w:val="4"/>
              </w:numPr>
              <w:spacing w:line="312" w:lineRule="auto"/>
              <w:ind w:left="641" w:hanging="357"/>
              <w:rPr>
                <w:sz w:val="26"/>
                <w:szCs w:val="26"/>
              </w:rPr>
            </w:pPr>
            <w:r w:rsidRPr="00BD2635">
              <w:rPr>
                <w:sz w:val="26"/>
                <w:szCs w:val="26"/>
              </w:rPr>
              <w:t>Hugman, R., Mai, T. X. B., &amp; Nguyễn Thị Thái Lan (Đồng tác giả) chương sách “Sự phát triển công tác xã hội ở Việt Nam: những mốc phát triển và tiến trình (Social work development in Vietnam: Developments and progress) trong cuốn sách “Đào tạo công tác xã hội: tiếng nói từ Châu Á, Thái Bình Dương (</w:t>
            </w:r>
            <w:r w:rsidRPr="00BD2635">
              <w:rPr>
                <w:i/>
                <w:sz w:val="26"/>
                <w:szCs w:val="26"/>
              </w:rPr>
              <w:t>Social work education: Voices from the Asia Pacific</w:t>
            </w:r>
            <w:r w:rsidRPr="00BD2635">
              <w:rPr>
                <w:sz w:val="26"/>
                <w:szCs w:val="26"/>
              </w:rPr>
              <w:t>), Nhà xuất bản Trường Đại học Sydney, Sydney, Australia, 2013, tr. 153-174</w:t>
            </w:r>
          </w:p>
          <w:p w14:paraId="6FA84D9C" w14:textId="77777777" w:rsidR="000431B3" w:rsidRPr="00BD2635" w:rsidRDefault="000431B3" w:rsidP="000431B3">
            <w:pPr>
              <w:numPr>
                <w:ilvl w:val="0"/>
                <w:numId w:val="4"/>
              </w:numPr>
              <w:spacing w:line="312" w:lineRule="auto"/>
              <w:ind w:left="641" w:hanging="357"/>
              <w:rPr>
                <w:sz w:val="26"/>
                <w:szCs w:val="26"/>
              </w:rPr>
            </w:pPr>
            <w:r w:rsidRPr="00BD2635">
              <w:rPr>
                <w:sz w:val="26"/>
                <w:szCs w:val="26"/>
              </w:rPr>
              <w:lastRenderedPageBreak/>
              <w:t>Tham gia bình luận một phần trong cuốn sách “Đạo đức trong công tác xã hội” (Practising Social Work Ethics Around the World: Cases and Commentaries) Xuất bản bằng tiếng Anh, Nhà xuất bản Routledge, Luân Đôn, Anh, 2011</w:t>
            </w:r>
          </w:p>
          <w:p w14:paraId="26B654DB" w14:textId="77777777" w:rsidR="000431B3" w:rsidRPr="00BD2635" w:rsidRDefault="000431B3" w:rsidP="000431B3">
            <w:pPr>
              <w:numPr>
                <w:ilvl w:val="0"/>
                <w:numId w:val="4"/>
              </w:numPr>
              <w:spacing w:line="312" w:lineRule="auto"/>
              <w:ind w:left="641" w:hanging="357"/>
              <w:rPr>
                <w:sz w:val="26"/>
                <w:szCs w:val="26"/>
              </w:rPr>
            </w:pPr>
            <w:r w:rsidRPr="00BD2635">
              <w:rPr>
                <w:sz w:val="26"/>
                <w:szCs w:val="26"/>
              </w:rPr>
              <w:t>Nguyễn Thị Thái Lan “Công tác xã hội tại Việt Nam: Lịch sử phát triển và xu hướng hiện nay (Social work in Vietnam: Historical development and current trends)” trong cuốn sách “Công tác xã hội ở các nước đang phát triển (Social work education in countries of the East: Issues and challenges)” xuất bản tiếng Anh, Nhà Xuất bản NOVA, New York, Mỹ, 2010, tr.599-618</w:t>
            </w:r>
          </w:p>
          <w:p w14:paraId="3BE220B6" w14:textId="77777777" w:rsidR="000431B3" w:rsidRPr="00BD2635" w:rsidRDefault="000431B3" w:rsidP="000431B3">
            <w:pPr>
              <w:numPr>
                <w:ilvl w:val="0"/>
                <w:numId w:val="4"/>
              </w:numPr>
              <w:spacing w:line="312" w:lineRule="auto"/>
              <w:ind w:left="641" w:hanging="357"/>
              <w:rPr>
                <w:sz w:val="26"/>
                <w:szCs w:val="26"/>
              </w:rPr>
            </w:pPr>
            <w:r w:rsidRPr="00BD2635">
              <w:rPr>
                <w:sz w:val="26"/>
                <w:szCs w:val="26"/>
              </w:rPr>
              <w:t>Nguyễn Thị Thái Lan "Social work practice and education in Vietnam" trong cuốn sách "Hư</w:t>
            </w:r>
            <w:r w:rsidRPr="00BD2635">
              <w:rPr>
                <w:sz w:val="26"/>
                <w:szCs w:val="26"/>
                <w:lang w:val="vi-VN"/>
              </w:rPr>
              <w:t>ớ</w:t>
            </w:r>
            <w:r w:rsidRPr="00BD2635">
              <w:rPr>
                <w:sz w:val="26"/>
                <w:szCs w:val="26"/>
              </w:rPr>
              <w:t>ng đến các tiêu chuẩn về đào tạo và thực hành công tác xã hội tại Châu Á (Towards Asian social work standards in education and practice, Viện nghiên cứu Công tác xã hội, Trường Đại học Công tác xã hội Nhật bản, ISBN978-4-9901612-3-1, 2009, tr.83-100</w:t>
            </w:r>
          </w:p>
          <w:p w14:paraId="6D0DC712" w14:textId="77777777" w:rsidR="000431B3" w:rsidRDefault="000431B3" w:rsidP="002D246A">
            <w:pPr>
              <w:spacing w:after="120" w:line="312" w:lineRule="auto"/>
              <w:ind w:left="284"/>
              <w:jc w:val="both"/>
              <w:rPr>
                <w:b/>
                <w:sz w:val="26"/>
                <w:szCs w:val="26"/>
              </w:rPr>
            </w:pPr>
            <w:r w:rsidRPr="00FD6AAC">
              <w:rPr>
                <w:b/>
                <w:sz w:val="26"/>
                <w:szCs w:val="26"/>
              </w:rPr>
              <w:t>3. Các tài liệu tập huấn tham gia viết</w:t>
            </w:r>
          </w:p>
          <w:p w14:paraId="449AFF64" w14:textId="77777777" w:rsidR="000431B3" w:rsidRPr="000F1B58" w:rsidRDefault="000431B3" w:rsidP="000431B3">
            <w:pPr>
              <w:numPr>
                <w:ilvl w:val="0"/>
                <w:numId w:val="5"/>
              </w:numPr>
              <w:spacing w:after="120" w:line="312" w:lineRule="auto"/>
              <w:jc w:val="both"/>
              <w:rPr>
                <w:sz w:val="26"/>
                <w:szCs w:val="26"/>
                <w:lang w:val="vi-VN"/>
              </w:rPr>
            </w:pPr>
            <w:r>
              <w:rPr>
                <w:sz w:val="26"/>
                <w:szCs w:val="26"/>
              </w:rPr>
              <w:t>Xây dựng tài liệu tập huấn hỗ trợ nạn nhân mua bán người</w:t>
            </w:r>
            <w:r>
              <w:rPr>
                <w:sz w:val="26"/>
                <w:szCs w:val="26"/>
                <w:lang w:val="vi-VN"/>
              </w:rPr>
              <w:t xml:space="preserve">, FHI 360, Cục Phòng, Chống tệ nạn xã hội, </w:t>
            </w:r>
            <w:r>
              <w:rPr>
                <w:sz w:val="26"/>
                <w:szCs w:val="26"/>
              </w:rPr>
              <w:t>Bộ Lao động-Thương binh và Xã hội</w:t>
            </w:r>
            <w:r>
              <w:rPr>
                <w:sz w:val="26"/>
                <w:szCs w:val="26"/>
                <w:lang w:val="vi-VN"/>
              </w:rPr>
              <w:t xml:space="preserve"> (2021-2022)</w:t>
            </w:r>
          </w:p>
          <w:p w14:paraId="094470EE" w14:textId="77777777" w:rsidR="000431B3" w:rsidRDefault="000431B3" w:rsidP="000431B3">
            <w:pPr>
              <w:numPr>
                <w:ilvl w:val="0"/>
                <w:numId w:val="5"/>
              </w:numPr>
              <w:spacing w:after="120" w:line="312" w:lineRule="auto"/>
              <w:jc w:val="both"/>
              <w:rPr>
                <w:sz w:val="26"/>
                <w:szCs w:val="26"/>
              </w:rPr>
            </w:pPr>
            <w:r>
              <w:rPr>
                <w:sz w:val="26"/>
                <w:szCs w:val="26"/>
              </w:rPr>
              <w:t>Quy trình quản lý trường hợp với trẻ em và gia đình trong thiên tai. UNICEF, Cục Trẻ em, Bộ Lao động-Thương binh và Xã hội (2021)</w:t>
            </w:r>
          </w:p>
          <w:p w14:paraId="21AD0685" w14:textId="77777777" w:rsidR="000431B3" w:rsidRDefault="000431B3" w:rsidP="000431B3">
            <w:pPr>
              <w:numPr>
                <w:ilvl w:val="0"/>
                <w:numId w:val="5"/>
              </w:numPr>
              <w:spacing w:after="120" w:line="312" w:lineRule="auto"/>
              <w:jc w:val="both"/>
              <w:rPr>
                <w:sz w:val="26"/>
                <w:szCs w:val="26"/>
              </w:rPr>
            </w:pPr>
            <w:r>
              <w:rPr>
                <w:sz w:val="26"/>
                <w:szCs w:val="26"/>
              </w:rPr>
              <w:t>Quy trình quản lý trường hợp trong các cơ sở Bảo trợ xã hội. UNICEF, Cục Bảo trợ Xã hội, Bộ Lao động-Thương binh và Xã hội (2020)</w:t>
            </w:r>
          </w:p>
          <w:p w14:paraId="05DFEEAB" w14:textId="77777777" w:rsidR="000431B3" w:rsidRDefault="000431B3" w:rsidP="000431B3">
            <w:pPr>
              <w:numPr>
                <w:ilvl w:val="0"/>
                <w:numId w:val="5"/>
              </w:numPr>
              <w:spacing w:after="120" w:line="312" w:lineRule="auto"/>
              <w:jc w:val="both"/>
              <w:rPr>
                <w:sz w:val="26"/>
                <w:szCs w:val="26"/>
              </w:rPr>
            </w:pPr>
            <w:r>
              <w:rPr>
                <w:sz w:val="26"/>
                <w:szCs w:val="26"/>
              </w:rPr>
              <w:t>Quản lý trường hợp với người nghèo. Cục Bảo trợ Xã hội, Bộ Lao động-Thương binh và Xã hội (2018)</w:t>
            </w:r>
          </w:p>
          <w:p w14:paraId="7AD3BB22" w14:textId="77777777" w:rsidR="000431B3" w:rsidRDefault="000431B3" w:rsidP="000431B3">
            <w:pPr>
              <w:numPr>
                <w:ilvl w:val="0"/>
                <w:numId w:val="5"/>
              </w:numPr>
              <w:spacing w:after="120" w:line="312" w:lineRule="auto"/>
              <w:jc w:val="both"/>
              <w:rPr>
                <w:sz w:val="26"/>
                <w:szCs w:val="26"/>
              </w:rPr>
            </w:pPr>
            <w:r>
              <w:rPr>
                <w:sz w:val="26"/>
                <w:szCs w:val="26"/>
              </w:rPr>
              <w:t>Tài liệu đào tạo bồi dưỡng chuyên viên chính ngành Công tác xã hội. Trường Đào tạo và Bồi dưỡng cán bộ . Bộ Lao động-Thương binh và Xã hội (2018)</w:t>
            </w:r>
          </w:p>
          <w:p w14:paraId="27BEFD37" w14:textId="77777777" w:rsidR="000431B3" w:rsidRDefault="000431B3" w:rsidP="000431B3">
            <w:pPr>
              <w:numPr>
                <w:ilvl w:val="0"/>
                <w:numId w:val="5"/>
              </w:numPr>
              <w:spacing w:after="200" w:line="276" w:lineRule="auto"/>
              <w:jc w:val="both"/>
              <w:rPr>
                <w:sz w:val="26"/>
                <w:szCs w:val="26"/>
              </w:rPr>
            </w:pPr>
            <w:r>
              <w:rPr>
                <w:sz w:val="26"/>
                <w:szCs w:val="26"/>
              </w:rPr>
              <w:t>Tài liệu chăm sóc, hỗ trợ người nghiện ma tuý ở cộng đồng. Cục Phòng, Chống tệ nạn Xã hội. Bộ Lao động-Thương binh và Xã hội (2015)</w:t>
            </w:r>
          </w:p>
          <w:p w14:paraId="6504F62E" w14:textId="77777777" w:rsidR="000431B3" w:rsidRPr="00FD6AAC" w:rsidRDefault="000431B3" w:rsidP="000431B3">
            <w:pPr>
              <w:numPr>
                <w:ilvl w:val="0"/>
                <w:numId w:val="5"/>
              </w:numPr>
              <w:spacing w:after="200" w:line="276" w:lineRule="auto"/>
              <w:jc w:val="both"/>
              <w:rPr>
                <w:sz w:val="26"/>
                <w:szCs w:val="26"/>
              </w:rPr>
            </w:pPr>
            <w:r>
              <w:rPr>
                <w:sz w:val="26"/>
                <w:szCs w:val="26"/>
              </w:rPr>
              <w:t>Tài liệu đào tạo Công tác xã hội cơ bản cho cán bộ lao động - xã hội. Cục Bảo trợ Xã hội, 2012</w:t>
            </w:r>
          </w:p>
        </w:tc>
      </w:tr>
      <w:tr w:rsidR="000431B3" w:rsidRPr="008A5D39" w14:paraId="19A874BE" w14:textId="77777777" w:rsidTr="002D246A">
        <w:tc>
          <w:tcPr>
            <w:tcW w:w="5000" w:type="pct"/>
            <w:gridSpan w:val="16"/>
            <w:tcBorders>
              <w:top w:val="dotted" w:sz="4" w:space="0" w:color="auto"/>
              <w:left w:val="single" w:sz="4" w:space="0" w:color="auto"/>
              <w:bottom w:val="single" w:sz="4" w:space="0" w:color="auto"/>
              <w:right w:val="single" w:sz="4" w:space="0" w:color="auto"/>
            </w:tcBorders>
          </w:tcPr>
          <w:p w14:paraId="63FC7F48" w14:textId="77777777" w:rsidR="000431B3" w:rsidRPr="008A5D39" w:rsidRDefault="000431B3" w:rsidP="002D246A">
            <w:pPr>
              <w:pStyle w:val="BodyTextIndent"/>
              <w:rPr>
                <w:sz w:val="26"/>
                <w:szCs w:val="26"/>
              </w:rPr>
            </w:pPr>
            <w:r w:rsidRPr="008A5D39">
              <w:rPr>
                <w:b/>
                <w:bCs/>
                <w:sz w:val="26"/>
                <w:szCs w:val="26"/>
              </w:rPr>
              <w:lastRenderedPageBreak/>
              <w:t xml:space="preserve">14. Các công trình khoa học đã công bố       </w:t>
            </w:r>
          </w:p>
          <w:p w14:paraId="68ABD2E8" w14:textId="77777777" w:rsidR="000431B3" w:rsidRPr="008A5D39" w:rsidRDefault="000431B3" w:rsidP="002D246A">
            <w:pPr>
              <w:pStyle w:val="BodyTextIndent"/>
              <w:rPr>
                <w:sz w:val="26"/>
                <w:szCs w:val="26"/>
              </w:rPr>
            </w:pPr>
            <w:r w:rsidRPr="008A5D39">
              <w:rPr>
                <w:sz w:val="26"/>
                <w:szCs w:val="26"/>
              </w:rPr>
              <w:lastRenderedPageBreak/>
              <w:t>14.1. Số bài đăng trên các tạp chí quốc tế ISI/SCOPUS: 0</w:t>
            </w:r>
            <w:r>
              <w:rPr>
                <w:sz w:val="26"/>
                <w:szCs w:val="26"/>
                <w:lang w:val="vi-VN"/>
              </w:rPr>
              <w:t>7</w:t>
            </w:r>
            <w:r w:rsidRPr="008A5D39">
              <w:rPr>
                <w:sz w:val="26"/>
                <w:szCs w:val="26"/>
              </w:rPr>
              <w:t xml:space="preserve"> bài tác giả chính</w:t>
            </w:r>
            <w:r>
              <w:rPr>
                <w:sz w:val="26"/>
                <w:szCs w:val="26"/>
                <w:lang w:val="vi-VN"/>
              </w:rPr>
              <w:t xml:space="preserve"> và liên hệ</w:t>
            </w:r>
            <w:r w:rsidRPr="008A5D39">
              <w:rPr>
                <w:sz w:val="26"/>
                <w:szCs w:val="26"/>
              </w:rPr>
              <w:t>, 0</w:t>
            </w:r>
            <w:r>
              <w:rPr>
                <w:sz w:val="26"/>
                <w:szCs w:val="26"/>
                <w:lang w:val="vi-VN"/>
              </w:rPr>
              <w:t>6</w:t>
            </w:r>
            <w:r w:rsidRPr="008A5D39">
              <w:rPr>
                <w:sz w:val="26"/>
                <w:szCs w:val="26"/>
              </w:rPr>
              <w:t xml:space="preserve"> bài đồng tác giả</w:t>
            </w:r>
          </w:p>
          <w:p w14:paraId="22C701BF" w14:textId="77777777" w:rsidR="000431B3" w:rsidRPr="00B0722A" w:rsidRDefault="000431B3" w:rsidP="002D246A">
            <w:pPr>
              <w:pStyle w:val="BodyTextIndent"/>
              <w:rPr>
                <w:sz w:val="26"/>
                <w:szCs w:val="26"/>
                <w:lang w:val="vi-VN"/>
              </w:rPr>
            </w:pPr>
            <w:r w:rsidRPr="008A5D39">
              <w:rPr>
                <w:sz w:val="26"/>
                <w:szCs w:val="26"/>
              </w:rPr>
              <w:t>14.2. Số bài báo đăng trên các tạp chí quốc tế không thuộc ISI/SCOPUS: 0</w:t>
            </w:r>
            <w:r>
              <w:rPr>
                <w:sz w:val="26"/>
                <w:szCs w:val="26"/>
                <w:lang w:val="vi-VN"/>
              </w:rPr>
              <w:t>4</w:t>
            </w:r>
          </w:p>
          <w:p w14:paraId="479AD2B4" w14:textId="77777777" w:rsidR="000431B3" w:rsidRPr="00B0722A" w:rsidRDefault="000431B3" w:rsidP="002D246A">
            <w:pPr>
              <w:pStyle w:val="BodyTextIndent"/>
              <w:rPr>
                <w:sz w:val="26"/>
                <w:szCs w:val="26"/>
                <w:lang w:val="vi-VN"/>
              </w:rPr>
            </w:pPr>
            <w:r w:rsidRPr="008A5D39">
              <w:rPr>
                <w:sz w:val="26"/>
                <w:szCs w:val="26"/>
              </w:rPr>
              <w:t>14.3. Số bài báo đăng trên các tạp chí chuyên ngành trong nư</w:t>
            </w:r>
            <w:r w:rsidRPr="008A5D39">
              <w:rPr>
                <w:sz w:val="26"/>
                <w:szCs w:val="26"/>
              </w:rPr>
              <w:softHyphen/>
              <w:t>ớc: 1</w:t>
            </w:r>
            <w:r>
              <w:rPr>
                <w:sz w:val="26"/>
                <w:szCs w:val="26"/>
                <w:lang w:val="vi-VN"/>
              </w:rPr>
              <w:t>7</w:t>
            </w:r>
          </w:p>
          <w:p w14:paraId="199226D3" w14:textId="77777777" w:rsidR="000431B3" w:rsidRPr="009F5438" w:rsidRDefault="000431B3" w:rsidP="002D246A">
            <w:pPr>
              <w:pStyle w:val="BodyTextIndent"/>
              <w:rPr>
                <w:sz w:val="26"/>
                <w:szCs w:val="26"/>
                <w:lang w:val="vi-VN"/>
              </w:rPr>
            </w:pPr>
            <w:r w:rsidRPr="008A5D39">
              <w:rPr>
                <w:sz w:val="26"/>
                <w:szCs w:val="26"/>
              </w:rPr>
              <w:t>14.4. Số báo cáo tham gia các Hội nghị khoa học Quốc tế</w:t>
            </w:r>
            <w:r>
              <w:rPr>
                <w:sz w:val="26"/>
                <w:szCs w:val="26"/>
                <w:lang w:val="vi-VN"/>
              </w:rPr>
              <w:t xml:space="preserve"> đăng trong kỷ yếu</w:t>
            </w:r>
            <w:r w:rsidRPr="008A5D39">
              <w:rPr>
                <w:sz w:val="26"/>
                <w:szCs w:val="26"/>
              </w:rPr>
              <w:t xml:space="preserve">: </w:t>
            </w:r>
            <w:r>
              <w:rPr>
                <w:sz w:val="26"/>
                <w:szCs w:val="26"/>
                <w:lang w:val="vi-VN"/>
              </w:rPr>
              <w:t>18</w:t>
            </w:r>
          </w:p>
          <w:p w14:paraId="16E8218E" w14:textId="77777777" w:rsidR="000431B3" w:rsidRPr="00BD2635" w:rsidRDefault="000431B3" w:rsidP="002D246A">
            <w:pPr>
              <w:pStyle w:val="BodyTextIndent"/>
              <w:rPr>
                <w:sz w:val="26"/>
                <w:szCs w:val="26"/>
                <w:lang w:val="vi-VN"/>
              </w:rPr>
            </w:pPr>
            <w:r w:rsidRPr="008A5D39">
              <w:rPr>
                <w:sz w:val="26"/>
                <w:szCs w:val="26"/>
              </w:rPr>
              <w:t>14.5. Số báo cáo tham gia các Hội nghị khoa học trong nư</w:t>
            </w:r>
            <w:r w:rsidRPr="008A5D39">
              <w:rPr>
                <w:sz w:val="26"/>
                <w:szCs w:val="26"/>
              </w:rPr>
              <w:softHyphen/>
              <w:t xml:space="preserve">ớc: </w:t>
            </w:r>
            <w:r>
              <w:rPr>
                <w:sz w:val="26"/>
                <w:szCs w:val="26"/>
                <w:lang w:val="vi-VN"/>
              </w:rPr>
              <w:t>4</w:t>
            </w:r>
          </w:p>
          <w:p w14:paraId="625C0133" w14:textId="77777777" w:rsidR="000431B3" w:rsidRDefault="000431B3" w:rsidP="002D246A">
            <w:pPr>
              <w:widowControl w:val="0"/>
              <w:spacing w:before="120" w:after="120"/>
              <w:rPr>
                <w:b/>
                <w:bCs/>
                <w:sz w:val="26"/>
                <w:szCs w:val="26"/>
              </w:rPr>
            </w:pPr>
            <w:r w:rsidRPr="008A5D39">
              <w:rPr>
                <w:sz w:val="26"/>
                <w:szCs w:val="26"/>
              </w:rPr>
              <w:t>14.6. Liệt kê đầy đủ các công bố nêu trên từ tr</w:t>
            </w:r>
            <w:r w:rsidRPr="008A5D39">
              <w:rPr>
                <w:sz w:val="26"/>
                <w:szCs w:val="26"/>
              </w:rPr>
              <w:softHyphen/>
              <w:t>ước đến nay theo thứ tự thời gian, ưu tiên các dòng đầu cho 5 công trình tiêu biểu, xuất sắc nhất (tên tác giả, năm xuất bản, tên công trình, tên tạp chí, volume, trang số):</w:t>
            </w:r>
            <w:r w:rsidRPr="008A5D39">
              <w:rPr>
                <w:b/>
                <w:bCs/>
                <w:sz w:val="26"/>
                <w:szCs w:val="26"/>
              </w:rPr>
              <w:t xml:space="preserve"> </w:t>
            </w:r>
          </w:p>
          <w:p w14:paraId="7EA6FFB4" w14:textId="77777777" w:rsidR="000431B3" w:rsidRPr="00680060" w:rsidRDefault="000431B3" w:rsidP="002D246A">
            <w:pPr>
              <w:widowControl w:val="0"/>
              <w:spacing w:before="120" w:after="120"/>
              <w:rPr>
                <w:b/>
                <w:bCs/>
                <w:sz w:val="26"/>
                <w:szCs w:val="26"/>
                <w:lang w:val="vi-VN"/>
              </w:rPr>
            </w:pPr>
            <w:r>
              <w:rPr>
                <w:b/>
                <w:bCs/>
                <w:sz w:val="26"/>
                <w:szCs w:val="26"/>
                <w:lang w:val="vi-VN"/>
              </w:rPr>
              <w:t>Tạp chí thuộc danh mục Scopus</w:t>
            </w:r>
          </w:p>
          <w:p w14:paraId="67AC9818" w14:textId="77777777" w:rsidR="000431B3" w:rsidRPr="009F5438" w:rsidRDefault="000431B3" w:rsidP="000431B3">
            <w:pPr>
              <w:numPr>
                <w:ilvl w:val="0"/>
                <w:numId w:val="1"/>
              </w:numPr>
              <w:spacing w:after="120" w:line="312" w:lineRule="auto"/>
              <w:rPr>
                <w:sz w:val="26"/>
                <w:szCs w:val="26"/>
                <w:lang w:val="vi-VN"/>
              </w:rPr>
            </w:pPr>
            <w:r w:rsidRPr="00E93BE3">
              <w:rPr>
                <w:b/>
                <w:bCs/>
                <w:sz w:val="26"/>
                <w:szCs w:val="26"/>
                <w:lang w:val="vi-VN"/>
              </w:rPr>
              <w:t>Lan Nguyen</w:t>
            </w:r>
            <w:r w:rsidRPr="009F5438">
              <w:rPr>
                <w:sz w:val="26"/>
                <w:szCs w:val="26"/>
                <w:lang w:val="vi-VN"/>
              </w:rPr>
              <w:t xml:space="preserve"> &amp; Minh Bui (2022)</w:t>
            </w:r>
            <w:r>
              <w:rPr>
                <w:sz w:val="26"/>
                <w:szCs w:val="26"/>
                <w:lang w:val="vi-VN"/>
              </w:rPr>
              <w:t>.</w:t>
            </w:r>
            <w:r w:rsidRPr="009F5438">
              <w:rPr>
                <w:sz w:val="26"/>
                <w:szCs w:val="26"/>
                <w:lang w:val="vi-VN"/>
              </w:rPr>
              <w:t xml:space="preserve"> Social protection response to COVID-19: Experiences and lessons from Vietnam, Asia Pacific Journal of Social Work and Development, 32:4, 278-293, DOI: 10.1080/02185385.2022.2140703 </w:t>
            </w:r>
          </w:p>
          <w:p w14:paraId="6353CCB9" w14:textId="77777777" w:rsidR="000431B3" w:rsidRPr="00B0722A" w:rsidRDefault="000431B3" w:rsidP="000431B3">
            <w:pPr>
              <w:numPr>
                <w:ilvl w:val="0"/>
                <w:numId w:val="1"/>
              </w:numPr>
              <w:spacing w:after="120" w:line="312" w:lineRule="auto"/>
              <w:rPr>
                <w:sz w:val="26"/>
                <w:szCs w:val="26"/>
                <w:lang w:val="vi-VN"/>
              </w:rPr>
            </w:pPr>
            <w:r w:rsidRPr="00B0722A">
              <w:rPr>
                <w:sz w:val="26"/>
                <w:szCs w:val="26"/>
                <w:lang w:val="vi-VN"/>
              </w:rPr>
              <w:t xml:space="preserve">Kham Van </w:t>
            </w:r>
            <w:r>
              <w:rPr>
                <w:sz w:val="26"/>
                <w:szCs w:val="26"/>
              </w:rPr>
              <w:t>Tr</w:t>
            </w:r>
            <w:r>
              <w:rPr>
                <w:sz w:val="26"/>
                <w:szCs w:val="26"/>
                <w:lang w:val="vi-VN"/>
              </w:rPr>
              <w:t xml:space="preserve">an, </w:t>
            </w:r>
            <w:r w:rsidRPr="00B0722A">
              <w:rPr>
                <w:sz w:val="26"/>
                <w:szCs w:val="26"/>
                <w:lang w:val="vi-VN"/>
              </w:rPr>
              <w:t xml:space="preserve">Cuong Huy Pham, Nam Thanh Tran, </w:t>
            </w:r>
            <w:r w:rsidRPr="00B0722A">
              <w:rPr>
                <w:b/>
                <w:bCs/>
                <w:sz w:val="26"/>
                <w:szCs w:val="26"/>
                <w:lang w:val="vi-VN"/>
              </w:rPr>
              <w:t>Lan Thi Thai Nguyen</w:t>
            </w:r>
            <w:r w:rsidRPr="00B0722A">
              <w:rPr>
                <w:sz w:val="26"/>
                <w:szCs w:val="26"/>
                <w:lang w:val="vi-VN"/>
              </w:rPr>
              <w:t xml:space="preserve">, Nhung Thi Kim Nguyen </w:t>
            </w:r>
            <w:r>
              <w:rPr>
                <w:sz w:val="26"/>
                <w:szCs w:val="26"/>
                <w:lang w:val="vi-VN"/>
              </w:rPr>
              <w:t xml:space="preserve">(2022). </w:t>
            </w:r>
            <w:r w:rsidRPr="00B0722A">
              <w:rPr>
                <w:sz w:val="26"/>
                <w:szCs w:val="26"/>
                <w:lang w:val="vi-VN"/>
              </w:rPr>
              <w:t xml:space="preserve">Knowledge and attitudes about research ethics among social researchers in Vietnam: A cross-sectional study International Journal of Evaluation and Research in Education (IJERE) Vol. 11, No. 3, September 2022, pp. 1190~1197 ISSN: 2252-8822, DOI: 10.11591/ijere.v11i3.22484 </w:t>
            </w:r>
          </w:p>
          <w:p w14:paraId="20E1C6A7" w14:textId="77777777" w:rsidR="000431B3" w:rsidRPr="008E7CA7" w:rsidRDefault="000431B3" w:rsidP="000431B3">
            <w:pPr>
              <w:numPr>
                <w:ilvl w:val="0"/>
                <w:numId w:val="1"/>
              </w:numPr>
              <w:spacing w:after="120" w:line="312" w:lineRule="auto"/>
              <w:rPr>
                <w:sz w:val="26"/>
                <w:szCs w:val="26"/>
                <w:lang w:val="vi-VN"/>
              </w:rPr>
            </w:pPr>
            <w:r w:rsidRPr="00E93BE3">
              <w:rPr>
                <w:b/>
                <w:bCs/>
                <w:sz w:val="26"/>
                <w:szCs w:val="26"/>
                <w:lang w:val="vi-VN"/>
              </w:rPr>
              <w:t>Nguyen Thi Thai Lan</w:t>
            </w:r>
            <w:r>
              <w:rPr>
                <w:sz w:val="26"/>
                <w:szCs w:val="26"/>
                <w:lang w:val="vi-VN"/>
              </w:rPr>
              <w:t xml:space="preserve">. “Social detements in vocational training and job-seeking for ethnic youth with disabilities”. </w:t>
            </w:r>
            <w:r w:rsidRPr="00474F76">
              <w:rPr>
                <w:i/>
                <w:iCs/>
                <w:sz w:val="26"/>
                <w:szCs w:val="26"/>
                <w:lang w:val="vi-VN"/>
              </w:rPr>
              <w:t>Individual, family, society - contemporary challenges, fourth edition</w:t>
            </w:r>
            <w:r>
              <w:rPr>
                <w:sz w:val="26"/>
                <w:szCs w:val="26"/>
                <w:lang w:val="vi-VN"/>
              </w:rPr>
              <w:t xml:space="preserve">. </w:t>
            </w:r>
            <w:r w:rsidRPr="004F233B">
              <w:rPr>
                <w:sz w:val="26"/>
                <w:szCs w:val="26"/>
                <w:lang w:val="vi-VN"/>
              </w:rPr>
              <w:t xml:space="preserve">Anthopology Journal. No </w:t>
            </w:r>
            <w:r>
              <w:rPr>
                <w:sz w:val="26"/>
                <w:szCs w:val="26"/>
                <w:lang w:val="vi-VN"/>
              </w:rPr>
              <w:t>7</w:t>
            </w:r>
            <w:r w:rsidRPr="004F233B">
              <w:rPr>
                <w:sz w:val="26"/>
                <w:szCs w:val="26"/>
                <w:lang w:val="vi-VN"/>
              </w:rPr>
              <w:t>/2021. SSN:2306-3445..</w:t>
            </w:r>
            <w:r>
              <w:rPr>
                <w:sz w:val="26"/>
                <w:szCs w:val="26"/>
                <w:lang w:val="vi-VN"/>
              </w:rPr>
              <w:t xml:space="preserve"> </w:t>
            </w:r>
            <w:r w:rsidRPr="00474F76">
              <w:rPr>
                <w:sz w:val="26"/>
                <w:szCs w:val="26"/>
                <w:lang w:val="vi-VN"/>
              </w:rPr>
              <w:t>P.72.</w:t>
            </w:r>
          </w:p>
          <w:p w14:paraId="108EA84C" w14:textId="77777777" w:rsidR="000431B3" w:rsidRPr="003E3672" w:rsidRDefault="000431B3" w:rsidP="000431B3">
            <w:pPr>
              <w:numPr>
                <w:ilvl w:val="0"/>
                <w:numId w:val="1"/>
              </w:numPr>
              <w:spacing w:before="120" w:line="312" w:lineRule="auto"/>
              <w:contextualSpacing/>
              <w:rPr>
                <w:sz w:val="26"/>
                <w:szCs w:val="26"/>
              </w:rPr>
            </w:pPr>
            <w:r w:rsidRPr="00E93BE3">
              <w:rPr>
                <w:b/>
                <w:bCs/>
                <w:sz w:val="26"/>
                <w:szCs w:val="26"/>
              </w:rPr>
              <w:t>Nguyen Thi Thai Lan</w:t>
            </w:r>
            <w:r w:rsidRPr="003E3672">
              <w:rPr>
                <w:sz w:val="26"/>
                <w:szCs w:val="26"/>
              </w:rPr>
              <w:t>, Bui Thanh Minh, Cu Chi Loi, Nguyen Trung Hai, Dang Kim Khanh Ly (2021). Ethnic minority youth with disabilities in Vietnam: needs, policies and services invocational training and job-seeking. Sylwan, pp: 471-488</w:t>
            </w:r>
          </w:p>
          <w:p w14:paraId="4BDB24DB" w14:textId="77777777" w:rsidR="000431B3" w:rsidRPr="003C3D26" w:rsidRDefault="000431B3" w:rsidP="000431B3">
            <w:pPr>
              <w:numPr>
                <w:ilvl w:val="0"/>
                <w:numId w:val="1"/>
              </w:numPr>
              <w:spacing w:before="120" w:line="312" w:lineRule="auto"/>
              <w:contextualSpacing/>
              <w:rPr>
                <w:color w:val="2A2A2A"/>
              </w:rPr>
            </w:pPr>
            <w:r w:rsidRPr="00E93BE3">
              <w:rPr>
                <w:b/>
                <w:bCs/>
                <w:color w:val="2A2A2A"/>
              </w:rPr>
              <w:t>Nguyen Thi Thai Lan</w:t>
            </w:r>
            <w:r w:rsidRPr="003C3D26">
              <w:rPr>
                <w:color w:val="2A2A2A"/>
              </w:rPr>
              <w:t xml:space="preserve"> (2020). A Quest for Indigenising Social Work Services for Disadvantaged Children in Vietnam. </w:t>
            </w:r>
            <w:r w:rsidRPr="003C3D26">
              <w:rPr>
                <w:i/>
                <w:color w:val="2A2A2A"/>
              </w:rPr>
              <w:t>British Journal of Social Work</w:t>
            </w:r>
            <w:r w:rsidRPr="003C3D26">
              <w:rPr>
                <w:color w:val="2A2A2A"/>
              </w:rPr>
              <w:t>, bcaa130, </w:t>
            </w:r>
            <w:hyperlink r:id="rId7" w:history="1">
              <w:r w:rsidRPr="003C3D26">
                <w:rPr>
                  <w:color w:val="2A2A2A"/>
                </w:rPr>
                <w:t>https://doi.org/10.1093/bjsw/bcaa130</w:t>
              </w:r>
            </w:hyperlink>
          </w:p>
          <w:p w14:paraId="3121B6B5" w14:textId="77777777" w:rsidR="000431B3" w:rsidRPr="003E3672" w:rsidRDefault="000431B3" w:rsidP="000431B3">
            <w:pPr>
              <w:numPr>
                <w:ilvl w:val="0"/>
                <w:numId w:val="1"/>
              </w:numPr>
              <w:spacing w:before="120" w:line="312" w:lineRule="auto"/>
              <w:contextualSpacing/>
              <w:rPr>
                <w:color w:val="2A2A2A"/>
              </w:rPr>
            </w:pPr>
            <w:r>
              <w:rPr>
                <w:color w:val="2A2A2A"/>
              </w:rPr>
              <w:t xml:space="preserve">Nigel Spencer, </w:t>
            </w:r>
            <w:r w:rsidRPr="00E93BE3">
              <w:rPr>
                <w:b/>
                <w:bCs/>
                <w:color w:val="2A2A2A"/>
              </w:rPr>
              <w:t>Nguyen Thi Thai Lan</w:t>
            </w:r>
            <w:r>
              <w:rPr>
                <w:color w:val="2A2A2A"/>
              </w:rPr>
              <w:t xml:space="preserve"> (coresponding author) (2020).</w:t>
            </w:r>
            <w:r w:rsidRPr="003E3672">
              <w:rPr>
                <w:color w:val="2A2A2A"/>
              </w:rPr>
              <w:t xml:space="preserve"> Family sustainability and child protection in Vietnam</w:t>
            </w:r>
            <w:r>
              <w:rPr>
                <w:color w:val="2A2A2A"/>
              </w:rPr>
              <w:t xml:space="preserve">. Children and Youth Services Reviews. </w:t>
            </w:r>
          </w:p>
          <w:p w14:paraId="756B0CBA" w14:textId="77777777" w:rsidR="000431B3" w:rsidRPr="008A5D39" w:rsidRDefault="000431B3" w:rsidP="000431B3">
            <w:pPr>
              <w:numPr>
                <w:ilvl w:val="0"/>
                <w:numId w:val="1"/>
              </w:numPr>
              <w:spacing w:before="120" w:line="312" w:lineRule="auto"/>
              <w:contextualSpacing/>
              <w:rPr>
                <w:sz w:val="26"/>
                <w:szCs w:val="26"/>
              </w:rPr>
            </w:pPr>
            <w:r w:rsidRPr="00E93BE3">
              <w:rPr>
                <w:b/>
                <w:bCs/>
                <w:sz w:val="26"/>
                <w:szCs w:val="26"/>
              </w:rPr>
              <w:lastRenderedPageBreak/>
              <w:t>Nguyen Thi Thai Lan</w:t>
            </w:r>
            <w:r>
              <w:rPr>
                <w:sz w:val="26"/>
                <w:szCs w:val="26"/>
              </w:rPr>
              <w:t xml:space="preserve"> (2020). </w:t>
            </w:r>
            <w:r w:rsidRPr="008A5D39">
              <w:rPr>
                <w:sz w:val="26"/>
                <w:szCs w:val="26"/>
              </w:rPr>
              <w:t xml:space="preserve">International organizations and service professionalization for disadvantaged children in Vietnam. </w:t>
            </w:r>
            <w:r w:rsidRPr="008A5D39">
              <w:rPr>
                <w:i/>
                <w:sz w:val="26"/>
                <w:szCs w:val="26"/>
              </w:rPr>
              <w:t>International Social Work</w:t>
            </w:r>
            <w:r w:rsidRPr="008A5D39">
              <w:rPr>
                <w:sz w:val="26"/>
                <w:szCs w:val="26"/>
              </w:rPr>
              <w:t>/Sage. DOI:10.1177/0020872819896821.</w:t>
            </w:r>
          </w:p>
          <w:p w14:paraId="26D426A5" w14:textId="77777777" w:rsidR="000431B3" w:rsidRPr="008A5D39" w:rsidRDefault="000431B3" w:rsidP="000431B3">
            <w:pPr>
              <w:numPr>
                <w:ilvl w:val="0"/>
                <w:numId w:val="1"/>
              </w:numPr>
              <w:spacing w:before="120" w:line="312" w:lineRule="auto"/>
              <w:contextualSpacing/>
              <w:rPr>
                <w:sz w:val="26"/>
                <w:szCs w:val="26"/>
              </w:rPr>
            </w:pPr>
            <w:r w:rsidRPr="00E93BE3">
              <w:rPr>
                <w:b/>
                <w:bCs/>
                <w:sz w:val="26"/>
                <w:szCs w:val="26"/>
              </w:rPr>
              <w:t>Nguyen Thi Thai Lan</w:t>
            </w:r>
            <w:r w:rsidRPr="008A5D39">
              <w:rPr>
                <w:sz w:val="26"/>
                <w:szCs w:val="26"/>
              </w:rPr>
              <w:t xml:space="preserve"> (2019). Students' perceptions of professional social work ethics and the need for the development of competence-based ethics standards in undergraduate programs in Vietnam. </w:t>
            </w:r>
            <w:r w:rsidRPr="008A5D39">
              <w:rPr>
                <w:i/>
                <w:sz w:val="26"/>
                <w:szCs w:val="26"/>
              </w:rPr>
              <w:t>Asian Pacific Journal of Social Work and Development</w:t>
            </w:r>
            <w:r w:rsidRPr="008A5D39">
              <w:rPr>
                <w:sz w:val="26"/>
                <w:szCs w:val="26"/>
              </w:rPr>
              <w:t>. DOI: 10.1080/02185385.2019.1605618</w:t>
            </w:r>
          </w:p>
          <w:p w14:paraId="33DB5126" w14:textId="77777777" w:rsidR="000431B3" w:rsidRPr="008A5D39" w:rsidRDefault="000431B3" w:rsidP="000431B3">
            <w:pPr>
              <w:numPr>
                <w:ilvl w:val="0"/>
                <w:numId w:val="1"/>
              </w:numPr>
              <w:spacing w:before="120" w:line="312" w:lineRule="auto"/>
              <w:contextualSpacing/>
              <w:rPr>
                <w:sz w:val="26"/>
                <w:szCs w:val="26"/>
              </w:rPr>
            </w:pPr>
            <w:r w:rsidRPr="008A5D39">
              <w:rPr>
                <w:sz w:val="26"/>
                <w:szCs w:val="26"/>
              </w:rPr>
              <w:t xml:space="preserve">Stevens, I., Taylor, R. &amp; </w:t>
            </w:r>
            <w:r w:rsidRPr="00E93BE3">
              <w:rPr>
                <w:b/>
                <w:bCs/>
                <w:sz w:val="26"/>
                <w:szCs w:val="26"/>
              </w:rPr>
              <w:t>Nguyen. T. T.L.</w:t>
            </w:r>
            <w:r w:rsidRPr="008A5D39">
              <w:rPr>
                <w:sz w:val="26"/>
                <w:szCs w:val="26"/>
              </w:rPr>
              <w:t xml:space="preserve"> (2011). Social work and policy transfer: Reflections on introducing vocational qualifications in Vietnam. </w:t>
            </w:r>
            <w:r w:rsidRPr="008A5D39">
              <w:rPr>
                <w:i/>
                <w:sz w:val="26"/>
                <w:szCs w:val="26"/>
              </w:rPr>
              <w:t xml:space="preserve">International Social Work, 54. </w:t>
            </w:r>
            <w:r w:rsidRPr="008A5D39">
              <w:rPr>
                <w:sz w:val="26"/>
                <w:szCs w:val="26"/>
              </w:rPr>
              <w:t>DOI: 10.1177/0020872810389085, pp.647-661</w:t>
            </w:r>
          </w:p>
          <w:p w14:paraId="7FC4E409" w14:textId="77777777" w:rsidR="000431B3" w:rsidRPr="008A5D39" w:rsidRDefault="000431B3" w:rsidP="000431B3">
            <w:pPr>
              <w:numPr>
                <w:ilvl w:val="0"/>
                <w:numId w:val="1"/>
              </w:numPr>
              <w:spacing w:before="120" w:line="312" w:lineRule="auto"/>
              <w:contextualSpacing/>
              <w:rPr>
                <w:sz w:val="26"/>
                <w:szCs w:val="26"/>
              </w:rPr>
            </w:pPr>
            <w:r w:rsidRPr="00E93BE3">
              <w:rPr>
                <w:b/>
                <w:bCs/>
                <w:sz w:val="26"/>
                <w:szCs w:val="26"/>
              </w:rPr>
              <w:t>Nguyen, T. T. L</w:t>
            </w:r>
            <w:r w:rsidRPr="008A5D39">
              <w:rPr>
                <w:sz w:val="26"/>
                <w:szCs w:val="26"/>
              </w:rPr>
              <w:t xml:space="preserve">., Hugman, R. &amp; Briscoe, C. (2010). Moving Towards an 'Indigenous' Social Work Education in Vietnam, </w:t>
            </w:r>
            <w:r w:rsidRPr="008A5D39">
              <w:rPr>
                <w:i/>
                <w:sz w:val="26"/>
                <w:szCs w:val="26"/>
              </w:rPr>
              <w:t>Social Work Education</w:t>
            </w:r>
            <w:r w:rsidRPr="008A5D39">
              <w:rPr>
                <w:sz w:val="26"/>
                <w:szCs w:val="26"/>
              </w:rPr>
              <w:t>, 29: 8, pp.843- 854</w:t>
            </w:r>
          </w:p>
          <w:p w14:paraId="3F6D272E" w14:textId="77777777" w:rsidR="000431B3" w:rsidRPr="008A5D39" w:rsidRDefault="000431B3" w:rsidP="000431B3">
            <w:pPr>
              <w:widowControl w:val="0"/>
              <w:numPr>
                <w:ilvl w:val="0"/>
                <w:numId w:val="1"/>
              </w:numPr>
              <w:autoSpaceDE w:val="0"/>
              <w:autoSpaceDN w:val="0"/>
              <w:adjustRightInd w:val="0"/>
              <w:spacing w:after="240" w:line="312" w:lineRule="auto"/>
              <w:rPr>
                <w:sz w:val="26"/>
                <w:szCs w:val="26"/>
              </w:rPr>
            </w:pPr>
            <w:r w:rsidRPr="008A5D39">
              <w:rPr>
                <w:sz w:val="26"/>
                <w:szCs w:val="26"/>
              </w:rPr>
              <w:t xml:space="preserve">Richard Hugman, Douglas Durst, Le Hong Loan, </w:t>
            </w:r>
            <w:r w:rsidRPr="00E93BE3">
              <w:rPr>
                <w:b/>
                <w:bCs/>
                <w:sz w:val="26"/>
                <w:szCs w:val="26"/>
              </w:rPr>
              <w:t>Nguyen Thi Thai Lan</w:t>
            </w:r>
            <w:r w:rsidRPr="008A5D39">
              <w:rPr>
                <w:sz w:val="26"/>
                <w:szCs w:val="26"/>
              </w:rPr>
              <w:t xml:space="preserve"> &amp; Nguyen Thuy Hong (2009): Developing Social Work in Vietnam: Issues in Professional Education, </w:t>
            </w:r>
            <w:r w:rsidRPr="008A5D39">
              <w:rPr>
                <w:i/>
                <w:sz w:val="26"/>
                <w:szCs w:val="26"/>
              </w:rPr>
              <w:t>Social Work Education: The International Journal</w:t>
            </w:r>
            <w:r w:rsidRPr="008A5D39">
              <w:rPr>
                <w:sz w:val="26"/>
                <w:szCs w:val="26"/>
              </w:rPr>
              <w:t>, 28:2, 177-189</w:t>
            </w:r>
          </w:p>
          <w:p w14:paraId="5984D791" w14:textId="77777777" w:rsidR="000431B3" w:rsidRPr="008A5D39" w:rsidRDefault="000431B3" w:rsidP="000431B3">
            <w:pPr>
              <w:numPr>
                <w:ilvl w:val="0"/>
                <w:numId w:val="1"/>
              </w:numPr>
              <w:spacing w:before="120" w:line="312" w:lineRule="auto"/>
              <w:contextualSpacing/>
              <w:rPr>
                <w:sz w:val="26"/>
                <w:szCs w:val="26"/>
              </w:rPr>
            </w:pPr>
            <w:r w:rsidRPr="008A5D39">
              <w:rPr>
                <w:sz w:val="26"/>
                <w:szCs w:val="26"/>
              </w:rPr>
              <w:t xml:space="preserve">Taylor, R., Steven, I. &amp; </w:t>
            </w:r>
            <w:r w:rsidRPr="00E93BE3">
              <w:rPr>
                <w:b/>
                <w:bCs/>
                <w:sz w:val="26"/>
                <w:szCs w:val="26"/>
              </w:rPr>
              <w:t>Nguyen, T. T.L</w:t>
            </w:r>
            <w:r w:rsidRPr="008A5D39">
              <w:rPr>
                <w:sz w:val="26"/>
                <w:szCs w:val="26"/>
              </w:rPr>
              <w:t xml:space="preserve">, (2008), Introducing vocational qualifications in care to the Socialist Republic of Vietnam”. </w:t>
            </w:r>
            <w:r w:rsidRPr="008A5D39">
              <w:rPr>
                <w:i/>
                <w:sz w:val="26"/>
                <w:szCs w:val="26"/>
              </w:rPr>
              <w:t>Social work education: international Journal</w:t>
            </w:r>
            <w:r w:rsidRPr="008A5D39">
              <w:rPr>
                <w:sz w:val="26"/>
                <w:szCs w:val="26"/>
              </w:rPr>
              <w:t>. DOI: 10.1080/02615470701865766. Routledge Publisher, pp.1-13.</w:t>
            </w:r>
          </w:p>
          <w:p w14:paraId="584EB6EE" w14:textId="77777777" w:rsidR="000431B3" w:rsidRPr="008A5D39" w:rsidRDefault="000431B3" w:rsidP="000431B3">
            <w:pPr>
              <w:numPr>
                <w:ilvl w:val="0"/>
                <w:numId w:val="1"/>
              </w:numPr>
              <w:spacing w:before="120" w:line="312" w:lineRule="auto"/>
              <w:contextualSpacing/>
              <w:rPr>
                <w:sz w:val="26"/>
                <w:szCs w:val="26"/>
              </w:rPr>
            </w:pPr>
            <w:r w:rsidRPr="008A5D39">
              <w:rPr>
                <w:sz w:val="26"/>
                <w:szCs w:val="26"/>
              </w:rPr>
              <w:t xml:space="preserve">Gien, L., Taylor, S., Barter, K., Nguyen Tiep, Bui X. Mai, </w:t>
            </w:r>
            <w:r w:rsidRPr="00E93BE3">
              <w:rPr>
                <w:b/>
                <w:bCs/>
                <w:sz w:val="26"/>
                <w:szCs w:val="26"/>
              </w:rPr>
              <w:t>Nguyen T. Lan</w:t>
            </w:r>
            <w:r w:rsidRPr="008A5D39">
              <w:rPr>
                <w:sz w:val="26"/>
                <w:szCs w:val="26"/>
              </w:rPr>
              <w:t xml:space="preserve">, (2007). Poverty reduction by improving health and social services.  </w:t>
            </w:r>
            <w:r w:rsidRPr="008A5D39">
              <w:rPr>
                <w:i/>
                <w:sz w:val="26"/>
                <w:szCs w:val="26"/>
              </w:rPr>
              <w:t>Nursing and Health Sciences</w:t>
            </w:r>
            <w:r w:rsidRPr="008A5D39">
              <w:rPr>
                <w:sz w:val="26"/>
                <w:szCs w:val="26"/>
              </w:rPr>
              <w:t xml:space="preserve">. 9(4), 304-309. </w:t>
            </w:r>
          </w:p>
          <w:p w14:paraId="5ECCBFD2" w14:textId="77777777" w:rsidR="000431B3" w:rsidRDefault="000431B3" w:rsidP="000431B3">
            <w:pPr>
              <w:numPr>
                <w:ilvl w:val="0"/>
                <w:numId w:val="1"/>
              </w:numPr>
              <w:spacing w:before="120" w:line="312" w:lineRule="auto"/>
              <w:contextualSpacing/>
              <w:rPr>
                <w:sz w:val="26"/>
                <w:szCs w:val="26"/>
              </w:rPr>
            </w:pPr>
            <w:r w:rsidRPr="008A5D39">
              <w:rPr>
                <w:sz w:val="26"/>
                <w:szCs w:val="26"/>
              </w:rPr>
              <w:t>Richard, H</w:t>
            </w:r>
            <w:r>
              <w:rPr>
                <w:sz w:val="26"/>
                <w:szCs w:val="26"/>
              </w:rPr>
              <w:t xml:space="preserve">ugman, </w:t>
            </w:r>
            <w:r w:rsidRPr="00E93BE3">
              <w:rPr>
                <w:b/>
                <w:bCs/>
                <w:sz w:val="26"/>
                <w:szCs w:val="26"/>
              </w:rPr>
              <w:t>Nguyen T.T. Lan</w:t>
            </w:r>
            <w:r>
              <w:rPr>
                <w:sz w:val="26"/>
                <w:szCs w:val="26"/>
              </w:rPr>
              <w:t>, Nguyen T. Hong</w:t>
            </w:r>
            <w:r w:rsidRPr="008A5D39">
              <w:rPr>
                <w:sz w:val="26"/>
                <w:szCs w:val="26"/>
              </w:rPr>
              <w:t xml:space="preserve"> (2007). Developing social work in Vietnam”. </w:t>
            </w:r>
            <w:r w:rsidRPr="008A5D39">
              <w:rPr>
                <w:i/>
                <w:sz w:val="26"/>
                <w:szCs w:val="26"/>
              </w:rPr>
              <w:t xml:space="preserve">International social work </w:t>
            </w:r>
            <w:r w:rsidRPr="008A5D39">
              <w:rPr>
                <w:sz w:val="26"/>
                <w:szCs w:val="26"/>
              </w:rPr>
              <w:t xml:space="preserve">50 (2). Sage Publishers, pp. 197-211. </w:t>
            </w:r>
          </w:p>
          <w:p w14:paraId="6FE7C2B0" w14:textId="77777777" w:rsidR="000431B3" w:rsidRPr="00680060" w:rsidRDefault="000431B3" w:rsidP="002D246A">
            <w:pPr>
              <w:spacing w:before="120" w:line="312" w:lineRule="auto"/>
              <w:ind w:left="360"/>
              <w:rPr>
                <w:i/>
                <w:iCs/>
                <w:sz w:val="26"/>
                <w:szCs w:val="26"/>
                <w:lang w:val="vi-VN"/>
              </w:rPr>
            </w:pPr>
            <w:r w:rsidRPr="00680060">
              <w:rPr>
                <w:i/>
                <w:iCs/>
                <w:sz w:val="26"/>
                <w:szCs w:val="26"/>
                <w:lang w:val="vi-VN"/>
              </w:rPr>
              <w:t>Tạp chí quốc tế</w:t>
            </w:r>
          </w:p>
          <w:p w14:paraId="2924CD41" w14:textId="77777777" w:rsidR="000431B3" w:rsidRPr="00680060" w:rsidRDefault="000431B3" w:rsidP="000431B3">
            <w:pPr>
              <w:pStyle w:val="NormalWeb"/>
              <w:numPr>
                <w:ilvl w:val="0"/>
                <w:numId w:val="1"/>
              </w:numPr>
              <w:rPr>
                <w:sz w:val="26"/>
                <w:szCs w:val="26"/>
              </w:rPr>
            </w:pPr>
            <w:r w:rsidRPr="00680060">
              <w:rPr>
                <w:sz w:val="26"/>
                <w:szCs w:val="26"/>
                <w:lang w:val="vi-VN"/>
              </w:rPr>
              <w:t xml:space="preserve">Nguyen Phuong Anh, </w:t>
            </w:r>
            <w:r w:rsidRPr="00680060">
              <w:rPr>
                <w:b/>
                <w:bCs/>
                <w:sz w:val="26"/>
                <w:szCs w:val="26"/>
                <w:lang w:val="vi-VN"/>
              </w:rPr>
              <w:t>Nguyen Thi Thai Lan</w:t>
            </w:r>
            <w:r w:rsidRPr="00680060">
              <w:rPr>
                <w:sz w:val="26"/>
                <w:szCs w:val="26"/>
                <w:lang w:val="vi-VN"/>
              </w:rPr>
              <w:t xml:space="preserve">, Nguyen Trung Hai (2022). </w:t>
            </w:r>
            <w:r w:rsidRPr="00680060">
              <w:rPr>
                <w:rFonts w:ascii="Cambria" w:hAnsi="Cambria"/>
                <w:sz w:val="26"/>
                <w:szCs w:val="26"/>
              </w:rPr>
              <w:t>Current Situation of Staff Providing Social Work Services to Children with Autism Spectrum Disorder in Vietnam</w:t>
            </w:r>
            <w:r w:rsidRPr="00680060">
              <w:rPr>
                <w:rFonts w:ascii="Cambria" w:hAnsi="Cambria"/>
                <w:sz w:val="26"/>
                <w:szCs w:val="26"/>
                <w:lang w:val="vi-VN"/>
              </w:rPr>
              <w:t>.</w:t>
            </w:r>
            <w:r w:rsidRPr="00680060">
              <w:rPr>
                <w:rFonts w:ascii="Cambria" w:hAnsi="Cambria"/>
                <w:b/>
                <w:bCs/>
                <w:sz w:val="26"/>
                <w:szCs w:val="26"/>
                <w:lang w:val="vi-VN"/>
              </w:rPr>
              <w:t xml:space="preserve"> </w:t>
            </w:r>
            <w:r w:rsidRPr="00680060">
              <w:rPr>
                <w:rFonts w:ascii="Cambria" w:hAnsi="Cambria"/>
                <w:i/>
                <w:iCs/>
                <w:sz w:val="26"/>
                <w:szCs w:val="26"/>
              </w:rPr>
              <w:t>Asian Social Work Journal (ASWJ)</w:t>
            </w:r>
            <w:r w:rsidRPr="00680060">
              <w:rPr>
                <w:rFonts w:ascii="Cambria" w:hAnsi="Cambria"/>
                <w:sz w:val="26"/>
                <w:szCs w:val="26"/>
              </w:rPr>
              <w:t>, 7</w:t>
            </w:r>
            <w:r w:rsidRPr="00680060">
              <w:rPr>
                <w:rFonts w:ascii="Cambria" w:hAnsi="Cambria"/>
                <w:sz w:val="26"/>
                <w:szCs w:val="26"/>
                <w:lang w:val="vi-VN"/>
              </w:rPr>
              <w:t xml:space="preserve"> (</w:t>
            </w:r>
            <w:r w:rsidRPr="00680060">
              <w:rPr>
                <w:rFonts w:ascii="Cambria" w:hAnsi="Cambria"/>
                <w:sz w:val="26"/>
                <w:szCs w:val="26"/>
              </w:rPr>
              <w:t xml:space="preserve"> 5</w:t>
            </w:r>
            <w:r w:rsidRPr="00680060">
              <w:rPr>
                <w:rFonts w:ascii="Cambria" w:hAnsi="Cambria"/>
                <w:sz w:val="26"/>
                <w:szCs w:val="26"/>
                <w:lang w:val="vi-VN"/>
              </w:rPr>
              <w:t>)</w:t>
            </w:r>
            <w:r w:rsidRPr="00680060">
              <w:rPr>
                <w:rFonts w:ascii="Cambria" w:hAnsi="Cambria"/>
                <w:sz w:val="26"/>
                <w:szCs w:val="26"/>
              </w:rPr>
              <w:t>, (pp 1 - 7)</w:t>
            </w:r>
            <w:r w:rsidRPr="00680060">
              <w:rPr>
                <w:rFonts w:ascii="Cambria" w:hAnsi="Cambria"/>
                <w:sz w:val="26"/>
                <w:szCs w:val="26"/>
                <w:lang w:val="vi-VN"/>
              </w:rPr>
              <w:t xml:space="preserve">. </w:t>
            </w:r>
            <w:r w:rsidRPr="00680060">
              <w:rPr>
                <w:rFonts w:ascii="Cambria" w:hAnsi="Cambria"/>
                <w:sz w:val="26"/>
                <w:szCs w:val="26"/>
              </w:rPr>
              <w:t xml:space="preserve">DOI: https://doi.org/10.47405/aswj.v7i5.229 </w:t>
            </w:r>
          </w:p>
          <w:p w14:paraId="03E2FF13" w14:textId="77777777" w:rsidR="000431B3" w:rsidRPr="004F233B" w:rsidRDefault="000431B3" w:rsidP="000431B3">
            <w:pPr>
              <w:numPr>
                <w:ilvl w:val="0"/>
                <w:numId w:val="1"/>
              </w:numPr>
              <w:spacing w:after="120" w:line="312" w:lineRule="auto"/>
              <w:rPr>
                <w:sz w:val="26"/>
                <w:szCs w:val="26"/>
                <w:lang w:val="vi-VN"/>
              </w:rPr>
            </w:pPr>
            <w:r w:rsidRPr="00E93BE3">
              <w:rPr>
                <w:b/>
                <w:bCs/>
                <w:sz w:val="26"/>
                <w:szCs w:val="26"/>
                <w:lang w:val="vi-VN"/>
              </w:rPr>
              <w:t>Nguyen Thi Thai Lan</w:t>
            </w:r>
            <w:r w:rsidRPr="004F233B">
              <w:rPr>
                <w:sz w:val="26"/>
                <w:szCs w:val="26"/>
                <w:lang w:val="vi-VN"/>
              </w:rPr>
              <w:t>. “Vocational training and job-seeking for ethinic youth with disabili</w:t>
            </w:r>
            <w:r>
              <w:rPr>
                <w:sz w:val="26"/>
                <w:szCs w:val="26"/>
                <w:lang w:val="vi-VN"/>
              </w:rPr>
              <w:t>i</w:t>
            </w:r>
            <w:r w:rsidRPr="004F233B">
              <w:rPr>
                <w:sz w:val="26"/>
                <w:szCs w:val="26"/>
                <w:lang w:val="vi-VN"/>
              </w:rPr>
              <w:t>tes: Key social detements”. Anthopology Journal. No 12/2021, Pp. 233-245. ISSN:2306-3445. DOI: 10.26758/12.1.17.</w:t>
            </w:r>
          </w:p>
          <w:p w14:paraId="366021D1" w14:textId="77777777" w:rsidR="000431B3" w:rsidRDefault="000431B3" w:rsidP="000431B3">
            <w:pPr>
              <w:numPr>
                <w:ilvl w:val="0"/>
                <w:numId w:val="1"/>
              </w:numPr>
              <w:spacing w:after="120" w:line="312" w:lineRule="auto"/>
              <w:rPr>
                <w:sz w:val="26"/>
                <w:szCs w:val="26"/>
                <w:lang w:val="vi-VN"/>
              </w:rPr>
            </w:pPr>
            <w:r w:rsidRPr="004F233B">
              <w:rPr>
                <w:sz w:val="26"/>
                <w:szCs w:val="26"/>
                <w:lang w:val="vi-VN"/>
              </w:rPr>
              <w:lastRenderedPageBreak/>
              <w:t xml:space="preserve"> </w:t>
            </w:r>
            <w:r w:rsidRPr="00E93BE3">
              <w:rPr>
                <w:b/>
                <w:bCs/>
                <w:sz w:val="26"/>
                <w:szCs w:val="26"/>
                <w:lang w:val="vi-VN"/>
              </w:rPr>
              <w:t>Nguyen Thi Thai Lan</w:t>
            </w:r>
            <w:r w:rsidRPr="004F233B">
              <w:rPr>
                <w:sz w:val="26"/>
                <w:szCs w:val="26"/>
                <w:lang w:val="vi-VN"/>
              </w:rPr>
              <w:t>. “The relationship between Internet usage behaviour and communication activities in Vietnamese family” (Coresponding author).  Anthopology Journal. No 12/2021. Pp. 195-21I. SSN:2306-3445. DOI: 10.26758/12.1.14.</w:t>
            </w:r>
          </w:p>
          <w:p w14:paraId="20FE2552" w14:textId="77777777" w:rsidR="000431B3" w:rsidRPr="008B549A" w:rsidRDefault="000431B3" w:rsidP="000431B3">
            <w:pPr>
              <w:numPr>
                <w:ilvl w:val="0"/>
                <w:numId w:val="1"/>
              </w:numPr>
              <w:spacing w:before="120" w:line="312" w:lineRule="auto"/>
              <w:contextualSpacing/>
              <w:rPr>
                <w:sz w:val="26"/>
                <w:szCs w:val="26"/>
              </w:rPr>
            </w:pPr>
            <w:r w:rsidRPr="00E93BE3">
              <w:rPr>
                <w:b/>
                <w:bCs/>
                <w:sz w:val="26"/>
                <w:szCs w:val="26"/>
              </w:rPr>
              <w:t>Nguyen Thi Thai Lan</w:t>
            </w:r>
            <w:r w:rsidRPr="008B549A">
              <w:rPr>
                <w:sz w:val="26"/>
                <w:szCs w:val="26"/>
              </w:rPr>
              <w:t xml:space="preserve"> (2021). Social Care in Vietnam: A General Overview. Country Report: Vietnam as an aging society. Thanh nien Publishing House. p.59-68 (R)</w:t>
            </w:r>
          </w:p>
          <w:p w14:paraId="50EA7ED3" w14:textId="77777777" w:rsidR="000431B3" w:rsidRDefault="000431B3" w:rsidP="002D246A">
            <w:pPr>
              <w:pStyle w:val="EndNoteBibliography"/>
              <w:spacing w:before="0" w:line="312" w:lineRule="auto"/>
              <w:rPr>
                <w:rFonts w:ascii="Times New Roman" w:hAnsi="Times New Roman"/>
                <w:i/>
                <w:sz w:val="26"/>
                <w:szCs w:val="26"/>
                <w:lang w:val="pt-BR"/>
              </w:rPr>
            </w:pPr>
            <w:r w:rsidRPr="008A5D39">
              <w:rPr>
                <w:rFonts w:ascii="Times New Roman" w:hAnsi="Times New Roman"/>
                <w:i/>
                <w:sz w:val="26"/>
                <w:szCs w:val="26"/>
                <w:lang w:val="pt-BR"/>
              </w:rPr>
              <w:t>Báo, tạp chí trong nước</w:t>
            </w:r>
          </w:p>
          <w:p w14:paraId="4F103BCB" w14:textId="77777777" w:rsidR="000431B3" w:rsidRPr="00B0722A" w:rsidRDefault="000431B3" w:rsidP="000431B3">
            <w:pPr>
              <w:numPr>
                <w:ilvl w:val="0"/>
                <w:numId w:val="1"/>
              </w:numPr>
              <w:spacing w:after="120" w:line="312" w:lineRule="auto"/>
              <w:contextualSpacing/>
              <w:rPr>
                <w:bCs/>
                <w:sz w:val="26"/>
                <w:szCs w:val="26"/>
              </w:rPr>
            </w:pPr>
            <w:r w:rsidRPr="00B0722A">
              <w:rPr>
                <w:bCs/>
                <w:sz w:val="26"/>
                <w:szCs w:val="26"/>
              </w:rPr>
              <w:t xml:space="preserve">Nguyen Thi Thai Lan, Le Thi Kim Dung, Tran Van Cong, Le Duy Chuong, Nguyen Hong Kien, Nguyen Duc Nam (2022). The Influence of the Internet on Parent- Child Communication in Urban Areas: Results and Implications for Services and Policy Development. </w:t>
            </w:r>
            <w:r w:rsidRPr="007E5A12">
              <w:rPr>
                <w:bCs/>
                <w:i/>
                <w:iCs/>
                <w:sz w:val="26"/>
                <w:szCs w:val="26"/>
              </w:rPr>
              <w:t>Sociology</w:t>
            </w:r>
            <w:r>
              <w:rPr>
                <w:bCs/>
                <w:sz w:val="26"/>
                <w:szCs w:val="26"/>
                <w:lang w:val="vi-VN"/>
              </w:rPr>
              <w:t>.</w:t>
            </w:r>
            <w:r w:rsidRPr="00B0722A">
              <w:rPr>
                <w:bCs/>
                <w:sz w:val="26"/>
                <w:szCs w:val="26"/>
              </w:rPr>
              <w:t xml:space="preserve"> ISSN 2615-9171 Vol.10, No. 2 (Dec 2022): 25 - 39 Institute of Sociology, Hanoi, Vietnam </w:t>
            </w:r>
          </w:p>
          <w:p w14:paraId="3CD2BE1A" w14:textId="77777777" w:rsidR="000431B3" w:rsidRDefault="000431B3" w:rsidP="000431B3">
            <w:pPr>
              <w:numPr>
                <w:ilvl w:val="0"/>
                <w:numId w:val="1"/>
              </w:numPr>
              <w:spacing w:after="120" w:line="312" w:lineRule="auto"/>
              <w:contextualSpacing/>
              <w:rPr>
                <w:bCs/>
                <w:sz w:val="26"/>
                <w:szCs w:val="26"/>
              </w:rPr>
            </w:pPr>
            <w:r w:rsidRPr="00B6194D">
              <w:rPr>
                <w:bCs/>
                <w:sz w:val="26"/>
                <w:szCs w:val="26"/>
              </w:rPr>
              <w:t>Nguyễn Thị Thái Lan (tác giả chính), Ảnh hưởng của Internet đến gia đình Việt Nam hiện nay, IS</w:t>
            </w:r>
            <w:r>
              <w:rPr>
                <w:bCs/>
                <w:sz w:val="26"/>
                <w:szCs w:val="26"/>
                <w:lang w:val="vi-VN"/>
              </w:rPr>
              <w:t>S</w:t>
            </w:r>
            <w:r w:rsidRPr="00B6194D">
              <w:rPr>
                <w:bCs/>
                <w:sz w:val="26"/>
                <w:szCs w:val="26"/>
              </w:rPr>
              <w:t xml:space="preserve">N 2615-9163, số 3 (155), </w:t>
            </w:r>
            <w:r w:rsidRPr="007E5A12">
              <w:rPr>
                <w:bCs/>
                <w:i/>
                <w:iCs/>
                <w:sz w:val="26"/>
                <w:szCs w:val="26"/>
              </w:rPr>
              <w:t>Tạp</w:t>
            </w:r>
            <w:r w:rsidRPr="007E5A12">
              <w:rPr>
                <w:bCs/>
                <w:i/>
                <w:iCs/>
                <w:sz w:val="26"/>
                <w:szCs w:val="26"/>
                <w:lang w:val="vi-VN"/>
              </w:rPr>
              <w:t xml:space="preserve"> chí Xã hội học</w:t>
            </w:r>
            <w:r>
              <w:rPr>
                <w:bCs/>
                <w:sz w:val="26"/>
                <w:szCs w:val="26"/>
                <w:lang w:val="vi-VN"/>
              </w:rPr>
              <w:t xml:space="preserve">. </w:t>
            </w:r>
            <w:r w:rsidRPr="00B6194D">
              <w:rPr>
                <w:bCs/>
                <w:sz w:val="26"/>
                <w:szCs w:val="26"/>
              </w:rPr>
              <w:t>57-70, 2021</w:t>
            </w:r>
          </w:p>
          <w:p w14:paraId="7BD3BFBC" w14:textId="77777777" w:rsidR="000431B3" w:rsidRDefault="000431B3" w:rsidP="000431B3">
            <w:pPr>
              <w:numPr>
                <w:ilvl w:val="0"/>
                <w:numId w:val="1"/>
              </w:numPr>
              <w:spacing w:after="120" w:line="312" w:lineRule="auto"/>
              <w:contextualSpacing/>
              <w:rPr>
                <w:bCs/>
                <w:sz w:val="26"/>
                <w:szCs w:val="26"/>
              </w:rPr>
            </w:pPr>
            <w:r w:rsidRPr="003F3404">
              <w:rPr>
                <w:bCs/>
                <w:sz w:val="26"/>
                <w:szCs w:val="26"/>
              </w:rPr>
              <w:t>Nguyễn Thị Thái Lan, Thực trạng đào tạo nghề và hỗ trợ việc làm đối với thanh niên khuyết t</w:t>
            </w:r>
            <w:r>
              <w:rPr>
                <w:bCs/>
                <w:sz w:val="26"/>
                <w:szCs w:val="26"/>
                <w:lang w:val="vi-VN"/>
              </w:rPr>
              <w:t>ậ</w:t>
            </w:r>
            <w:r w:rsidRPr="003F3404">
              <w:rPr>
                <w:bCs/>
                <w:sz w:val="26"/>
                <w:szCs w:val="26"/>
              </w:rPr>
              <w:t xml:space="preserve">t các dân tộc thiểu số ở tỉnh Hoà Bình, ISSN 2354-1172, </w:t>
            </w:r>
            <w:r w:rsidRPr="007E5A12">
              <w:rPr>
                <w:bCs/>
                <w:i/>
                <w:iCs/>
                <w:sz w:val="26"/>
                <w:szCs w:val="26"/>
              </w:rPr>
              <w:t>Tạp chí Khoa học Xã hộ và Nhân văn</w:t>
            </w:r>
            <w:r w:rsidRPr="003F3404">
              <w:rPr>
                <w:bCs/>
                <w:sz w:val="26"/>
                <w:szCs w:val="26"/>
              </w:rPr>
              <w:t>, số 2b, tr:256-269, 2021</w:t>
            </w:r>
          </w:p>
          <w:p w14:paraId="056F9CC4" w14:textId="77777777" w:rsidR="000431B3" w:rsidRDefault="000431B3" w:rsidP="000431B3">
            <w:pPr>
              <w:numPr>
                <w:ilvl w:val="0"/>
                <w:numId w:val="1"/>
              </w:numPr>
              <w:spacing w:after="120" w:line="312" w:lineRule="auto"/>
              <w:contextualSpacing/>
              <w:rPr>
                <w:bCs/>
                <w:sz w:val="26"/>
                <w:szCs w:val="26"/>
              </w:rPr>
            </w:pPr>
            <w:r w:rsidRPr="003F3404">
              <w:rPr>
                <w:bCs/>
                <w:sz w:val="26"/>
                <w:szCs w:val="26"/>
              </w:rPr>
              <w:t xml:space="preserve">Nguyễn Thị Thái Lan (Tác giả chính), Ảnh hưởng của Internet tới giao tiếp giữa cha mẹ và con trên địa bàn thành phố Hà Nội, ISSN0866-8019, số 9, </w:t>
            </w:r>
            <w:r w:rsidRPr="007E5A12">
              <w:rPr>
                <w:bCs/>
                <w:i/>
                <w:iCs/>
                <w:sz w:val="26"/>
                <w:szCs w:val="26"/>
              </w:rPr>
              <w:t>Tạp chí Tâm lý học Việt Nam</w:t>
            </w:r>
            <w:r w:rsidRPr="003F3404">
              <w:rPr>
                <w:bCs/>
                <w:sz w:val="26"/>
                <w:szCs w:val="26"/>
              </w:rPr>
              <w:t>, tr3-16, 2021</w:t>
            </w:r>
          </w:p>
          <w:p w14:paraId="25DDBC48" w14:textId="77777777" w:rsidR="000431B3" w:rsidRPr="00764898" w:rsidRDefault="000431B3" w:rsidP="000431B3">
            <w:pPr>
              <w:numPr>
                <w:ilvl w:val="0"/>
                <w:numId w:val="1"/>
              </w:numPr>
              <w:spacing w:after="120" w:line="312" w:lineRule="auto"/>
              <w:contextualSpacing/>
              <w:rPr>
                <w:bCs/>
                <w:sz w:val="26"/>
                <w:szCs w:val="26"/>
              </w:rPr>
            </w:pPr>
            <w:r w:rsidRPr="00764898">
              <w:rPr>
                <w:bCs/>
                <w:sz w:val="26"/>
                <w:szCs w:val="26"/>
              </w:rPr>
              <w:t xml:space="preserve">Nguyễn Thị Thái Lan "Nguồn nhân lực công tác xã hội ở Việt Nam: Thực trạng và khuyến nghị"; </w:t>
            </w:r>
            <w:r w:rsidRPr="007E5A12">
              <w:rPr>
                <w:bCs/>
                <w:i/>
                <w:iCs/>
                <w:sz w:val="26"/>
                <w:szCs w:val="26"/>
              </w:rPr>
              <w:t>Tạp chí Khoa học Xã hội và Nhân văn</w:t>
            </w:r>
            <w:r w:rsidRPr="00764898">
              <w:rPr>
                <w:bCs/>
                <w:sz w:val="26"/>
                <w:szCs w:val="26"/>
              </w:rPr>
              <w:t>; Tập 5, số 6; Trang 727-737; năm 2019</w:t>
            </w:r>
          </w:p>
          <w:p w14:paraId="468CEF05" w14:textId="77777777" w:rsidR="000431B3" w:rsidRPr="008A5D39" w:rsidRDefault="000431B3" w:rsidP="000431B3">
            <w:pPr>
              <w:numPr>
                <w:ilvl w:val="0"/>
                <w:numId w:val="1"/>
              </w:numPr>
              <w:spacing w:after="120" w:line="312" w:lineRule="auto"/>
              <w:contextualSpacing/>
              <w:rPr>
                <w:bCs/>
                <w:sz w:val="26"/>
                <w:szCs w:val="26"/>
              </w:rPr>
            </w:pPr>
            <w:r w:rsidRPr="008A5D39">
              <w:rPr>
                <w:bCs/>
                <w:sz w:val="26"/>
                <w:szCs w:val="26"/>
              </w:rPr>
              <w:t xml:space="preserve"> Nguy</w:t>
            </w:r>
            <w:r w:rsidRPr="008A5D39">
              <w:rPr>
                <w:bCs/>
                <w:sz w:val="26"/>
                <w:szCs w:val="26"/>
                <w:lang w:val="vi-VN"/>
              </w:rPr>
              <w:t xml:space="preserve">ễn Thị Thái Lan (2018). Trị liệu tự thuật/kể chuyện: Phương pháp can thiệp ứng dụng phù hợp trong thực hành công tác xã hội. </w:t>
            </w:r>
            <w:r w:rsidRPr="007E5A12">
              <w:rPr>
                <w:bCs/>
                <w:i/>
                <w:iCs/>
                <w:sz w:val="26"/>
                <w:szCs w:val="26"/>
                <w:lang w:val="vi-VN"/>
              </w:rPr>
              <w:t>Tạp chí Tâm lý học</w:t>
            </w:r>
            <w:r w:rsidRPr="008A5D39">
              <w:rPr>
                <w:bCs/>
                <w:sz w:val="26"/>
                <w:szCs w:val="26"/>
                <w:lang w:val="vi-VN"/>
              </w:rPr>
              <w:t xml:space="preserve"> số 5/2018. tr. 76-85</w:t>
            </w:r>
          </w:p>
          <w:p w14:paraId="27BA7CFE" w14:textId="77777777" w:rsidR="000431B3" w:rsidRPr="008A5D39" w:rsidRDefault="000431B3" w:rsidP="000431B3">
            <w:pPr>
              <w:numPr>
                <w:ilvl w:val="0"/>
                <w:numId w:val="1"/>
              </w:numPr>
              <w:spacing w:after="120" w:line="312" w:lineRule="auto"/>
              <w:contextualSpacing/>
              <w:rPr>
                <w:bCs/>
                <w:sz w:val="26"/>
                <w:szCs w:val="26"/>
              </w:rPr>
            </w:pPr>
            <w:r w:rsidRPr="008A5D39">
              <w:rPr>
                <w:bCs/>
                <w:sz w:val="26"/>
                <w:szCs w:val="26"/>
              </w:rPr>
              <w:t xml:space="preserve"> Nguyen Thi Thai Lan (2018), Children in Institutional care: How to ensure the quality of caring services in Vietnam? </w:t>
            </w:r>
            <w:r w:rsidRPr="008A5D39">
              <w:rPr>
                <w:bCs/>
                <w:i/>
                <w:sz w:val="26"/>
                <w:szCs w:val="26"/>
              </w:rPr>
              <w:t>Journal of Social Sciences and Humanities</w:t>
            </w:r>
            <w:r w:rsidRPr="008A5D39">
              <w:rPr>
                <w:bCs/>
                <w:sz w:val="26"/>
                <w:szCs w:val="26"/>
              </w:rPr>
              <w:t>, Vol 4 (2). pp.211-222</w:t>
            </w:r>
          </w:p>
          <w:p w14:paraId="3859DE83" w14:textId="77777777" w:rsidR="000431B3" w:rsidRPr="008A5D39" w:rsidRDefault="000431B3" w:rsidP="000431B3">
            <w:pPr>
              <w:numPr>
                <w:ilvl w:val="0"/>
                <w:numId w:val="1"/>
              </w:numPr>
              <w:spacing w:after="120" w:line="312" w:lineRule="auto"/>
              <w:contextualSpacing/>
              <w:rPr>
                <w:bCs/>
                <w:sz w:val="26"/>
                <w:szCs w:val="26"/>
              </w:rPr>
            </w:pPr>
            <w:r w:rsidRPr="008A5D39">
              <w:rPr>
                <w:bCs/>
                <w:sz w:val="26"/>
                <w:szCs w:val="26"/>
              </w:rPr>
              <w:t xml:space="preserve">Nguyễn Thị Thái Lan (2017), Sự cần thiết xây dựng chuẩn đầu ra đạo đức nghề công tác xã hội trong chương trình đào tạo đại học. </w:t>
            </w:r>
            <w:r w:rsidRPr="008A5D39">
              <w:rPr>
                <w:bCs/>
                <w:i/>
                <w:sz w:val="26"/>
                <w:szCs w:val="26"/>
              </w:rPr>
              <w:t>Tạp chí Nghiên cứu gia đình và giới,</w:t>
            </w:r>
            <w:r w:rsidRPr="008A5D39">
              <w:rPr>
                <w:bCs/>
                <w:sz w:val="26"/>
                <w:szCs w:val="26"/>
              </w:rPr>
              <w:t xml:space="preserve"> Quyển 27 số 5/2017, trang 82-92.</w:t>
            </w:r>
          </w:p>
          <w:p w14:paraId="6ABA10F1" w14:textId="77777777" w:rsidR="000431B3" w:rsidRPr="008A5D39" w:rsidRDefault="000431B3" w:rsidP="000431B3">
            <w:pPr>
              <w:numPr>
                <w:ilvl w:val="0"/>
                <w:numId w:val="1"/>
              </w:numPr>
              <w:spacing w:after="120" w:line="312" w:lineRule="auto"/>
              <w:contextualSpacing/>
              <w:rPr>
                <w:bCs/>
                <w:sz w:val="26"/>
                <w:szCs w:val="26"/>
              </w:rPr>
            </w:pPr>
            <w:r w:rsidRPr="008A5D39">
              <w:rPr>
                <w:bCs/>
                <w:sz w:val="26"/>
                <w:szCs w:val="26"/>
              </w:rPr>
              <w:lastRenderedPageBreak/>
              <w:t>Nguyễn Thị Thái Lan "</w:t>
            </w:r>
            <w:r w:rsidRPr="008A5D39">
              <w:rPr>
                <w:bCs/>
                <w:i/>
                <w:sz w:val="26"/>
                <w:szCs w:val="26"/>
              </w:rPr>
              <w:t>Quy điều đạo đức và chuẩn đạo đức đầu ra trong đào tạo công tác xã hội của Hoa Kỳ và hàm ý cho công tác xã hội Việt Nam</w:t>
            </w:r>
            <w:r w:rsidRPr="008A5D39">
              <w:rPr>
                <w:bCs/>
                <w:sz w:val="26"/>
                <w:szCs w:val="26"/>
              </w:rPr>
              <w:t>". Tạp chí Châu Mỹ ngày nay, số 3(228), 2017, tr. 60-68</w:t>
            </w:r>
          </w:p>
          <w:p w14:paraId="7F28E715" w14:textId="77777777" w:rsidR="000431B3" w:rsidRPr="008A5D39" w:rsidRDefault="000431B3" w:rsidP="000431B3">
            <w:pPr>
              <w:numPr>
                <w:ilvl w:val="0"/>
                <w:numId w:val="1"/>
              </w:numPr>
              <w:spacing w:after="120" w:line="312" w:lineRule="auto"/>
              <w:contextualSpacing/>
              <w:rPr>
                <w:sz w:val="26"/>
                <w:szCs w:val="26"/>
              </w:rPr>
            </w:pPr>
            <w:r w:rsidRPr="008A5D39">
              <w:rPr>
                <w:sz w:val="26"/>
                <w:szCs w:val="26"/>
              </w:rPr>
              <w:t xml:space="preserve">Nguyễn Thị Thái Lan </w:t>
            </w:r>
            <w:r w:rsidRPr="008A5D39">
              <w:rPr>
                <w:i/>
                <w:sz w:val="26"/>
                <w:szCs w:val="26"/>
              </w:rPr>
              <w:t>"Đảm bảo an sinh xã hội cho trẻ em lao động sớm".</w:t>
            </w:r>
            <w:r w:rsidRPr="008A5D39">
              <w:rPr>
                <w:sz w:val="26"/>
                <w:szCs w:val="26"/>
              </w:rPr>
              <w:t xml:space="preserve"> Báo nhân dân, số ra ngày 26/5/2917.</w:t>
            </w:r>
          </w:p>
          <w:p w14:paraId="5F36024B" w14:textId="77777777" w:rsidR="000431B3" w:rsidRPr="008A5D39" w:rsidRDefault="000431B3" w:rsidP="000431B3">
            <w:pPr>
              <w:numPr>
                <w:ilvl w:val="0"/>
                <w:numId w:val="1"/>
              </w:numPr>
              <w:spacing w:after="120" w:line="312" w:lineRule="auto"/>
              <w:contextualSpacing/>
              <w:rPr>
                <w:sz w:val="26"/>
                <w:szCs w:val="26"/>
                <w:shd w:val="clear" w:color="auto" w:fill="FFFFFF"/>
              </w:rPr>
            </w:pPr>
            <w:r w:rsidRPr="008A5D39">
              <w:rPr>
                <w:sz w:val="26"/>
                <w:szCs w:val="26"/>
              </w:rPr>
              <w:t xml:space="preserve"> Nguyễn Thị Thái Lan "</w:t>
            </w:r>
            <w:r w:rsidRPr="008A5D39">
              <w:rPr>
                <w:i/>
                <w:sz w:val="26"/>
                <w:szCs w:val="26"/>
                <w:shd w:val="clear" w:color="auto" w:fill="FFFFFF"/>
              </w:rPr>
              <w:t>Chuyên nghiệp hoá các dịch vụ công tác xã hội với trẻ em có hoàn cảnh đặc biệt: Những thách thức</w:t>
            </w:r>
            <w:r w:rsidRPr="008A5D39">
              <w:rPr>
                <w:sz w:val="26"/>
                <w:szCs w:val="26"/>
                <w:shd w:val="clear" w:color="auto" w:fill="FFFFFF"/>
              </w:rPr>
              <w:t>" Tạp chí Khoa học Xã hội và Nhân văn, Tập 2 số 1b 2016, ISN: 2354-1172, tr.67-77</w:t>
            </w:r>
          </w:p>
          <w:p w14:paraId="3602E637" w14:textId="77777777" w:rsidR="000431B3" w:rsidRPr="008A5D39" w:rsidRDefault="000431B3" w:rsidP="000431B3">
            <w:pPr>
              <w:numPr>
                <w:ilvl w:val="0"/>
                <w:numId w:val="1"/>
              </w:numPr>
              <w:spacing w:after="120" w:line="312" w:lineRule="auto"/>
              <w:contextualSpacing/>
              <w:rPr>
                <w:sz w:val="26"/>
                <w:szCs w:val="26"/>
              </w:rPr>
            </w:pPr>
            <w:r w:rsidRPr="008A5D39">
              <w:rPr>
                <w:sz w:val="26"/>
                <w:szCs w:val="26"/>
              </w:rPr>
              <w:t xml:space="preserve"> Nguyễn Thị Thái Lan "</w:t>
            </w:r>
            <w:r w:rsidRPr="008A5D39">
              <w:rPr>
                <w:i/>
                <w:sz w:val="26"/>
                <w:szCs w:val="26"/>
              </w:rPr>
              <w:t>Đổi mới hệ thống trợ giúp xã hội</w:t>
            </w:r>
            <w:r w:rsidRPr="008A5D39">
              <w:rPr>
                <w:sz w:val="26"/>
                <w:szCs w:val="26"/>
              </w:rPr>
              <w:t xml:space="preserve">" Báo Nhân dân, số 30 (1432) ngày 24-7-2016, 2016 </w:t>
            </w:r>
          </w:p>
          <w:p w14:paraId="2846A632" w14:textId="77777777" w:rsidR="000431B3" w:rsidRPr="008A5D39" w:rsidRDefault="000431B3" w:rsidP="000431B3">
            <w:pPr>
              <w:numPr>
                <w:ilvl w:val="0"/>
                <w:numId w:val="1"/>
              </w:numPr>
              <w:spacing w:after="120" w:line="312" w:lineRule="auto"/>
              <w:contextualSpacing/>
              <w:rPr>
                <w:sz w:val="26"/>
                <w:szCs w:val="26"/>
              </w:rPr>
            </w:pPr>
            <w:r w:rsidRPr="008A5D39">
              <w:rPr>
                <w:sz w:val="26"/>
                <w:szCs w:val="26"/>
              </w:rPr>
              <w:t xml:space="preserve"> Nguyễn Thị Thái Lan "</w:t>
            </w:r>
            <w:r w:rsidRPr="008A5D39">
              <w:rPr>
                <w:i/>
                <w:sz w:val="26"/>
                <w:szCs w:val="26"/>
              </w:rPr>
              <w:t>Công tác xã hội học đường: nhu cầu và vai trò hỗ trợ trong chăm sóc sức khoẻ tâm thần cho trẻ em trong các trường học</w:t>
            </w:r>
            <w:r w:rsidRPr="008A5D39">
              <w:rPr>
                <w:sz w:val="26"/>
                <w:szCs w:val="26"/>
              </w:rPr>
              <w:t>", Tạp chí Khoa học, Trường Đại học Sư phạm số 61, 2A, 2016, ISN 2354-1067, 2016, tr 198-202</w:t>
            </w:r>
          </w:p>
          <w:p w14:paraId="39629A51" w14:textId="77777777" w:rsidR="000431B3" w:rsidRPr="008A5D39" w:rsidRDefault="000431B3" w:rsidP="000431B3">
            <w:pPr>
              <w:numPr>
                <w:ilvl w:val="0"/>
                <w:numId w:val="1"/>
              </w:numPr>
              <w:spacing w:after="120" w:line="312" w:lineRule="auto"/>
              <w:contextualSpacing/>
              <w:rPr>
                <w:sz w:val="26"/>
                <w:szCs w:val="26"/>
              </w:rPr>
            </w:pPr>
            <w:r w:rsidRPr="008A5D39">
              <w:rPr>
                <w:sz w:val="26"/>
                <w:szCs w:val="26"/>
              </w:rPr>
              <w:t xml:space="preserve"> Nguyễn Thị Thái Lan "</w:t>
            </w:r>
            <w:r w:rsidRPr="008A5D39">
              <w:rPr>
                <w:i/>
                <w:sz w:val="26"/>
                <w:szCs w:val="26"/>
              </w:rPr>
              <w:t>Phát triển nghề công tác xã hội mang tính bản địa ở Việt Nam</w:t>
            </w:r>
            <w:r w:rsidRPr="008A5D39">
              <w:rPr>
                <w:sz w:val="26"/>
                <w:szCs w:val="26"/>
              </w:rPr>
              <w:t>". Tạp chí Lao động-Xã hội, số 464-465 ngày 1-31/10/2013, 2013, 74-75</w:t>
            </w:r>
          </w:p>
          <w:p w14:paraId="16C6DA36" w14:textId="77777777" w:rsidR="000431B3" w:rsidRPr="008A5D39" w:rsidRDefault="000431B3" w:rsidP="000431B3">
            <w:pPr>
              <w:numPr>
                <w:ilvl w:val="0"/>
                <w:numId w:val="1"/>
              </w:numPr>
              <w:spacing w:line="360" w:lineRule="auto"/>
              <w:contextualSpacing/>
              <w:rPr>
                <w:sz w:val="26"/>
                <w:szCs w:val="26"/>
              </w:rPr>
            </w:pPr>
            <w:r w:rsidRPr="008A5D39">
              <w:rPr>
                <w:sz w:val="26"/>
                <w:szCs w:val="26"/>
              </w:rPr>
              <w:t xml:space="preserve"> Nguyễn Thị Thái Lan </w:t>
            </w:r>
            <w:r w:rsidRPr="008A5D39">
              <w:rPr>
                <w:i/>
                <w:sz w:val="26"/>
                <w:szCs w:val="26"/>
              </w:rPr>
              <w:t>"Phát triển nghề công tác xã hội và chăm sóc trẻ em có hoàn cảnh đặc biệt"</w:t>
            </w:r>
            <w:r w:rsidRPr="008A5D39">
              <w:rPr>
                <w:sz w:val="26"/>
                <w:szCs w:val="26"/>
              </w:rPr>
              <w:t>. Tạp chí Lao động-Xã hội, số 464-465 ngày 1-31/10/2013</w:t>
            </w:r>
          </w:p>
          <w:p w14:paraId="65AE19B7" w14:textId="77777777" w:rsidR="000431B3" w:rsidRPr="008A5D39" w:rsidRDefault="000431B3" w:rsidP="000431B3">
            <w:pPr>
              <w:numPr>
                <w:ilvl w:val="0"/>
                <w:numId w:val="1"/>
              </w:numPr>
              <w:spacing w:after="120" w:line="312" w:lineRule="auto"/>
              <w:contextualSpacing/>
              <w:rPr>
                <w:sz w:val="26"/>
                <w:szCs w:val="26"/>
              </w:rPr>
            </w:pPr>
            <w:r w:rsidRPr="008A5D39">
              <w:rPr>
                <w:sz w:val="26"/>
                <w:szCs w:val="26"/>
              </w:rPr>
              <w:t xml:space="preserve"> Nguyễn Thị Thái Lan "</w:t>
            </w:r>
            <w:r w:rsidRPr="008A5D39">
              <w:rPr>
                <w:i/>
                <w:sz w:val="26"/>
                <w:szCs w:val="26"/>
              </w:rPr>
              <w:t>Công tác xã hội gắn với sự phát triển xã hội</w:t>
            </w:r>
            <w:r w:rsidRPr="008A5D39">
              <w:rPr>
                <w:sz w:val="26"/>
                <w:szCs w:val="26"/>
              </w:rPr>
              <w:t>", Tạp chí Lao động-Xã hội, số 346 từ 1-15/11/2008, 2008, tr.17-18</w:t>
            </w:r>
          </w:p>
          <w:p w14:paraId="631D61FC" w14:textId="77777777" w:rsidR="000431B3" w:rsidRPr="008A5D39" w:rsidRDefault="000431B3" w:rsidP="000431B3">
            <w:pPr>
              <w:numPr>
                <w:ilvl w:val="0"/>
                <w:numId w:val="1"/>
              </w:numPr>
              <w:spacing w:after="120" w:line="312" w:lineRule="auto"/>
              <w:contextualSpacing/>
              <w:rPr>
                <w:sz w:val="26"/>
                <w:szCs w:val="26"/>
              </w:rPr>
            </w:pPr>
            <w:r w:rsidRPr="008A5D39">
              <w:rPr>
                <w:sz w:val="26"/>
                <w:szCs w:val="26"/>
              </w:rPr>
              <w:t>Nguyễn Thị Thái Lan "</w:t>
            </w:r>
            <w:r w:rsidRPr="008A5D39">
              <w:rPr>
                <w:i/>
                <w:sz w:val="26"/>
                <w:szCs w:val="26"/>
              </w:rPr>
              <w:t>Vấn đề đạo đức trong công tác xã hội</w:t>
            </w:r>
            <w:r w:rsidRPr="008A5D39">
              <w:rPr>
                <w:sz w:val="26"/>
                <w:szCs w:val="26"/>
              </w:rPr>
              <w:t>", Tạp chí Lao động-Xã hội, số 314+315 31/7/2007, 2007, tr.73-75</w:t>
            </w:r>
          </w:p>
          <w:p w14:paraId="7944FEF3" w14:textId="77777777" w:rsidR="000431B3" w:rsidRPr="00BD2635" w:rsidRDefault="000431B3" w:rsidP="000431B3">
            <w:pPr>
              <w:numPr>
                <w:ilvl w:val="0"/>
                <w:numId w:val="1"/>
              </w:numPr>
              <w:spacing w:after="120" w:line="312" w:lineRule="auto"/>
              <w:contextualSpacing/>
              <w:rPr>
                <w:sz w:val="26"/>
                <w:szCs w:val="26"/>
              </w:rPr>
            </w:pPr>
            <w:r w:rsidRPr="008A5D39">
              <w:rPr>
                <w:sz w:val="26"/>
                <w:szCs w:val="26"/>
              </w:rPr>
              <w:t xml:space="preserve"> Nguyễn Thị Thái Lan "</w:t>
            </w:r>
            <w:r w:rsidRPr="008A5D39">
              <w:rPr>
                <w:i/>
                <w:sz w:val="26"/>
                <w:szCs w:val="26"/>
              </w:rPr>
              <w:t>Thực trạng và nhu cầu đào tạo tham vấn</w:t>
            </w:r>
            <w:r w:rsidRPr="008A5D39">
              <w:rPr>
                <w:sz w:val="26"/>
                <w:szCs w:val="26"/>
              </w:rPr>
              <w:t>", Tạp chí Lao động-Xã hội, số 296 1-15/10/2006, 2016, tr. 23-24</w:t>
            </w:r>
          </w:p>
          <w:p w14:paraId="66F59A86" w14:textId="77777777" w:rsidR="000431B3" w:rsidRPr="00F8294B" w:rsidRDefault="000431B3" w:rsidP="002D246A">
            <w:pPr>
              <w:pStyle w:val="EndNoteBibliography"/>
              <w:spacing w:before="0" w:line="312" w:lineRule="auto"/>
              <w:rPr>
                <w:rFonts w:ascii="Times New Roman" w:hAnsi="Times New Roman"/>
                <w:i/>
                <w:sz w:val="26"/>
                <w:szCs w:val="26"/>
              </w:rPr>
            </w:pPr>
            <w:r>
              <w:rPr>
                <w:rFonts w:ascii="Times New Roman" w:hAnsi="Times New Roman"/>
                <w:i/>
                <w:sz w:val="26"/>
                <w:szCs w:val="26"/>
              </w:rPr>
              <w:t xml:space="preserve">Bài đăng trong </w:t>
            </w:r>
            <w:r w:rsidRPr="008A5D39">
              <w:rPr>
                <w:rFonts w:ascii="Times New Roman" w:hAnsi="Times New Roman"/>
                <w:i/>
                <w:sz w:val="26"/>
                <w:szCs w:val="26"/>
              </w:rPr>
              <w:t>Kỷ yếu hội thảo quốc tế</w:t>
            </w:r>
          </w:p>
          <w:p w14:paraId="7735F665" w14:textId="77777777" w:rsidR="000431B3" w:rsidRPr="00F8294B" w:rsidRDefault="000431B3" w:rsidP="000431B3">
            <w:pPr>
              <w:pStyle w:val="EndNoteBibliography"/>
              <w:numPr>
                <w:ilvl w:val="0"/>
                <w:numId w:val="1"/>
              </w:numPr>
              <w:spacing w:before="0" w:line="312" w:lineRule="auto"/>
              <w:rPr>
                <w:rFonts w:ascii="Times New Roman" w:hAnsi="Times New Roman"/>
                <w:sz w:val="26"/>
                <w:szCs w:val="26"/>
                <w:lang w:val="pt-BR"/>
              </w:rPr>
            </w:pPr>
            <w:r w:rsidRPr="00F8294B">
              <w:rPr>
                <w:rFonts w:ascii="Times New Roman" w:hAnsi="Times New Roman"/>
                <w:sz w:val="26"/>
                <w:szCs w:val="26"/>
                <w:lang w:val="vi-VN"/>
              </w:rPr>
              <w:t xml:space="preserve">Nguyễn Thị Thái Lan. “Phát triển dịch vụ Công tác xã hội ở Việt Nam: Thực trạng và khuyến nghị”. </w:t>
            </w:r>
            <w:r w:rsidRPr="00F8294B">
              <w:rPr>
                <w:rFonts w:ascii="Times New Roman" w:hAnsi="Times New Roman"/>
                <w:i/>
                <w:iCs/>
                <w:sz w:val="26"/>
                <w:szCs w:val="26"/>
                <w:lang w:val="vi-VN"/>
              </w:rPr>
              <w:t>Hội thảo khoa học quốc tế “Hoàn thiện khung pháp lý phát triển công tác xã hội tại Việt Nam (Comple</w:t>
            </w:r>
            <w:r>
              <w:rPr>
                <w:rFonts w:ascii="Times New Roman" w:hAnsi="Times New Roman"/>
                <w:i/>
                <w:iCs/>
                <w:sz w:val="26"/>
                <w:szCs w:val="26"/>
                <w:lang w:val="vi-VN"/>
              </w:rPr>
              <w:t>t</w:t>
            </w:r>
            <w:r w:rsidRPr="00F8294B">
              <w:rPr>
                <w:rFonts w:ascii="Times New Roman" w:hAnsi="Times New Roman"/>
                <w:i/>
                <w:iCs/>
                <w:sz w:val="26"/>
                <w:szCs w:val="26"/>
                <w:lang w:val="vi-VN"/>
              </w:rPr>
              <w:t>ing legal framework for social work development in Vietnam)”</w:t>
            </w:r>
            <w:r w:rsidRPr="00F8294B">
              <w:rPr>
                <w:rFonts w:ascii="Times New Roman" w:hAnsi="Times New Roman"/>
                <w:sz w:val="26"/>
                <w:szCs w:val="26"/>
                <w:lang w:val="vi-VN"/>
              </w:rPr>
              <w:t>. NXB Đại học quốc gia Hà Nội. Hà Nội. 2023. Tr. 131-141.</w:t>
            </w:r>
          </w:p>
          <w:p w14:paraId="6C3A7A39" w14:textId="77777777" w:rsidR="000431B3" w:rsidRPr="004F233B" w:rsidRDefault="000431B3" w:rsidP="000431B3">
            <w:pPr>
              <w:numPr>
                <w:ilvl w:val="0"/>
                <w:numId w:val="1"/>
              </w:numPr>
              <w:spacing w:after="120" w:line="312" w:lineRule="auto"/>
              <w:rPr>
                <w:sz w:val="26"/>
                <w:szCs w:val="26"/>
                <w:lang w:val="vi-VN"/>
              </w:rPr>
            </w:pPr>
            <w:r w:rsidRPr="00E02402">
              <w:rPr>
                <w:sz w:val="26"/>
                <w:szCs w:val="26"/>
                <w:lang w:val="vi-VN"/>
              </w:rPr>
              <w:t>Nguy</w:t>
            </w:r>
            <w:r w:rsidRPr="004F233B">
              <w:rPr>
                <w:sz w:val="26"/>
                <w:szCs w:val="26"/>
                <w:lang w:val="vi-VN"/>
              </w:rPr>
              <w:t xml:space="preserve">ễn Thị Thái Lan. “Đào tạo thực hành công tác xã hội: Thực trạng, thách thức và những gợi mở từ kinh nghiệm quốc tế” (tác giả chính). </w:t>
            </w:r>
            <w:r w:rsidRPr="00474F76">
              <w:rPr>
                <w:i/>
                <w:iCs/>
                <w:sz w:val="26"/>
                <w:szCs w:val="26"/>
                <w:lang w:val="vi-VN"/>
              </w:rPr>
              <w:t xml:space="preserve">Hội thảo khoa học quốc tế: </w:t>
            </w:r>
            <w:r w:rsidRPr="00474F76">
              <w:rPr>
                <w:i/>
                <w:iCs/>
                <w:sz w:val="26"/>
                <w:szCs w:val="26"/>
                <w:lang w:val="vi-VN"/>
              </w:rPr>
              <w:lastRenderedPageBreak/>
              <w:t>Đào tạo thực hành nghề công tác xã hội: Kinh nghiệm quốc tế và thực tiễn Việt Nam</w:t>
            </w:r>
            <w:r w:rsidRPr="004F233B">
              <w:rPr>
                <w:sz w:val="26"/>
                <w:szCs w:val="26"/>
                <w:lang w:val="vi-VN"/>
              </w:rPr>
              <w:t>. NXB Đại học quốc gia Hà Nội. Hà Nội. 2022. Tr. 50-67.</w:t>
            </w:r>
          </w:p>
          <w:p w14:paraId="1A6FCE87" w14:textId="77777777" w:rsidR="000431B3" w:rsidRDefault="000431B3" w:rsidP="000431B3">
            <w:pPr>
              <w:numPr>
                <w:ilvl w:val="0"/>
                <w:numId w:val="1"/>
              </w:numPr>
              <w:spacing w:after="120" w:line="312" w:lineRule="auto"/>
              <w:rPr>
                <w:sz w:val="26"/>
                <w:szCs w:val="26"/>
                <w:lang w:val="vi-VN"/>
              </w:rPr>
            </w:pPr>
            <w:r w:rsidRPr="004F233B">
              <w:rPr>
                <w:sz w:val="26"/>
                <w:szCs w:val="26"/>
                <w:lang w:val="vi-VN"/>
              </w:rPr>
              <w:t xml:space="preserve">Nguyễn Thị Thái Lan. “Quản lý trường hợp với người khuyết tật tại cộng đồng: Nghiên cứu bằng chứng trên thế giới và thực tiễn Việt Nam. (Đồng tác giả). </w:t>
            </w:r>
            <w:r w:rsidRPr="00474F76">
              <w:rPr>
                <w:i/>
                <w:iCs/>
                <w:sz w:val="26"/>
                <w:szCs w:val="26"/>
                <w:lang w:val="vi-VN"/>
              </w:rPr>
              <w:t>Hội thảo khoa học quốc tế: Đào tạo thực hành nghề công tác xã hội: Kinh nghiệm quốc tế và thực tiễn Việt Nam</w:t>
            </w:r>
            <w:r w:rsidRPr="004F233B">
              <w:rPr>
                <w:sz w:val="26"/>
                <w:szCs w:val="26"/>
                <w:lang w:val="vi-VN"/>
              </w:rPr>
              <w:t>. NXB Đại học quốc gia Hà Nội. Hà Nội. 2022. Tr. 389-410.</w:t>
            </w:r>
          </w:p>
          <w:p w14:paraId="4E52C139" w14:textId="77777777" w:rsidR="000431B3" w:rsidRPr="000742E9" w:rsidRDefault="000431B3" w:rsidP="000431B3">
            <w:pPr>
              <w:numPr>
                <w:ilvl w:val="0"/>
                <w:numId w:val="1"/>
              </w:numPr>
              <w:spacing w:after="120" w:line="312" w:lineRule="auto"/>
              <w:rPr>
                <w:sz w:val="26"/>
                <w:szCs w:val="26"/>
                <w:lang w:val="vi-VN"/>
              </w:rPr>
            </w:pPr>
            <w:r w:rsidRPr="004F233B">
              <w:rPr>
                <w:sz w:val="26"/>
                <w:szCs w:val="26"/>
                <w:lang w:val="vi-VN"/>
              </w:rPr>
              <w:t xml:space="preserve">Nguyễn Thị Thái Lan. “Đào tạo công tác xã hội trong hỗ trợ gia đình và trẻ em rối loạn phổ tự kỷ ở Việt Nam – Một số vấn đề nhìn từ thực tiễn và đề xuất giải pháp”. (Đồng tác giả). </w:t>
            </w:r>
            <w:r w:rsidRPr="00474F76">
              <w:rPr>
                <w:i/>
                <w:iCs/>
                <w:sz w:val="26"/>
                <w:szCs w:val="26"/>
                <w:lang w:val="vi-VN"/>
              </w:rPr>
              <w:t>Hội thảo khoa học quốc tế: Đào tạo thực hành nghề công tác xã hội: Kinh nghiệm quốc tế và thực tiễn Việt Nam</w:t>
            </w:r>
            <w:r w:rsidRPr="004F233B">
              <w:rPr>
                <w:sz w:val="26"/>
                <w:szCs w:val="26"/>
                <w:lang w:val="vi-VN"/>
              </w:rPr>
              <w:t>. NXB Đại học quốc gia Hà Nội. Hà Nội. 2022. Tr. “411-426.</w:t>
            </w:r>
          </w:p>
          <w:p w14:paraId="57CB79AD" w14:textId="77777777" w:rsidR="000431B3" w:rsidRPr="00BD2635" w:rsidRDefault="000431B3" w:rsidP="000431B3">
            <w:pPr>
              <w:pStyle w:val="EndNoteBibliography"/>
              <w:numPr>
                <w:ilvl w:val="0"/>
                <w:numId w:val="1"/>
              </w:numPr>
              <w:spacing w:before="0" w:line="312" w:lineRule="auto"/>
              <w:rPr>
                <w:rFonts w:ascii="Times New Roman" w:hAnsi="Times New Roman"/>
                <w:sz w:val="26"/>
                <w:szCs w:val="26"/>
                <w:lang w:val="pt-BR"/>
              </w:rPr>
            </w:pPr>
            <w:r w:rsidRPr="004717E4">
              <w:rPr>
                <w:rFonts w:ascii="Times New Roman" w:hAnsi="Times New Roman"/>
                <w:lang w:val="en-US"/>
              </w:rPr>
              <w:t>Nguyễn Thị Thái Lan</w:t>
            </w:r>
            <w:r>
              <w:rPr>
                <w:rFonts w:ascii="Times New Roman" w:hAnsi="Times New Roman"/>
                <w:lang w:val="vi-VN"/>
              </w:rPr>
              <w:t xml:space="preserve"> (2021).</w:t>
            </w:r>
            <w:r w:rsidRPr="004717E4">
              <w:rPr>
                <w:rFonts w:ascii="Times New Roman" w:hAnsi="Times New Roman"/>
                <w:lang w:val="en-US"/>
              </w:rPr>
              <w:t xml:space="preserve"> Nâng cao năng lực cho cán bộ bảo vệ trẻ em cấp cơ sở: chìa khoá để công tác xã</w:t>
            </w:r>
            <w:r>
              <w:rPr>
                <w:rFonts w:ascii="Times New Roman" w:hAnsi="Times New Roman"/>
                <w:lang w:val="vi-VN"/>
              </w:rPr>
              <w:t xml:space="preserve"> </w:t>
            </w:r>
            <w:r w:rsidRPr="004717E4">
              <w:rPr>
                <w:rFonts w:ascii="Times New Roman" w:hAnsi="Times New Roman"/>
                <w:lang w:val="en-US"/>
              </w:rPr>
              <w:t>hội hỗ trợ hiệu quả trẻ em và gia đình bị ảnh hưởng trong thiên tai (Capacity Building for Grassroot Child Protection Staff: A Key to the Effectiveness of Social Work Support to Children and Families Affected in Natural Disasters)</w:t>
            </w:r>
            <w:r>
              <w:rPr>
                <w:rFonts w:ascii="Times New Roman" w:hAnsi="Times New Roman"/>
                <w:lang w:val="vi-VN"/>
              </w:rPr>
              <w:t xml:space="preserve">. </w:t>
            </w:r>
            <w:r w:rsidRPr="00BD2635">
              <w:rPr>
                <w:rFonts w:ascii="Times New Roman" w:hAnsi="Times New Roman"/>
                <w:i/>
                <w:iCs/>
                <w:lang w:val="vi-VN"/>
              </w:rPr>
              <w:t>Kỷ yếu Hội thảo khoa học quốc tế “Tác động của biến đổi khí hậy và dịch bện tới gia đình, phụ nữ và trẻ em: Giải pháp trợ giúp từ can thiệp tâm lý và Công tác xã hội.</w:t>
            </w:r>
            <w:r>
              <w:rPr>
                <w:rFonts w:ascii="Times New Roman" w:hAnsi="Times New Roman"/>
                <w:lang w:val="vi-VN"/>
              </w:rPr>
              <w:t xml:space="preserve"> (The international conference) </w:t>
            </w:r>
            <w:r w:rsidRPr="00BD2635">
              <w:rPr>
                <w:rFonts w:ascii="Times New Roman" w:hAnsi="Times New Roman"/>
                <w:lang w:val="vi-VN"/>
              </w:rPr>
              <w:t xml:space="preserve">. NXB Đại học quốc gia Tp Hồ Chí Minh. </w:t>
            </w:r>
            <w:r w:rsidRPr="00BD2635">
              <w:rPr>
                <w:rFonts w:ascii="Times New Roman" w:hAnsi="Times New Roman"/>
                <w:lang w:val="en-US"/>
              </w:rPr>
              <w:t>ISBN: 978-604-73-8684-0</w:t>
            </w:r>
            <w:r w:rsidRPr="00BD2635">
              <w:rPr>
                <w:rFonts w:ascii="Times New Roman" w:hAnsi="Times New Roman"/>
                <w:lang w:val="vi-VN"/>
              </w:rPr>
              <w:t>. Tr.331-338</w:t>
            </w:r>
          </w:p>
          <w:p w14:paraId="3407D71D" w14:textId="77777777" w:rsidR="000431B3" w:rsidRDefault="000431B3" w:rsidP="000431B3">
            <w:pPr>
              <w:pStyle w:val="EndNoteBibliography"/>
              <w:numPr>
                <w:ilvl w:val="0"/>
                <w:numId w:val="1"/>
              </w:numPr>
              <w:spacing w:before="0" w:line="312" w:lineRule="auto"/>
              <w:rPr>
                <w:rFonts w:ascii="Times New Roman" w:hAnsi="Times New Roman"/>
                <w:sz w:val="26"/>
                <w:szCs w:val="26"/>
                <w:lang w:val="pt-BR"/>
              </w:rPr>
            </w:pPr>
            <w:r>
              <w:rPr>
                <w:rFonts w:ascii="Times New Roman" w:hAnsi="Times New Roman"/>
                <w:sz w:val="26"/>
                <w:szCs w:val="26"/>
                <w:lang w:val="pt-BR"/>
              </w:rPr>
              <w:t xml:space="preserve">Nguyen Thi Thai Lan. </w:t>
            </w:r>
            <w:r>
              <w:rPr>
                <w:rFonts w:ascii="Times New Roman" w:hAnsi="Times New Roman"/>
                <w:sz w:val="26"/>
                <w:szCs w:val="26"/>
                <w:lang w:val="vi-VN"/>
              </w:rPr>
              <w:t>“</w:t>
            </w:r>
            <w:r>
              <w:rPr>
                <w:rFonts w:ascii="Times New Roman" w:hAnsi="Times New Roman"/>
                <w:sz w:val="26"/>
                <w:szCs w:val="26"/>
                <w:lang w:val="pt-BR"/>
              </w:rPr>
              <w:t>Buddhist Social work practice with drug abusers: Differences and Sucesses</w:t>
            </w:r>
            <w:r>
              <w:rPr>
                <w:rFonts w:ascii="Times New Roman" w:hAnsi="Times New Roman"/>
                <w:sz w:val="26"/>
                <w:szCs w:val="26"/>
                <w:lang w:val="vi-VN"/>
              </w:rPr>
              <w:t>” (co-author)</w:t>
            </w:r>
            <w:r>
              <w:rPr>
                <w:rFonts w:ascii="Times New Roman" w:hAnsi="Times New Roman"/>
                <w:sz w:val="26"/>
                <w:szCs w:val="26"/>
                <w:lang w:val="pt-BR"/>
              </w:rPr>
              <w:t xml:space="preserve">. </w:t>
            </w:r>
            <w:r w:rsidRPr="00AD6979">
              <w:rPr>
                <w:rFonts w:ascii="Times New Roman" w:hAnsi="Times New Roman"/>
                <w:i/>
                <w:iCs/>
                <w:sz w:val="26"/>
                <w:szCs w:val="26"/>
                <w:lang w:val="pt-BR"/>
              </w:rPr>
              <w:t xml:space="preserve">Asian </w:t>
            </w:r>
            <w:r w:rsidRPr="00AD6979">
              <w:rPr>
                <w:rFonts w:ascii="Times New Roman" w:hAnsi="Times New Roman"/>
                <w:i/>
                <w:iCs/>
                <w:sz w:val="26"/>
                <w:szCs w:val="26"/>
                <w:lang w:val="en-US"/>
              </w:rPr>
              <w:t xml:space="preserve"> Reseach Institute for International Social work</w:t>
            </w:r>
            <w:r>
              <w:rPr>
                <w:rFonts w:ascii="Times New Roman" w:hAnsi="Times New Roman"/>
                <w:sz w:val="26"/>
                <w:szCs w:val="26"/>
                <w:lang w:val="en-US"/>
              </w:rPr>
              <w:t>. Shukutoku University.</w:t>
            </w:r>
            <w:r>
              <w:rPr>
                <w:rFonts w:ascii="Times New Roman" w:hAnsi="Times New Roman"/>
                <w:sz w:val="26"/>
                <w:szCs w:val="26"/>
                <w:lang w:val="vi-VN"/>
              </w:rPr>
              <w:t xml:space="preserve"> 2020.</w:t>
            </w:r>
            <w:r>
              <w:rPr>
                <w:rFonts w:ascii="Times New Roman" w:hAnsi="Times New Roman"/>
                <w:sz w:val="26"/>
                <w:szCs w:val="26"/>
                <w:lang w:val="en-US"/>
              </w:rPr>
              <w:t xml:space="preserve"> ISBN: 978-4-908912-08-5</w:t>
            </w:r>
            <w:r>
              <w:rPr>
                <w:rFonts w:ascii="Times New Roman" w:hAnsi="Times New Roman"/>
                <w:sz w:val="26"/>
                <w:szCs w:val="26"/>
                <w:lang w:val="vi-VN"/>
              </w:rPr>
              <w:t>.</w:t>
            </w:r>
            <w:r>
              <w:rPr>
                <w:rFonts w:ascii="Times New Roman" w:hAnsi="Times New Roman"/>
                <w:sz w:val="26"/>
                <w:szCs w:val="26"/>
                <w:lang w:val="en-US"/>
              </w:rPr>
              <w:t xml:space="preserve"> </w:t>
            </w:r>
            <w:r>
              <w:rPr>
                <w:rFonts w:ascii="Times New Roman" w:hAnsi="Times New Roman"/>
                <w:sz w:val="26"/>
                <w:szCs w:val="26"/>
                <w:lang w:val="pt-BR"/>
              </w:rPr>
              <w:t>Pp.1-19</w:t>
            </w:r>
            <w:r>
              <w:rPr>
                <w:rFonts w:ascii="Times New Roman" w:hAnsi="Times New Roman"/>
                <w:sz w:val="26"/>
                <w:szCs w:val="26"/>
                <w:lang w:val="vi-VN"/>
              </w:rPr>
              <w:t>.</w:t>
            </w:r>
          </w:p>
          <w:p w14:paraId="2BD43147" w14:textId="77777777" w:rsidR="000431B3" w:rsidRPr="00F8294B" w:rsidRDefault="000431B3" w:rsidP="000431B3">
            <w:pPr>
              <w:numPr>
                <w:ilvl w:val="0"/>
                <w:numId w:val="1"/>
              </w:numPr>
              <w:spacing w:after="120" w:line="312" w:lineRule="auto"/>
              <w:rPr>
                <w:sz w:val="26"/>
                <w:szCs w:val="26"/>
                <w:lang w:val="vi-VN"/>
              </w:rPr>
            </w:pPr>
            <w:r w:rsidRPr="00E02402">
              <w:rPr>
                <w:sz w:val="26"/>
                <w:szCs w:val="26"/>
                <w:lang w:val="vi-VN"/>
              </w:rPr>
              <w:t>Nguyen Thi Thai Lan. “Bud</w:t>
            </w:r>
            <w:r>
              <w:rPr>
                <w:sz w:val="26"/>
                <w:szCs w:val="26"/>
                <w:lang w:val="vi-VN"/>
              </w:rPr>
              <w:t>d</w:t>
            </w:r>
            <w:r w:rsidRPr="00E02402">
              <w:rPr>
                <w:sz w:val="26"/>
                <w:szCs w:val="26"/>
                <w:lang w:val="vi-VN"/>
              </w:rPr>
              <w:t xml:space="preserve">hish social work” (co-author). </w:t>
            </w:r>
            <w:r w:rsidRPr="00474F76">
              <w:rPr>
                <w:i/>
                <w:iCs/>
                <w:sz w:val="26"/>
                <w:szCs w:val="26"/>
                <w:lang w:val="vi-VN"/>
              </w:rPr>
              <w:t>Working definition and current curricula of Buddhist social work</w:t>
            </w:r>
            <w:r w:rsidRPr="00E02402">
              <w:rPr>
                <w:sz w:val="26"/>
                <w:szCs w:val="26"/>
                <w:lang w:val="vi-VN"/>
              </w:rPr>
              <w:t>. ARIISW. Japan</w:t>
            </w:r>
            <w:r w:rsidRPr="004F233B">
              <w:rPr>
                <w:sz w:val="26"/>
                <w:szCs w:val="26"/>
                <w:lang w:val="vi-VN"/>
              </w:rPr>
              <w:t xml:space="preserve">. </w:t>
            </w:r>
            <w:r w:rsidRPr="00E02402">
              <w:rPr>
                <w:sz w:val="26"/>
                <w:szCs w:val="26"/>
                <w:lang w:val="vi-VN"/>
              </w:rPr>
              <w:t>2018. ISBN: 978-4-908921-01-6. Pp.100-105.</w:t>
            </w:r>
          </w:p>
          <w:p w14:paraId="06733E0C" w14:textId="77777777" w:rsidR="000431B3" w:rsidRPr="00F8294B" w:rsidRDefault="000431B3" w:rsidP="000431B3">
            <w:pPr>
              <w:numPr>
                <w:ilvl w:val="0"/>
                <w:numId w:val="1"/>
              </w:numPr>
              <w:spacing w:after="120" w:line="312" w:lineRule="auto"/>
              <w:rPr>
                <w:sz w:val="26"/>
                <w:szCs w:val="26"/>
                <w:lang w:val="vi-VN"/>
              </w:rPr>
            </w:pPr>
            <w:r w:rsidRPr="00F8294B">
              <w:rPr>
                <w:sz w:val="26"/>
                <w:szCs w:val="26"/>
                <w:lang w:val="vi-VN"/>
              </w:rPr>
              <w:t>Le Thi Kim Dung &amp; Nguyen Thi Thai Lan</w:t>
            </w:r>
            <w:r>
              <w:rPr>
                <w:sz w:val="26"/>
                <w:szCs w:val="26"/>
                <w:lang w:val="vi-VN"/>
              </w:rPr>
              <w:t xml:space="preserve"> (2021)</w:t>
            </w:r>
            <w:r w:rsidRPr="00F8294B">
              <w:rPr>
                <w:sz w:val="26"/>
                <w:szCs w:val="26"/>
                <w:lang w:val="vi-VN"/>
              </w:rPr>
              <w:t xml:space="preserve">. The relationship between parents' internet usage purpose and communication activities between parents and children in the family in Hanoi, Vietnam. </w:t>
            </w:r>
            <w:r w:rsidRPr="00F8294B">
              <w:rPr>
                <w:i/>
                <w:iCs/>
                <w:sz w:val="26"/>
                <w:szCs w:val="26"/>
                <w:lang w:val="vi-VN"/>
              </w:rPr>
              <w:t>The 2nd International conference on Innovations in the social sciences and humanities 2021</w:t>
            </w:r>
            <w:r w:rsidRPr="00F8294B">
              <w:rPr>
                <w:sz w:val="26"/>
                <w:szCs w:val="26"/>
                <w:lang w:val="vi-VN"/>
              </w:rPr>
              <w:t xml:space="preserve">. ISBN: 978-0-9945391-6-8 Australian ISBN Agency. Tr.273-280 </w:t>
            </w:r>
          </w:p>
          <w:p w14:paraId="0E201041" w14:textId="77777777" w:rsidR="000431B3" w:rsidRDefault="000431B3" w:rsidP="000431B3">
            <w:pPr>
              <w:pStyle w:val="EndNoteBibliography"/>
              <w:numPr>
                <w:ilvl w:val="0"/>
                <w:numId w:val="1"/>
              </w:numPr>
              <w:spacing w:before="0" w:line="312" w:lineRule="auto"/>
              <w:rPr>
                <w:rFonts w:ascii="Times New Roman" w:hAnsi="Times New Roman"/>
                <w:sz w:val="26"/>
                <w:szCs w:val="26"/>
                <w:lang w:val="pt-BR"/>
              </w:rPr>
            </w:pPr>
            <w:r>
              <w:rPr>
                <w:rFonts w:ascii="Times New Roman" w:hAnsi="Times New Roman"/>
                <w:sz w:val="26"/>
                <w:szCs w:val="26"/>
                <w:lang w:val="pt-BR"/>
              </w:rPr>
              <w:t xml:space="preserve">Nguyen Hoi Loan, Nguyen Thi Kim Hoa, Nguyen Thi Thai Lan, Bui Thanh Minh (2020). Buddhist Social work practice with drug abusers: Differences and Sucesses. </w:t>
            </w:r>
            <w:r>
              <w:rPr>
                <w:rFonts w:ascii="Times New Roman" w:hAnsi="Times New Roman"/>
                <w:sz w:val="26"/>
                <w:szCs w:val="26"/>
                <w:lang w:val="pt-BR"/>
              </w:rPr>
              <w:lastRenderedPageBreak/>
              <w:t xml:space="preserve">Asian </w:t>
            </w:r>
            <w:r>
              <w:rPr>
                <w:rFonts w:ascii="Times New Roman" w:hAnsi="Times New Roman"/>
                <w:sz w:val="26"/>
                <w:szCs w:val="26"/>
                <w:lang w:val="en-US"/>
              </w:rPr>
              <w:t xml:space="preserve"> Reseach Institute for International Social work . Shukutoku University. ISBN: 978-4-908912-08-5, </w:t>
            </w:r>
            <w:r>
              <w:rPr>
                <w:rFonts w:ascii="Times New Roman" w:hAnsi="Times New Roman"/>
                <w:sz w:val="26"/>
                <w:szCs w:val="26"/>
                <w:lang w:val="pt-BR"/>
              </w:rPr>
              <w:t>tr.1-19</w:t>
            </w:r>
          </w:p>
          <w:p w14:paraId="7F1C426F" w14:textId="77777777" w:rsidR="000431B3" w:rsidRPr="008A5D39" w:rsidRDefault="000431B3" w:rsidP="000431B3">
            <w:pPr>
              <w:pStyle w:val="EndNoteBibliography"/>
              <w:numPr>
                <w:ilvl w:val="0"/>
                <w:numId w:val="1"/>
              </w:numPr>
              <w:spacing w:before="0" w:line="312" w:lineRule="auto"/>
              <w:rPr>
                <w:rFonts w:ascii="Times New Roman" w:hAnsi="Times New Roman"/>
                <w:sz w:val="26"/>
                <w:szCs w:val="26"/>
                <w:lang w:val="pt-BR"/>
              </w:rPr>
            </w:pPr>
            <w:r w:rsidRPr="008A5D39">
              <w:rPr>
                <w:rFonts w:ascii="Times New Roman" w:hAnsi="Times New Roman"/>
                <w:sz w:val="26"/>
                <w:szCs w:val="26"/>
                <w:lang w:val="pt-BR"/>
              </w:rPr>
              <w:t>Nguyễn Thị Thái Lan, Trần Tuấn Quang, Nguyễn Thị Thuý Hoà (2018). Đánh giá chính sách giáo dục dành cho trẻ khuyết tật và các giải pháp hỗ trợ hoà nhập ở trường học Việt Nam. Kỷ yếu hội thảo quốc tế: Phát triển dịch vụ trị liệu trong Công tác xã hội ở Việt Nam (Promoting therapeutic services in Social work in Vietnam)". Tháng 12/2018. Nhà Xuất bản Lao động-Xã hội.</w:t>
            </w:r>
          </w:p>
          <w:p w14:paraId="7A2D9EB2" w14:textId="77777777" w:rsidR="000431B3" w:rsidRPr="008A5D39" w:rsidRDefault="000431B3" w:rsidP="000431B3">
            <w:pPr>
              <w:pStyle w:val="EndNoteBibliography"/>
              <w:numPr>
                <w:ilvl w:val="0"/>
                <w:numId w:val="1"/>
              </w:numPr>
              <w:spacing w:before="0" w:line="312" w:lineRule="auto"/>
              <w:rPr>
                <w:rFonts w:ascii="Times New Roman" w:hAnsi="Times New Roman"/>
                <w:sz w:val="26"/>
                <w:szCs w:val="26"/>
                <w:lang w:val="pt-BR"/>
              </w:rPr>
            </w:pPr>
            <w:r w:rsidRPr="008A5D39">
              <w:rPr>
                <w:rFonts w:ascii="Times New Roman" w:hAnsi="Times New Roman"/>
                <w:sz w:val="26"/>
                <w:szCs w:val="26"/>
                <w:lang w:val="pt-BR"/>
              </w:rPr>
              <w:t>Nguyễn Thị Thái Lan, Mã Diệu Linh (2018). "Tổng quan về dịch vụ công tác xã hội với trẻ em lao động sớm và bị buôn bán". Kỷ yếu hội thảo quốc tế Dịch vụ Công tác xã hội với lao động trẻ em và trẻ em bị mua bán, xâm hại (Workshop on Social work services with child labour and trafficking)". Nhà Xuất bản Lao động-Xã hội. ISBN: 978-604-65-3274-3. tr. 29-35</w:t>
            </w:r>
          </w:p>
          <w:p w14:paraId="432E14F7" w14:textId="77777777" w:rsidR="000431B3" w:rsidRPr="008A5D39" w:rsidRDefault="000431B3" w:rsidP="000431B3">
            <w:pPr>
              <w:pStyle w:val="EndNoteBibliography"/>
              <w:numPr>
                <w:ilvl w:val="0"/>
                <w:numId w:val="1"/>
              </w:numPr>
              <w:spacing w:before="0" w:line="312" w:lineRule="auto"/>
              <w:rPr>
                <w:rFonts w:ascii="Times New Roman" w:hAnsi="Times New Roman"/>
                <w:sz w:val="26"/>
                <w:szCs w:val="26"/>
                <w:lang w:val="pt-BR"/>
              </w:rPr>
            </w:pPr>
            <w:r w:rsidRPr="008A5D39">
              <w:rPr>
                <w:rFonts w:ascii="Times New Roman" w:hAnsi="Times New Roman"/>
                <w:sz w:val="26"/>
                <w:szCs w:val="26"/>
                <w:lang w:val="pt-BR"/>
              </w:rPr>
              <w:t xml:space="preserve">Nguyễn Thị Thái Lan (2017), "Developing school social work in Vietnam: The urgent needs from reality" Kỷ yếu hội thảo quốc tế: Giải pháp phát triển công tác xã hội trong trường học ở Việt Nam. ngày 15/12/2017. Nhà xuất bản Lao động-Xã hội, ISBN: 9786046531876. tr.18-24 </w:t>
            </w:r>
          </w:p>
          <w:p w14:paraId="59E71CC6" w14:textId="77777777" w:rsidR="000431B3" w:rsidRPr="008A5D39" w:rsidRDefault="000431B3" w:rsidP="000431B3">
            <w:pPr>
              <w:pStyle w:val="EndNoteBibliography"/>
              <w:numPr>
                <w:ilvl w:val="0"/>
                <w:numId w:val="1"/>
              </w:numPr>
              <w:spacing w:before="0" w:line="312" w:lineRule="auto"/>
              <w:rPr>
                <w:rFonts w:ascii="Times New Roman" w:hAnsi="Times New Roman"/>
                <w:sz w:val="26"/>
                <w:szCs w:val="26"/>
              </w:rPr>
            </w:pPr>
            <w:r w:rsidRPr="008A5D39">
              <w:rPr>
                <w:rFonts w:ascii="Times New Roman" w:hAnsi="Times New Roman"/>
                <w:sz w:val="26"/>
                <w:szCs w:val="26"/>
              </w:rPr>
              <w:t>Nguyễn Thị Thái Lan (2017), Thực thi quyền của trẻ em khuyết tật tại Việt Nam: Những thách thức từ thực tiễn (Khảo sát về thực thi quyền của trẻ em khuyết tật tại Việt Nam, VFD, UNICEF, 2017). Hội thảo khoa học quốc tế "Phát triển hoà nhập xã hội dựa vào cộng đồng: Cơ hội và thách thức (Developing an inclusive society through community based approach: Opportunities and challenges). Nhà xuất bản Đại học quốc gia Tp. Hồ Chí Minh, ISBN: 978-604-73-5599-0. trang 171-181</w:t>
            </w:r>
          </w:p>
          <w:p w14:paraId="1247B7FE" w14:textId="77777777" w:rsidR="000431B3" w:rsidRPr="008A5D39" w:rsidRDefault="000431B3" w:rsidP="000431B3">
            <w:pPr>
              <w:pStyle w:val="EndNoteBibliography"/>
              <w:numPr>
                <w:ilvl w:val="0"/>
                <w:numId w:val="1"/>
              </w:numPr>
              <w:spacing w:before="0" w:line="312" w:lineRule="auto"/>
              <w:rPr>
                <w:rFonts w:ascii="Times New Roman" w:hAnsi="Times New Roman"/>
                <w:sz w:val="26"/>
                <w:szCs w:val="26"/>
                <w:lang w:val="pt-BR"/>
              </w:rPr>
            </w:pPr>
            <w:r w:rsidRPr="008A5D39">
              <w:rPr>
                <w:rFonts w:ascii="Times New Roman" w:hAnsi="Times New Roman"/>
                <w:sz w:val="26"/>
                <w:szCs w:val="26"/>
              </w:rPr>
              <w:t>Nguyễn Thị Thái Lan (2016) "</w:t>
            </w:r>
            <w:r w:rsidRPr="008A5D39">
              <w:rPr>
                <w:rFonts w:ascii="Times New Roman" w:hAnsi="Times New Roman"/>
                <w:i/>
                <w:sz w:val="26"/>
                <w:szCs w:val="26"/>
              </w:rPr>
              <w:t>Thực hiện các tiêu chuẩn chăm sóc trẻ em khuyết tật trong các cơ sở bảo trợ xã hội: Thực trạng, khuyến nghị và những hàm ý cho công tác xã hội ở cấp vĩ mô"</w:t>
            </w:r>
            <w:r w:rsidRPr="008A5D39">
              <w:rPr>
                <w:rFonts w:ascii="Times New Roman" w:hAnsi="Times New Roman"/>
                <w:sz w:val="26"/>
                <w:szCs w:val="26"/>
              </w:rPr>
              <w:t xml:space="preserve"> Kỷ yếu Hội thảo khoa học quốc tế: Công tác xã hội với gia đình và trẻ em". ISBN: 978-604-73-4461-1, tháng 8/2016, Nhà xuất bản Đại học quốc gia Thành phố Hồ Chí Minh, 2016, Tr. 379-387</w:t>
            </w:r>
          </w:p>
          <w:p w14:paraId="646A3981" w14:textId="77777777" w:rsidR="000431B3" w:rsidRPr="008A5D39" w:rsidRDefault="000431B3" w:rsidP="000431B3">
            <w:pPr>
              <w:numPr>
                <w:ilvl w:val="0"/>
                <w:numId w:val="1"/>
              </w:numPr>
              <w:spacing w:after="120" w:line="312" w:lineRule="auto"/>
              <w:contextualSpacing/>
              <w:rPr>
                <w:sz w:val="26"/>
                <w:szCs w:val="26"/>
              </w:rPr>
            </w:pPr>
            <w:r w:rsidRPr="008A5D39">
              <w:rPr>
                <w:sz w:val="26"/>
                <w:szCs w:val="26"/>
              </w:rPr>
              <w:t xml:space="preserve">Nguyễn Thị Thái Lan, Đỗ Ngọc Bích, Chu Thị Huyền Yến </w:t>
            </w:r>
            <w:r w:rsidRPr="008A5D39">
              <w:rPr>
                <w:i/>
                <w:sz w:val="26"/>
                <w:szCs w:val="26"/>
              </w:rPr>
              <w:t>"Chuyên nghiệp hoá các dịch vụ công tác xã hội ở Việt Nam: Thực trạng và nhu cầu"</w:t>
            </w:r>
            <w:r w:rsidRPr="008A5D39">
              <w:rPr>
                <w:sz w:val="26"/>
                <w:szCs w:val="26"/>
              </w:rPr>
              <w:t xml:space="preserve"> kỷ yếu hội thảo khoa học quốc tế "Nâng cao chất lượng đào tạo công tác xã hội với chuyên nghiệp hoá dịch vụ </w:t>
            </w:r>
            <w:r w:rsidRPr="008A5D39">
              <w:rPr>
                <w:sz w:val="26"/>
                <w:szCs w:val="26"/>
              </w:rPr>
              <w:lastRenderedPageBreak/>
              <w:t>công tác xã hội" Nhà xuất bản Đại học Quốc gia TP. Hồ Chí Minh, 2016, ISBN 978-604-73-3841-2, 2016 , tr.186-192</w:t>
            </w:r>
          </w:p>
          <w:p w14:paraId="5A2CE679" w14:textId="77777777" w:rsidR="000431B3" w:rsidRPr="008A5D39" w:rsidRDefault="000431B3" w:rsidP="000431B3">
            <w:pPr>
              <w:numPr>
                <w:ilvl w:val="0"/>
                <w:numId w:val="1"/>
              </w:numPr>
              <w:spacing w:after="120" w:line="312" w:lineRule="auto"/>
              <w:contextualSpacing/>
              <w:rPr>
                <w:sz w:val="26"/>
                <w:szCs w:val="26"/>
              </w:rPr>
            </w:pPr>
            <w:r w:rsidRPr="008A5D39">
              <w:rPr>
                <w:sz w:val="26"/>
                <w:szCs w:val="26"/>
              </w:rPr>
              <w:t xml:space="preserve"> Nguyễn Thị Thái Lan </w:t>
            </w:r>
            <w:r w:rsidRPr="008A5D39">
              <w:rPr>
                <w:i/>
                <w:sz w:val="26"/>
                <w:szCs w:val="26"/>
              </w:rPr>
              <w:t xml:space="preserve">"Công tác xã hội trong trường học: Nhu cầu và triển vọng phát triển ở Việt Nam" </w:t>
            </w:r>
            <w:r w:rsidRPr="008A5D39">
              <w:rPr>
                <w:sz w:val="26"/>
                <w:szCs w:val="26"/>
              </w:rPr>
              <w:t>Kỷ yếu hội thảo khoa học quốc tế "Công tác xã hội trường học: Kinh nghiệm quốc tế và định hướng phát triển ở Việt Nam", Nhà xuất bản Đại học Sư phạm, 2015, tr.124-129</w:t>
            </w:r>
          </w:p>
          <w:p w14:paraId="07929D48" w14:textId="77777777" w:rsidR="000431B3" w:rsidRDefault="000431B3" w:rsidP="000431B3">
            <w:pPr>
              <w:numPr>
                <w:ilvl w:val="0"/>
                <w:numId w:val="1"/>
              </w:numPr>
              <w:spacing w:after="120" w:line="312" w:lineRule="auto"/>
              <w:contextualSpacing/>
              <w:rPr>
                <w:sz w:val="26"/>
                <w:szCs w:val="26"/>
              </w:rPr>
            </w:pPr>
            <w:r w:rsidRPr="008A5D39">
              <w:rPr>
                <w:sz w:val="26"/>
                <w:szCs w:val="26"/>
              </w:rPr>
              <w:t xml:space="preserve"> Nguyễn Thị Thái Lan </w:t>
            </w:r>
            <w:r w:rsidRPr="008A5D39">
              <w:rPr>
                <w:i/>
                <w:sz w:val="26"/>
                <w:szCs w:val="26"/>
              </w:rPr>
              <w:t>"Đào tạo Công tác xã hội ở Việt Nam: ở đâu so với chuẩn đào tạo quốc tế"</w:t>
            </w:r>
            <w:r w:rsidRPr="008A5D39">
              <w:rPr>
                <w:sz w:val="26"/>
                <w:szCs w:val="26"/>
              </w:rPr>
              <w:t>. Kỷ yếu Hội thảo khoa học quốc tế "Công tác xã hội Việt Nam Thách thức tính chuyên nghiệp trước nhu cầu hội nhập và phát triển. NXB Lao động-Xã hội, 2015, tr.185-189</w:t>
            </w:r>
          </w:p>
          <w:p w14:paraId="1EA88729" w14:textId="77777777" w:rsidR="000431B3" w:rsidRPr="007E5A12" w:rsidRDefault="000431B3" w:rsidP="002D246A">
            <w:pPr>
              <w:spacing w:before="120" w:line="312" w:lineRule="auto"/>
              <w:rPr>
                <w:i/>
                <w:sz w:val="26"/>
                <w:szCs w:val="26"/>
                <w:u w:val="single"/>
              </w:rPr>
            </w:pPr>
            <w:r w:rsidRPr="008A5D39">
              <w:rPr>
                <w:i/>
                <w:sz w:val="26"/>
                <w:szCs w:val="26"/>
                <w:u w:val="single"/>
              </w:rPr>
              <w:t>Các bài trình bày quốc tế</w:t>
            </w:r>
          </w:p>
          <w:p w14:paraId="4255E59E" w14:textId="77777777" w:rsidR="000431B3" w:rsidRPr="00AE17E5" w:rsidRDefault="000431B3" w:rsidP="000431B3">
            <w:pPr>
              <w:numPr>
                <w:ilvl w:val="0"/>
                <w:numId w:val="1"/>
              </w:numPr>
              <w:spacing w:before="120" w:line="312" w:lineRule="auto"/>
              <w:contextualSpacing/>
              <w:jc w:val="both"/>
              <w:rPr>
                <w:sz w:val="26"/>
                <w:szCs w:val="26"/>
              </w:rPr>
            </w:pPr>
            <w:r w:rsidRPr="008A5D39">
              <w:rPr>
                <w:sz w:val="26"/>
                <w:szCs w:val="26"/>
              </w:rPr>
              <w:t>Nguyen Thi Thai Lan (20</w:t>
            </w:r>
            <w:r>
              <w:rPr>
                <w:sz w:val="26"/>
                <w:szCs w:val="26"/>
              </w:rPr>
              <w:t>21</w:t>
            </w:r>
            <w:r w:rsidRPr="008A5D39">
              <w:rPr>
                <w:sz w:val="26"/>
                <w:szCs w:val="26"/>
              </w:rPr>
              <w:t>).</w:t>
            </w:r>
            <w:r w:rsidRPr="0011581C">
              <w:rPr>
                <w:sz w:val="26"/>
                <w:szCs w:val="26"/>
              </w:rPr>
              <w:t xml:space="preserve"> </w:t>
            </w:r>
            <w:r w:rsidRPr="00AE17E5">
              <w:rPr>
                <w:sz w:val="26"/>
                <w:szCs w:val="26"/>
              </w:rPr>
              <w:t>Internet use and its impacts on child development: the case of Vietnam</w:t>
            </w:r>
            <w:r>
              <w:rPr>
                <w:sz w:val="26"/>
                <w:szCs w:val="26"/>
              </w:rPr>
              <w:t>. Virtual event- Global Congresss</w:t>
            </w:r>
            <w:r w:rsidRPr="0011581C">
              <w:rPr>
                <w:sz w:val="26"/>
                <w:szCs w:val="26"/>
              </w:rPr>
              <w:t xml:space="preserve"> </w:t>
            </w:r>
            <w:r>
              <w:rPr>
                <w:sz w:val="26"/>
                <w:szCs w:val="26"/>
              </w:rPr>
              <w:t>on advances in Mental Health and Psychiatry. May 31- June 01, 2021</w:t>
            </w:r>
          </w:p>
          <w:p w14:paraId="7456C14D" w14:textId="77777777" w:rsidR="000431B3" w:rsidRPr="0011581C" w:rsidRDefault="000431B3" w:rsidP="000431B3">
            <w:pPr>
              <w:numPr>
                <w:ilvl w:val="0"/>
                <w:numId w:val="1"/>
              </w:numPr>
              <w:spacing w:before="120" w:line="312" w:lineRule="auto"/>
              <w:contextualSpacing/>
              <w:jc w:val="both"/>
              <w:rPr>
                <w:sz w:val="26"/>
                <w:szCs w:val="26"/>
              </w:rPr>
            </w:pPr>
            <w:r>
              <w:rPr>
                <w:sz w:val="26"/>
                <w:szCs w:val="26"/>
              </w:rPr>
              <w:t xml:space="preserve"> </w:t>
            </w:r>
            <w:r w:rsidRPr="008A5D39">
              <w:rPr>
                <w:sz w:val="26"/>
                <w:szCs w:val="26"/>
              </w:rPr>
              <w:t>Nguyen Thi Thai Lan (20</w:t>
            </w:r>
            <w:r>
              <w:rPr>
                <w:sz w:val="26"/>
                <w:szCs w:val="26"/>
              </w:rPr>
              <w:t>21</w:t>
            </w:r>
            <w:r w:rsidRPr="008A5D39">
              <w:rPr>
                <w:sz w:val="26"/>
                <w:szCs w:val="26"/>
              </w:rPr>
              <w:t>).</w:t>
            </w:r>
            <w:r w:rsidRPr="0011581C">
              <w:rPr>
                <w:sz w:val="26"/>
                <w:szCs w:val="26"/>
              </w:rPr>
              <w:t xml:space="preserve"> Social work development in Vietnam: Professionalization, Indegenization and its challenges. Social Work Education and Social Development Conference 2021 (On-line)</w:t>
            </w:r>
            <w:r>
              <w:rPr>
                <w:sz w:val="26"/>
                <w:szCs w:val="26"/>
              </w:rPr>
              <w:t>, 17th March 2021.</w:t>
            </w:r>
          </w:p>
          <w:p w14:paraId="3F429E2F" w14:textId="77777777" w:rsidR="000431B3" w:rsidRPr="008A5D39" w:rsidRDefault="000431B3" w:rsidP="000431B3">
            <w:pPr>
              <w:numPr>
                <w:ilvl w:val="0"/>
                <w:numId w:val="1"/>
              </w:numPr>
              <w:spacing w:before="120" w:line="312" w:lineRule="auto"/>
              <w:contextualSpacing/>
              <w:jc w:val="both"/>
              <w:rPr>
                <w:sz w:val="26"/>
                <w:szCs w:val="26"/>
              </w:rPr>
            </w:pPr>
            <w:r w:rsidRPr="008A5D39">
              <w:rPr>
                <w:sz w:val="26"/>
                <w:szCs w:val="26"/>
              </w:rPr>
              <w:t xml:space="preserve">Nguyen Thi </w:t>
            </w:r>
            <w:r w:rsidRPr="008A5D39">
              <w:rPr>
                <w:i/>
                <w:sz w:val="26"/>
                <w:szCs w:val="26"/>
              </w:rPr>
              <w:t>standards in Vietnam</w:t>
            </w:r>
            <w:r w:rsidRPr="008A5D39">
              <w:rPr>
                <w:sz w:val="26"/>
                <w:szCs w:val="26"/>
              </w:rPr>
              <w:t xml:space="preserve">. </w:t>
            </w:r>
            <w:r w:rsidRPr="008A5D39">
              <w:rPr>
                <w:color w:val="1A1A1A"/>
                <w:sz w:val="26"/>
                <w:szCs w:val="26"/>
              </w:rPr>
              <w:t>Joint World Conference on Social Work, Education and Social Development 2018 (SWSD 2018) 4-7 July, 2018, Ireland.</w:t>
            </w:r>
          </w:p>
          <w:p w14:paraId="79BB4A9C" w14:textId="77777777" w:rsidR="000431B3" w:rsidRPr="008A5D39" w:rsidRDefault="000431B3" w:rsidP="000431B3">
            <w:pPr>
              <w:numPr>
                <w:ilvl w:val="0"/>
                <w:numId w:val="1"/>
              </w:numPr>
              <w:spacing w:before="120" w:line="312" w:lineRule="auto"/>
              <w:contextualSpacing/>
              <w:rPr>
                <w:sz w:val="26"/>
                <w:szCs w:val="26"/>
              </w:rPr>
            </w:pPr>
            <w:r w:rsidRPr="008A5D39">
              <w:rPr>
                <w:sz w:val="26"/>
                <w:szCs w:val="26"/>
              </w:rPr>
              <w:t xml:space="preserve">Nguyen Hoi Loan, Nguyen Thi Thai Lan (2017). </w:t>
            </w:r>
            <w:r w:rsidRPr="008A5D39">
              <w:rPr>
                <w:i/>
                <w:sz w:val="26"/>
                <w:szCs w:val="26"/>
              </w:rPr>
              <w:t>Buddhist social work</w:t>
            </w:r>
            <w:r w:rsidRPr="008A5D39">
              <w:rPr>
                <w:sz w:val="26"/>
                <w:szCs w:val="26"/>
              </w:rPr>
              <w:t>. International expert meeting 5-6 December 2017. Hanoi, Vietnam.</w:t>
            </w:r>
          </w:p>
          <w:p w14:paraId="212A4533" w14:textId="77777777" w:rsidR="000431B3" w:rsidRPr="008A5D39" w:rsidRDefault="000431B3" w:rsidP="000431B3">
            <w:pPr>
              <w:numPr>
                <w:ilvl w:val="0"/>
                <w:numId w:val="1"/>
              </w:numPr>
              <w:spacing w:before="120" w:line="312" w:lineRule="auto"/>
              <w:contextualSpacing/>
              <w:rPr>
                <w:sz w:val="26"/>
                <w:szCs w:val="26"/>
              </w:rPr>
            </w:pPr>
            <w:r w:rsidRPr="008A5D39">
              <w:rPr>
                <w:color w:val="000000"/>
                <w:sz w:val="26"/>
                <w:szCs w:val="26"/>
              </w:rPr>
              <w:t>Nguyễn Thị Thái Lan (2017), Tổng quan về dịch vụ công tác xã hội với trẻ em lao động sớm và bị mua bán. Hội thảo quốc tế "</w:t>
            </w:r>
            <w:r w:rsidRPr="008A5D39">
              <w:rPr>
                <w:i/>
                <w:color w:val="000000"/>
                <w:sz w:val="26"/>
                <w:szCs w:val="26"/>
              </w:rPr>
              <w:t>Dịch vụ công tác xã hội cho trẻ em lao động và bị mua bán, xâm hại</w:t>
            </w:r>
            <w:r w:rsidRPr="008A5D39">
              <w:rPr>
                <w:color w:val="000000"/>
                <w:sz w:val="26"/>
                <w:szCs w:val="26"/>
              </w:rPr>
              <w:t>". Hiệp hội Nhân viên CTXH Nhật Bản, Hiệp hội Giáo dục nghề nghiệp và Nghề công tác xã hội 5-6/10/2017</w:t>
            </w:r>
          </w:p>
          <w:p w14:paraId="6DAD792F" w14:textId="77777777" w:rsidR="000431B3" w:rsidRPr="008A5D39" w:rsidRDefault="000431B3" w:rsidP="000431B3">
            <w:pPr>
              <w:numPr>
                <w:ilvl w:val="0"/>
                <w:numId w:val="1"/>
              </w:numPr>
              <w:spacing w:before="120" w:line="312" w:lineRule="auto"/>
              <w:contextualSpacing/>
              <w:rPr>
                <w:sz w:val="26"/>
                <w:szCs w:val="26"/>
              </w:rPr>
            </w:pPr>
            <w:r w:rsidRPr="008A5D39">
              <w:rPr>
                <w:sz w:val="26"/>
                <w:szCs w:val="26"/>
                <w:lang w:val="pt-BR"/>
              </w:rPr>
              <w:t>Nguyen, T. T. L</w:t>
            </w:r>
            <w:r w:rsidRPr="008A5D39">
              <w:rPr>
                <w:sz w:val="26"/>
                <w:szCs w:val="26"/>
              </w:rPr>
              <w:t xml:space="preserve">. &amp; Michael, O (May, 2017). </w:t>
            </w:r>
            <w:r w:rsidRPr="008A5D39">
              <w:rPr>
                <w:i/>
                <w:sz w:val="26"/>
                <w:szCs w:val="26"/>
              </w:rPr>
              <w:t>Social enterprises in Vietnam: A challenge to the betterment of vulnerable children and youth</w:t>
            </w:r>
            <w:r w:rsidRPr="008A5D39">
              <w:rPr>
                <w:sz w:val="26"/>
                <w:szCs w:val="26"/>
              </w:rPr>
              <w:t>. Promoting vibrant social enterprenuerhip: An international conference May 22-24, 2017, Phnom Penh, Cambodia.</w:t>
            </w:r>
          </w:p>
          <w:p w14:paraId="330F011A" w14:textId="77777777" w:rsidR="000431B3" w:rsidRPr="008A5D39" w:rsidRDefault="000431B3" w:rsidP="000431B3">
            <w:pPr>
              <w:numPr>
                <w:ilvl w:val="0"/>
                <w:numId w:val="1"/>
              </w:numPr>
              <w:spacing w:before="120" w:line="312" w:lineRule="auto"/>
              <w:contextualSpacing/>
              <w:rPr>
                <w:sz w:val="26"/>
                <w:szCs w:val="26"/>
              </w:rPr>
            </w:pPr>
            <w:r w:rsidRPr="008A5D39">
              <w:rPr>
                <w:sz w:val="26"/>
                <w:szCs w:val="26"/>
              </w:rPr>
              <w:t xml:space="preserve">Nguyen, T. T. L., Hugman, R., &amp; Baldry, E. (2016, July). </w:t>
            </w:r>
            <w:r w:rsidRPr="008A5D39">
              <w:rPr>
                <w:i/>
                <w:sz w:val="26"/>
                <w:szCs w:val="26"/>
              </w:rPr>
              <w:t>International organisation's role and contributions to the development of services for disadvantaged children in Vietnam</w:t>
            </w:r>
            <w:r w:rsidRPr="008A5D39">
              <w:rPr>
                <w:sz w:val="26"/>
                <w:szCs w:val="26"/>
              </w:rPr>
              <w:t>. Joint World Conference on Social Work, Education and Social Development 2016. Seoul, Korea.</w:t>
            </w:r>
          </w:p>
          <w:p w14:paraId="61AA1431" w14:textId="77777777" w:rsidR="000431B3" w:rsidRPr="008A5D39" w:rsidRDefault="000431B3" w:rsidP="000431B3">
            <w:pPr>
              <w:numPr>
                <w:ilvl w:val="0"/>
                <w:numId w:val="1"/>
              </w:numPr>
              <w:spacing w:before="120" w:line="312" w:lineRule="auto"/>
              <w:contextualSpacing/>
              <w:rPr>
                <w:sz w:val="26"/>
                <w:szCs w:val="26"/>
              </w:rPr>
            </w:pPr>
            <w:r w:rsidRPr="008A5D39">
              <w:rPr>
                <w:sz w:val="26"/>
                <w:szCs w:val="26"/>
              </w:rPr>
              <w:lastRenderedPageBreak/>
              <w:t xml:space="preserve">Ngo, V. H., Nguyen, T. T. L., et al (2016, July). </w:t>
            </w:r>
            <w:r w:rsidRPr="008A5D39">
              <w:rPr>
                <w:i/>
                <w:sz w:val="26"/>
                <w:szCs w:val="26"/>
              </w:rPr>
              <w:t>International Collaboration in the Development of Social Work Education in Vietnam through the Anti-Colonial Lens</w:t>
            </w:r>
            <w:r w:rsidRPr="008A5D39">
              <w:rPr>
                <w:sz w:val="26"/>
                <w:szCs w:val="26"/>
              </w:rPr>
              <w:t>. Joint World Conference on Social Work, Education and Social Development 2016. Seoul, Korea.</w:t>
            </w:r>
          </w:p>
          <w:p w14:paraId="54D57C28" w14:textId="77777777" w:rsidR="000431B3" w:rsidRPr="008A5D39" w:rsidRDefault="000431B3" w:rsidP="000431B3">
            <w:pPr>
              <w:numPr>
                <w:ilvl w:val="0"/>
                <w:numId w:val="1"/>
              </w:numPr>
              <w:spacing w:before="120" w:line="312" w:lineRule="auto"/>
              <w:contextualSpacing/>
              <w:rPr>
                <w:sz w:val="26"/>
                <w:szCs w:val="26"/>
              </w:rPr>
            </w:pPr>
            <w:r w:rsidRPr="008A5D39">
              <w:rPr>
                <w:sz w:val="26"/>
                <w:szCs w:val="26"/>
              </w:rPr>
              <w:t xml:space="preserve">Ngo, V. H., Nguyen, T. T. L., et al (2015, June). </w:t>
            </w:r>
            <w:r w:rsidRPr="008A5D39">
              <w:rPr>
                <w:i/>
                <w:sz w:val="26"/>
                <w:szCs w:val="26"/>
              </w:rPr>
              <w:t>Strengthening the Synergy Between Professional Social Work and Civil Societies in Vietnam".</w:t>
            </w:r>
            <w:r w:rsidRPr="008A5D39">
              <w:rPr>
                <w:sz w:val="26"/>
                <w:szCs w:val="26"/>
              </w:rPr>
              <w:t xml:space="preserve"> Professional Social Work in SE Asia: Education &amp; Qualifications, Phnom Penh, 2015</w:t>
            </w:r>
          </w:p>
          <w:p w14:paraId="1D08FB00" w14:textId="77777777" w:rsidR="000431B3" w:rsidRPr="008A5D39" w:rsidRDefault="000431B3" w:rsidP="000431B3">
            <w:pPr>
              <w:numPr>
                <w:ilvl w:val="0"/>
                <w:numId w:val="1"/>
              </w:numPr>
              <w:spacing w:before="120" w:line="312" w:lineRule="auto"/>
              <w:contextualSpacing/>
              <w:rPr>
                <w:sz w:val="26"/>
                <w:szCs w:val="26"/>
              </w:rPr>
            </w:pPr>
            <w:r w:rsidRPr="008A5D39">
              <w:rPr>
                <w:sz w:val="26"/>
                <w:szCs w:val="26"/>
              </w:rPr>
              <w:t>Nguyen, T. T. L., Hugman, R., &amp; Baldry, E. (2014, July). The roles of international organizations in the professionalisation of social work in Viet Nam. Paper presentated at the National Conference on the Review of four year Implementation of the National Project on Social Work Profession Development Da Nang, Viet Nam.</w:t>
            </w:r>
          </w:p>
          <w:p w14:paraId="7C91FB20" w14:textId="77777777" w:rsidR="000431B3" w:rsidRPr="008A5D39" w:rsidRDefault="000431B3" w:rsidP="000431B3">
            <w:pPr>
              <w:numPr>
                <w:ilvl w:val="0"/>
                <w:numId w:val="1"/>
              </w:numPr>
              <w:spacing w:before="120" w:line="312" w:lineRule="auto"/>
              <w:contextualSpacing/>
              <w:rPr>
                <w:sz w:val="26"/>
                <w:szCs w:val="26"/>
              </w:rPr>
            </w:pPr>
            <w:r w:rsidRPr="008A5D39">
              <w:rPr>
                <w:sz w:val="26"/>
                <w:szCs w:val="26"/>
              </w:rPr>
              <w:t xml:space="preserve">Nguyen, T. T. L., Hugman, R., &amp; Baldry, E. (2013, July). </w:t>
            </w:r>
            <w:r w:rsidRPr="008A5D39">
              <w:rPr>
                <w:i/>
                <w:sz w:val="26"/>
                <w:szCs w:val="26"/>
              </w:rPr>
              <w:t>The roles of international organizations in the development of social work services for disadvantaged children in Vietnam</w:t>
            </w:r>
            <w:r w:rsidRPr="008A5D39">
              <w:rPr>
                <w:sz w:val="26"/>
                <w:szCs w:val="26"/>
              </w:rPr>
              <w:t xml:space="preserve">. Paper presented at the The 18th Biennial International Consortium for Social Development, Kampala, Uganda. </w:t>
            </w:r>
          </w:p>
          <w:p w14:paraId="075BE973" w14:textId="77777777" w:rsidR="000431B3" w:rsidRPr="008A5D39" w:rsidRDefault="000431B3" w:rsidP="000431B3">
            <w:pPr>
              <w:numPr>
                <w:ilvl w:val="0"/>
                <w:numId w:val="1"/>
              </w:numPr>
              <w:spacing w:before="120" w:line="312" w:lineRule="auto"/>
              <w:contextualSpacing/>
              <w:rPr>
                <w:sz w:val="26"/>
                <w:szCs w:val="26"/>
              </w:rPr>
            </w:pPr>
            <w:r w:rsidRPr="008A5D39">
              <w:rPr>
                <w:sz w:val="26"/>
                <w:szCs w:val="26"/>
              </w:rPr>
              <w:t xml:space="preserve">Nguyen, T. T. L., Hugman, R., &amp; Baldry, E. (2013, June). </w:t>
            </w:r>
            <w:r w:rsidRPr="008A5D39">
              <w:rPr>
                <w:i/>
                <w:sz w:val="26"/>
                <w:szCs w:val="26"/>
              </w:rPr>
              <w:t>The roles of international organizations in the professionalization of social work services for disadvantaged children in Vietnam</w:t>
            </w:r>
            <w:r w:rsidRPr="008A5D39">
              <w:rPr>
                <w:sz w:val="26"/>
                <w:szCs w:val="26"/>
              </w:rPr>
              <w:t xml:space="preserve">. Paper presented at the Social Work Admist Climate Change and Disaster risk Reduction and Management Building Capacity and Gobal Partnership, Manila, Philippines. </w:t>
            </w:r>
          </w:p>
          <w:p w14:paraId="6C1786C3" w14:textId="77777777" w:rsidR="000431B3" w:rsidRPr="008A5D39" w:rsidRDefault="000431B3" w:rsidP="000431B3">
            <w:pPr>
              <w:numPr>
                <w:ilvl w:val="0"/>
                <w:numId w:val="1"/>
              </w:numPr>
              <w:spacing w:before="120" w:line="312" w:lineRule="auto"/>
              <w:contextualSpacing/>
              <w:rPr>
                <w:sz w:val="26"/>
                <w:szCs w:val="26"/>
              </w:rPr>
            </w:pPr>
            <w:r w:rsidRPr="008A5D39">
              <w:rPr>
                <w:sz w:val="26"/>
                <w:szCs w:val="26"/>
              </w:rPr>
              <w:t xml:space="preserve">Nguyen, T. T. L. (2012). </w:t>
            </w:r>
            <w:r w:rsidRPr="008A5D39">
              <w:rPr>
                <w:i/>
                <w:sz w:val="26"/>
                <w:szCs w:val="26"/>
              </w:rPr>
              <w:t>Child welfare and the development of social work services for disadvantaged children in Vietnam</w:t>
            </w:r>
            <w:r w:rsidRPr="008A5D39">
              <w:rPr>
                <w:sz w:val="26"/>
                <w:szCs w:val="26"/>
              </w:rPr>
              <w:t>. In L. S. Bambang et al., (Eds.), Proceeding of International Consortium for Social Development Asian Pacific (ICSD-AP) Conference 2010 (pp.221-232). Yogyakarta, Indonexia: Perpustakaan Nasional. ISSN: 2304-5051.</w:t>
            </w:r>
          </w:p>
          <w:p w14:paraId="5D99EA90" w14:textId="77777777" w:rsidR="000431B3" w:rsidRPr="008A5D39" w:rsidRDefault="000431B3" w:rsidP="000431B3">
            <w:pPr>
              <w:numPr>
                <w:ilvl w:val="0"/>
                <w:numId w:val="1"/>
              </w:numPr>
              <w:spacing w:before="120" w:line="312" w:lineRule="auto"/>
              <w:contextualSpacing/>
              <w:rPr>
                <w:sz w:val="26"/>
                <w:szCs w:val="26"/>
              </w:rPr>
            </w:pPr>
            <w:r w:rsidRPr="008A5D39">
              <w:rPr>
                <w:sz w:val="26"/>
                <w:szCs w:val="26"/>
              </w:rPr>
              <w:t>Gien, L., Taylor, S., Barter, K., Nguyen Tiep, Bui X. Mai, Nguyen T.T. L. (2008). Interdisciplinary collaboration to improve Health and Social Services. The International Health Conference “</w:t>
            </w:r>
            <w:r w:rsidRPr="008A5D39">
              <w:rPr>
                <w:i/>
                <w:sz w:val="26"/>
                <w:szCs w:val="26"/>
              </w:rPr>
              <w:t>Building Global health for today and tomorrow</w:t>
            </w:r>
            <w:r w:rsidRPr="008A5D39">
              <w:rPr>
                <w:sz w:val="26"/>
                <w:szCs w:val="26"/>
              </w:rPr>
              <w:t>” Yale University, New Haven , CT. , USA.</w:t>
            </w:r>
          </w:p>
          <w:p w14:paraId="74C87CBD" w14:textId="77777777" w:rsidR="000431B3" w:rsidRPr="008A5D39" w:rsidRDefault="000431B3" w:rsidP="000431B3">
            <w:pPr>
              <w:numPr>
                <w:ilvl w:val="0"/>
                <w:numId w:val="1"/>
              </w:numPr>
              <w:spacing w:after="120" w:line="312" w:lineRule="auto"/>
              <w:contextualSpacing/>
              <w:rPr>
                <w:sz w:val="26"/>
                <w:szCs w:val="26"/>
              </w:rPr>
            </w:pPr>
            <w:r>
              <w:rPr>
                <w:sz w:val="26"/>
                <w:szCs w:val="26"/>
              </w:rPr>
              <w:t xml:space="preserve"> </w:t>
            </w:r>
            <w:r w:rsidRPr="008A5D39">
              <w:rPr>
                <w:sz w:val="26"/>
                <w:szCs w:val="26"/>
              </w:rPr>
              <w:t>Hugman, R., Nguyen T. T. L. &amp; Nguyen T. H. (2007). Vietnam: the contribution of social work education to social development, presentation at the 15th Symposium of the International Consortium on Social Development, Hong Kong, 16-21/7,2007.</w:t>
            </w:r>
          </w:p>
          <w:p w14:paraId="4A66441D" w14:textId="77777777" w:rsidR="000431B3" w:rsidRPr="008A5D39" w:rsidRDefault="000431B3" w:rsidP="002D246A">
            <w:pPr>
              <w:spacing w:after="120" w:line="312" w:lineRule="auto"/>
              <w:rPr>
                <w:i/>
                <w:sz w:val="26"/>
                <w:szCs w:val="26"/>
              </w:rPr>
            </w:pPr>
            <w:r w:rsidRPr="008A5D39">
              <w:rPr>
                <w:i/>
                <w:sz w:val="26"/>
                <w:szCs w:val="26"/>
              </w:rPr>
              <w:lastRenderedPageBreak/>
              <w:t>Kỷ yếu hội thảo trong nước</w:t>
            </w:r>
          </w:p>
          <w:p w14:paraId="504FE447" w14:textId="77777777" w:rsidR="000431B3" w:rsidRPr="008A5D39" w:rsidRDefault="000431B3" w:rsidP="000431B3">
            <w:pPr>
              <w:numPr>
                <w:ilvl w:val="0"/>
                <w:numId w:val="1"/>
              </w:numPr>
              <w:spacing w:after="120" w:line="312" w:lineRule="auto"/>
              <w:contextualSpacing/>
              <w:rPr>
                <w:sz w:val="26"/>
                <w:szCs w:val="26"/>
              </w:rPr>
            </w:pPr>
            <w:r w:rsidRPr="008A5D39">
              <w:rPr>
                <w:sz w:val="26"/>
                <w:szCs w:val="26"/>
              </w:rPr>
              <w:t xml:space="preserve"> Nguyễn Thị Thái Lan, Chu Thị Anh Thư (2017) </w:t>
            </w:r>
            <w:r w:rsidRPr="008A5D39">
              <w:rPr>
                <w:i/>
                <w:sz w:val="26"/>
                <w:szCs w:val="26"/>
              </w:rPr>
              <w:t>"Công tác xã hội nhóm trong chăm sóc sức khoẻ tâm thần học sinh nghiện internet"</w:t>
            </w:r>
            <w:r w:rsidRPr="008A5D39">
              <w:rPr>
                <w:sz w:val="26"/>
                <w:szCs w:val="26"/>
              </w:rPr>
              <w:t>, Kỷ yếu Hội thảo khoa học "Chăm sóc sức khoẻ: Những vấn đề xã hội học và Công tác xã hội. NXB Đại học Quốc gia, tr.322-329</w:t>
            </w:r>
          </w:p>
          <w:p w14:paraId="23F5462C" w14:textId="77777777" w:rsidR="000431B3" w:rsidRPr="008A5D39" w:rsidRDefault="000431B3" w:rsidP="000431B3">
            <w:pPr>
              <w:numPr>
                <w:ilvl w:val="0"/>
                <w:numId w:val="1"/>
              </w:numPr>
              <w:spacing w:after="120" w:line="312" w:lineRule="auto"/>
              <w:contextualSpacing/>
              <w:rPr>
                <w:sz w:val="26"/>
                <w:szCs w:val="26"/>
              </w:rPr>
            </w:pPr>
            <w:r w:rsidRPr="008A5D39">
              <w:rPr>
                <w:sz w:val="26"/>
                <w:szCs w:val="26"/>
              </w:rPr>
              <w:t xml:space="preserve">Nguyễn Thị Thái Lan, Trịnh Thị Nguyệt (2017) </w:t>
            </w:r>
            <w:r w:rsidRPr="008A5D39">
              <w:rPr>
                <w:i/>
                <w:sz w:val="26"/>
                <w:szCs w:val="26"/>
              </w:rPr>
              <w:t>"Dịch vụ công tác xã hội trong việc chăm sóc trẻ tự kỷ ở độ tuổi đến trường"</w:t>
            </w:r>
            <w:r w:rsidRPr="008A5D39">
              <w:rPr>
                <w:sz w:val="26"/>
                <w:szCs w:val="26"/>
              </w:rPr>
              <w:t>, Kỷ yếu Hội thảo khoa học "Chăm sóc sức khoẻ: Những vấn đề xã hội học và Công tác xã hội. NXB Đại học Quốc gia, tr.338-342</w:t>
            </w:r>
          </w:p>
          <w:p w14:paraId="1391B950" w14:textId="77777777" w:rsidR="000431B3" w:rsidRPr="008A5D39" w:rsidRDefault="000431B3" w:rsidP="000431B3">
            <w:pPr>
              <w:numPr>
                <w:ilvl w:val="0"/>
                <w:numId w:val="1"/>
              </w:numPr>
              <w:spacing w:after="120" w:line="312" w:lineRule="auto"/>
              <w:contextualSpacing/>
              <w:rPr>
                <w:sz w:val="26"/>
                <w:szCs w:val="26"/>
              </w:rPr>
            </w:pPr>
            <w:r w:rsidRPr="008A5D39">
              <w:rPr>
                <w:sz w:val="26"/>
                <w:szCs w:val="26"/>
              </w:rPr>
              <w:t xml:space="preserve">Nguyễn Thị Thái Lan </w:t>
            </w:r>
            <w:r w:rsidRPr="008A5D39">
              <w:rPr>
                <w:i/>
                <w:sz w:val="26"/>
                <w:szCs w:val="26"/>
              </w:rPr>
              <w:t>"Hoạt động từ thiện có phải là công tác xã hội?</w:t>
            </w:r>
            <w:r w:rsidRPr="008A5D39">
              <w:rPr>
                <w:sz w:val="26"/>
                <w:szCs w:val="26"/>
              </w:rPr>
              <w:t>" Tập san Đại học Lao động-Xã hội số 1, 2007, tr 36</w:t>
            </w:r>
          </w:p>
          <w:p w14:paraId="587EF5CC" w14:textId="77777777" w:rsidR="000431B3" w:rsidRPr="008A5D39" w:rsidRDefault="000431B3" w:rsidP="000431B3">
            <w:pPr>
              <w:numPr>
                <w:ilvl w:val="0"/>
                <w:numId w:val="1"/>
              </w:numPr>
              <w:spacing w:after="120" w:line="312" w:lineRule="auto"/>
              <w:contextualSpacing/>
              <w:rPr>
                <w:i/>
                <w:sz w:val="26"/>
                <w:szCs w:val="26"/>
                <w:u w:val="single"/>
              </w:rPr>
            </w:pPr>
            <w:r w:rsidRPr="008A5D39">
              <w:rPr>
                <w:sz w:val="26"/>
                <w:szCs w:val="26"/>
              </w:rPr>
              <w:t xml:space="preserve">Nguyễn Thị Thái Lan </w:t>
            </w:r>
            <w:r w:rsidRPr="008A5D39">
              <w:rPr>
                <w:i/>
                <w:sz w:val="26"/>
                <w:szCs w:val="26"/>
              </w:rPr>
              <w:t>"Những gợi mở từ kết quả đề tài nghiên cứu những tổn thương và cách ứng phó của trẻ em trong các gia đình ly hôn</w:t>
            </w:r>
            <w:r w:rsidRPr="008A5D39">
              <w:rPr>
                <w:sz w:val="26"/>
                <w:szCs w:val="26"/>
              </w:rPr>
              <w:t>", Tập san Đại học Lao động-Xã hội số 2, 2007</w:t>
            </w:r>
            <w:r w:rsidRPr="008A5D39">
              <w:rPr>
                <w:i/>
                <w:sz w:val="26"/>
                <w:szCs w:val="26"/>
                <w:u w:val="single"/>
              </w:rPr>
              <w:t xml:space="preserve"> </w:t>
            </w:r>
            <w:r w:rsidRPr="008A5D39">
              <w:rPr>
                <w:sz w:val="26"/>
                <w:szCs w:val="26"/>
              </w:rPr>
              <w:t>tr.27-29</w:t>
            </w:r>
          </w:p>
        </w:tc>
      </w:tr>
      <w:tr w:rsidR="000431B3" w:rsidRPr="008A5D39" w14:paraId="2869834C" w14:textId="77777777" w:rsidTr="002D246A">
        <w:trPr>
          <w:trHeight w:val="652"/>
        </w:trPr>
        <w:tc>
          <w:tcPr>
            <w:tcW w:w="5000" w:type="pct"/>
            <w:gridSpan w:val="16"/>
          </w:tcPr>
          <w:p w14:paraId="6E936A7F" w14:textId="77777777" w:rsidR="000431B3" w:rsidRPr="008A5D39" w:rsidRDefault="000431B3" w:rsidP="002D246A">
            <w:pPr>
              <w:pStyle w:val="Heading9"/>
              <w:rPr>
                <w:rFonts w:ascii="Times New Roman" w:hAnsi="Times New Roman" w:cs="Times New Roman"/>
                <w:sz w:val="26"/>
                <w:szCs w:val="26"/>
              </w:rPr>
            </w:pPr>
            <w:r w:rsidRPr="008A5D39">
              <w:rPr>
                <w:rFonts w:ascii="Times New Roman" w:hAnsi="Times New Roman" w:cs="Times New Roman"/>
                <w:b/>
                <w:bCs/>
                <w:sz w:val="26"/>
                <w:szCs w:val="26"/>
              </w:rPr>
              <w:lastRenderedPageBreak/>
              <w:t>15.  Bằng sở hữu trí tuệ đã đ</w:t>
            </w:r>
            <w:r w:rsidRPr="008A5D39">
              <w:rPr>
                <w:rFonts w:ascii="Times New Roman" w:hAnsi="Times New Roman" w:cs="Times New Roman"/>
                <w:b/>
                <w:bCs/>
                <w:sz w:val="26"/>
                <w:szCs w:val="26"/>
              </w:rPr>
              <w:softHyphen/>
              <w:t xml:space="preserve">ược cấp: </w:t>
            </w:r>
          </w:p>
        </w:tc>
      </w:tr>
      <w:tr w:rsidR="000431B3" w:rsidRPr="008A5D39" w14:paraId="2882EF22" w14:textId="77777777" w:rsidTr="002D246A">
        <w:tc>
          <w:tcPr>
            <w:tcW w:w="277" w:type="pct"/>
            <w:tcBorders>
              <w:left w:val="single" w:sz="4" w:space="0" w:color="auto"/>
              <w:bottom w:val="single" w:sz="4" w:space="0" w:color="auto"/>
              <w:right w:val="single" w:sz="4" w:space="0" w:color="auto"/>
            </w:tcBorders>
          </w:tcPr>
          <w:p w14:paraId="72DEC982" w14:textId="77777777" w:rsidR="000431B3" w:rsidRPr="008A5D39" w:rsidRDefault="000431B3" w:rsidP="002D246A">
            <w:pPr>
              <w:widowControl w:val="0"/>
              <w:jc w:val="center"/>
              <w:rPr>
                <w:b/>
                <w:sz w:val="26"/>
                <w:szCs w:val="26"/>
              </w:rPr>
            </w:pPr>
            <w:r w:rsidRPr="008A5D39">
              <w:rPr>
                <w:b/>
                <w:sz w:val="26"/>
                <w:szCs w:val="26"/>
              </w:rPr>
              <w:t>TT</w:t>
            </w:r>
          </w:p>
        </w:tc>
        <w:tc>
          <w:tcPr>
            <w:tcW w:w="1943" w:type="pct"/>
            <w:gridSpan w:val="6"/>
            <w:tcBorders>
              <w:left w:val="single" w:sz="4" w:space="0" w:color="auto"/>
              <w:bottom w:val="single" w:sz="4" w:space="0" w:color="auto"/>
              <w:right w:val="single" w:sz="4" w:space="0" w:color="auto"/>
            </w:tcBorders>
          </w:tcPr>
          <w:p w14:paraId="67E56454" w14:textId="77777777" w:rsidR="000431B3" w:rsidRPr="008A5D39" w:rsidRDefault="000431B3" w:rsidP="002D246A">
            <w:pPr>
              <w:pStyle w:val="Heading8"/>
              <w:spacing w:before="0" w:after="0"/>
              <w:jc w:val="center"/>
              <w:rPr>
                <w:b/>
                <w:i w:val="0"/>
                <w:iCs w:val="0"/>
                <w:sz w:val="26"/>
                <w:szCs w:val="26"/>
              </w:rPr>
            </w:pPr>
            <w:r w:rsidRPr="008A5D39">
              <w:rPr>
                <w:b/>
                <w:i w:val="0"/>
                <w:iCs w:val="0"/>
                <w:sz w:val="26"/>
                <w:szCs w:val="26"/>
              </w:rPr>
              <w:t xml:space="preserve">Tên và nội dung văn bằng </w:t>
            </w:r>
          </w:p>
        </w:tc>
        <w:tc>
          <w:tcPr>
            <w:tcW w:w="1045" w:type="pct"/>
            <w:gridSpan w:val="3"/>
            <w:tcBorders>
              <w:top w:val="dotted" w:sz="4" w:space="0" w:color="auto"/>
              <w:left w:val="single" w:sz="4" w:space="0" w:color="auto"/>
              <w:bottom w:val="single" w:sz="4" w:space="0" w:color="auto"/>
              <w:right w:val="single" w:sz="4" w:space="0" w:color="auto"/>
            </w:tcBorders>
          </w:tcPr>
          <w:p w14:paraId="6646DE21" w14:textId="77777777" w:rsidR="000431B3" w:rsidRPr="008A5D39" w:rsidRDefault="000431B3" w:rsidP="002D246A">
            <w:pPr>
              <w:pStyle w:val="Heading8"/>
              <w:spacing w:before="0" w:after="0"/>
              <w:rPr>
                <w:b/>
                <w:i w:val="0"/>
                <w:iCs w:val="0"/>
                <w:sz w:val="26"/>
                <w:szCs w:val="26"/>
              </w:rPr>
            </w:pPr>
            <w:r w:rsidRPr="008A5D39">
              <w:rPr>
                <w:b/>
                <w:i w:val="0"/>
                <w:iCs w:val="0"/>
                <w:sz w:val="26"/>
                <w:szCs w:val="26"/>
              </w:rPr>
              <w:t>Số, Ký mã hiệu</w:t>
            </w:r>
          </w:p>
        </w:tc>
        <w:tc>
          <w:tcPr>
            <w:tcW w:w="1032" w:type="pct"/>
            <w:gridSpan w:val="5"/>
            <w:tcBorders>
              <w:top w:val="dotted" w:sz="4" w:space="0" w:color="auto"/>
              <w:left w:val="single" w:sz="4" w:space="0" w:color="auto"/>
              <w:bottom w:val="single" w:sz="4" w:space="0" w:color="auto"/>
              <w:right w:val="single" w:sz="4" w:space="0" w:color="auto"/>
            </w:tcBorders>
          </w:tcPr>
          <w:p w14:paraId="47C47C3E" w14:textId="77777777" w:rsidR="000431B3" w:rsidRPr="008A5D39" w:rsidRDefault="000431B3" w:rsidP="002D246A">
            <w:pPr>
              <w:widowControl w:val="0"/>
              <w:jc w:val="center"/>
              <w:rPr>
                <w:b/>
                <w:sz w:val="26"/>
                <w:szCs w:val="26"/>
                <w:lang w:val="pt-BR"/>
              </w:rPr>
            </w:pPr>
            <w:r w:rsidRPr="008A5D39">
              <w:rPr>
                <w:b/>
                <w:sz w:val="26"/>
                <w:szCs w:val="26"/>
                <w:lang w:val="pt-BR"/>
              </w:rPr>
              <w:t>Nơi cấp</w:t>
            </w:r>
          </w:p>
        </w:tc>
        <w:tc>
          <w:tcPr>
            <w:tcW w:w="703" w:type="pct"/>
            <w:tcBorders>
              <w:left w:val="single" w:sz="4" w:space="0" w:color="auto"/>
              <w:bottom w:val="single" w:sz="4" w:space="0" w:color="auto"/>
              <w:right w:val="single" w:sz="4" w:space="0" w:color="auto"/>
            </w:tcBorders>
          </w:tcPr>
          <w:p w14:paraId="57DF31B6" w14:textId="77777777" w:rsidR="000431B3" w:rsidRPr="008A5D39" w:rsidRDefault="000431B3" w:rsidP="002D246A">
            <w:pPr>
              <w:widowControl w:val="0"/>
              <w:jc w:val="center"/>
              <w:rPr>
                <w:b/>
                <w:sz w:val="26"/>
                <w:szCs w:val="26"/>
                <w:lang w:val="pt-BR"/>
              </w:rPr>
            </w:pPr>
            <w:r w:rsidRPr="008A5D39">
              <w:rPr>
                <w:b/>
                <w:sz w:val="26"/>
                <w:szCs w:val="26"/>
                <w:lang w:val="pt-BR"/>
              </w:rPr>
              <w:t xml:space="preserve">Năm cấp </w:t>
            </w:r>
          </w:p>
        </w:tc>
      </w:tr>
      <w:tr w:rsidR="000431B3" w:rsidRPr="008A5D39" w14:paraId="49C600A6" w14:textId="77777777" w:rsidTr="002D246A">
        <w:tc>
          <w:tcPr>
            <w:tcW w:w="277" w:type="pct"/>
            <w:tcBorders>
              <w:top w:val="single" w:sz="4" w:space="0" w:color="auto"/>
              <w:left w:val="single" w:sz="4" w:space="0" w:color="auto"/>
              <w:bottom w:val="single" w:sz="4" w:space="0" w:color="auto"/>
              <w:right w:val="single" w:sz="4" w:space="0" w:color="auto"/>
            </w:tcBorders>
          </w:tcPr>
          <w:p w14:paraId="421CA0ED" w14:textId="77777777" w:rsidR="000431B3" w:rsidRPr="008A5D39" w:rsidRDefault="000431B3" w:rsidP="002D246A">
            <w:pPr>
              <w:spacing w:before="120" w:after="120"/>
              <w:jc w:val="center"/>
              <w:rPr>
                <w:sz w:val="26"/>
                <w:szCs w:val="26"/>
              </w:rPr>
            </w:pPr>
            <w:r w:rsidRPr="008A5D39">
              <w:rPr>
                <w:sz w:val="26"/>
                <w:szCs w:val="26"/>
              </w:rPr>
              <w:t>1</w:t>
            </w:r>
          </w:p>
        </w:tc>
        <w:tc>
          <w:tcPr>
            <w:tcW w:w="1943" w:type="pct"/>
            <w:gridSpan w:val="6"/>
            <w:tcBorders>
              <w:top w:val="single" w:sz="4" w:space="0" w:color="auto"/>
              <w:left w:val="single" w:sz="4" w:space="0" w:color="auto"/>
              <w:bottom w:val="single" w:sz="4" w:space="0" w:color="auto"/>
              <w:right w:val="single" w:sz="4" w:space="0" w:color="auto"/>
            </w:tcBorders>
          </w:tcPr>
          <w:p w14:paraId="5F567911" w14:textId="77777777" w:rsidR="000431B3" w:rsidRPr="008A5D39" w:rsidRDefault="000431B3" w:rsidP="002D246A">
            <w:pPr>
              <w:widowControl w:val="0"/>
              <w:spacing w:before="120" w:after="120"/>
              <w:rPr>
                <w:sz w:val="26"/>
                <w:szCs w:val="26"/>
              </w:rPr>
            </w:pPr>
          </w:p>
        </w:tc>
        <w:tc>
          <w:tcPr>
            <w:tcW w:w="1045" w:type="pct"/>
            <w:gridSpan w:val="3"/>
            <w:tcBorders>
              <w:top w:val="single" w:sz="4" w:space="0" w:color="auto"/>
              <w:left w:val="single" w:sz="4" w:space="0" w:color="auto"/>
              <w:bottom w:val="single" w:sz="4" w:space="0" w:color="auto"/>
              <w:right w:val="single" w:sz="4" w:space="0" w:color="auto"/>
            </w:tcBorders>
          </w:tcPr>
          <w:p w14:paraId="136F5A45" w14:textId="77777777" w:rsidR="000431B3" w:rsidRPr="008A5D39" w:rsidRDefault="000431B3" w:rsidP="002D246A">
            <w:pPr>
              <w:widowControl w:val="0"/>
              <w:spacing w:before="120" w:after="120"/>
              <w:rPr>
                <w:sz w:val="26"/>
                <w:szCs w:val="26"/>
              </w:rPr>
            </w:pPr>
          </w:p>
        </w:tc>
        <w:tc>
          <w:tcPr>
            <w:tcW w:w="1032" w:type="pct"/>
            <w:gridSpan w:val="5"/>
            <w:tcBorders>
              <w:top w:val="single" w:sz="4" w:space="0" w:color="auto"/>
              <w:left w:val="single" w:sz="4" w:space="0" w:color="auto"/>
              <w:bottom w:val="single" w:sz="4" w:space="0" w:color="auto"/>
              <w:right w:val="single" w:sz="4" w:space="0" w:color="auto"/>
            </w:tcBorders>
          </w:tcPr>
          <w:p w14:paraId="31E6BB6B" w14:textId="77777777" w:rsidR="000431B3" w:rsidRPr="008A5D39" w:rsidRDefault="000431B3" w:rsidP="002D246A">
            <w:pPr>
              <w:widowControl w:val="0"/>
              <w:jc w:val="both"/>
              <w:rPr>
                <w:sz w:val="26"/>
                <w:szCs w:val="26"/>
              </w:rPr>
            </w:pPr>
          </w:p>
        </w:tc>
        <w:tc>
          <w:tcPr>
            <w:tcW w:w="703" w:type="pct"/>
            <w:tcBorders>
              <w:top w:val="single" w:sz="4" w:space="0" w:color="auto"/>
              <w:left w:val="single" w:sz="4" w:space="0" w:color="auto"/>
              <w:bottom w:val="single" w:sz="4" w:space="0" w:color="auto"/>
              <w:right w:val="single" w:sz="4" w:space="0" w:color="auto"/>
            </w:tcBorders>
          </w:tcPr>
          <w:p w14:paraId="7BB0D41B" w14:textId="77777777" w:rsidR="000431B3" w:rsidRPr="008A5D39" w:rsidRDefault="000431B3" w:rsidP="002D246A">
            <w:pPr>
              <w:widowControl w:val="0"/>
              <w:jc w:val="both"/>
              <w:rPr>
                <w:sz w:val="26"/>
                <w:szCs w:val="26"/>
              </w:rPr>
            </w:pPr>
          </w:p>
        </w:tc>
      </w:tr>
      <w:tr w:rsidR="000431B3" w:rsidRPr="008A5D39" w14:paraId="03EAAEB1" w14:textId="77777777" w:rsidTr="002D246A">
        <w:tc>
          <w:tcPr>
            <w:tcW w:w="277" w:type="pct"/>
            <w:tcBorders>
              <w:top w:val="single" w:sz="4" w:space="0" w:color="auto"/>
              <w:left w:val="single" w:sz="4" w:space="0" w:color="auto"/>
              <w:bottom w:val="single" w:sz="4" w:space="0" w:color="auto"/>
              <w:right w:val="single" w:sz="4" w:space="0" w:color="auto"/>
            </w:tcBorders>
          </w:tcPr>
          <w:p w14:paraId="4C13CF6C" w14:textId="77777777" w:rsidR="000431B3" w:rsidRPr="008A5D39" w:rsidRDefault="000431B3" w:rsidP="002D246A">
            <w:pPr>
              <w:spacing w:before="120" w:after="120"/>
              <w:jc w:val="center"/>
              <w:rPr>
                <w:sz w:val="26"/>
                <w:szCs w:val="26"/>
              </w:rPr>
            </w:pPr>
            <w:r w:rsidRPr="008A5D39">
              <w:rPr>
                <w:sz w:val="26"/>
                <w:szCs w:val="26"/>
              </w:rPr>
              <w:t>…</w:t>
            </w:r>
          </w:p>
        </w:tc>
        <w:tc>
          <w:tcPr>
            <w:tcW w:w="1943" w:type="pct"/>
            <w:gridSpan w:val="6"/>
            <w:tcBorders>
              <w:top w:val="single" w:sz="4" w:space="0" w:color="auto"/>
              <w:left w:val="single" w:sz="4" w:space="0" w:color="auto"/>
              <w:bottom w:val="single" w:sz="4" w:space="0" w:color="auto"/>
              <w:right w:val="single" w:sz="4" w:space="0" w:color="auto"/>
            </w:tcBorders>
          </w:tcPr>
          <w:p w14:paraId="2F094A63" w14:textId="77777777" w:rsidR="000431B3" w:rsidRPr="008A5D39" w:rsidRDefault="000431B3" w:rsidP="002D246A">
            <w:pPr>
              <w:widowControl w:val="0"/>
              <w:spacing w:before="120" w:after="120"/>
              <w:rPr>
                <w:sz w:val="26"/>
                <w:szCs w:val="26"/>
              </w:rPr>
            </w:pPr>
          </w:p>
        </w:tc>
        <w:tc>
          <w:tcPr>
            <w:tcW w:w="1045" w:type="pct"/>
            <w:gridSpan w:val="3"/>
            <w:tcBorders>
              <w:top w:val="single" w:sz="4" w:space="0" w:color="auto"/>
              <w:left w:val="single" w:sz="4" w:space="0" w:color="auto"/>
              <w:bottom w:val="single" w:sz="4" w:space="0" w:color="auto"/>
              <w:right w:val="single" w:sz="4" w:space="0" w:color="auto"/>
            </w:tcBorders>
          </w:tcPr>
          <w:p w14:paraId="12777DE0" w14:textId="77777777" w:rsidR="000431B3" w:rsidRPr="008A5D39" w:rsidRDefault="000431B3" w:rsidP="002D246A">
            <w:pPr>
              <w:widowControl w:val="0"/>
              <w:spacing w:before="120" w:after="120"/>
              <w:rPr>
                <w:sz w:val="26"/>
                <w:szCs w:val="26"/>
              </w:rPr>
            </w:pPr>
          </w:p>
        </w:tc>
        <w:tc>
          <w:tcPr>
            <w:tcW w:w="1032" w:type="pct"/>
            <w:gridSpan w:val="5"/>
            <w:tcBorders>
              <w:top w:val="single" w:sz="4" w:space="0" w:color="auto"/>
              <w:left w:val="single" w:sz="4" w:space="0" w:color="auto"/>
              <w:bottom w:val="single" w:sz="4" w:space="0" w:color="auto"/>
              <w:right w:val="single" w:sz="4" w:space="0" w:color="auto"/>
            </w:tcBorders>
          </w:tcPr>
          <w:p w14:paraId="0D24BFE9" w14:textId="77777777" w:rsidR="000431B3" w:rsidRPr="008A5D39" w:rsidRDefault="000431B3" w:rsidP="002D246A">
            <w:pPr>
              <w:widowControl w:val="0"/>
              <w:spacing w:before="120" w:after="120"/>
              <w:rPr>
                <w:sz w:val="26"/>
                <w:szCs w:val="26"/>
              </w:rPr>
            </w:pPr>
          </w:p>
        </w:tc>
        <w:tc>
          <w:tcPr>
            <w:tcW w:w="703" w:type="pct"/>
            <w:tcBorders>
              <w:top w:val="single" w:sz="4" w:space="0" w:color="auto"/>
              <w:left w:val="single" w:sz="4" w:space="0" w:color="auto"/>
              <w:bottom w:val="single" w:sz="4" w:space="0" w:color="auto"/>
              <w:right w:val="single" w:sz="4" w:space="0" w:color="auto"/>
            </w:tcBorders>
          </w:tcPr>
          <w:p w14:paraId="55E316B3" w14:textId="77777777" w:rsidR="000431B3" w:rsidRPr="008A5D39" w:rsidRDefault="000431B3" w:rsidP="002D246A">
            <w:pPr>
              <w:widowControl w:val="0"/>
              <w:spacing w:before="120" w:after="120"/>
              <w:rPr>
                <w:sz w:val="26"/>
                <w:szCs w:val="26"/>
              </w:rPr>
            </w:pPr>
          </w:p>
        </w:tc>
      </w:tr>
      <w:tr w:rsidR="000431B3" w:rsidRPr="008A5D39" w14:paraId="405D60A1" w14:textId="77777777" w:rsidTr="002D246A">
        <w:trPr>
          <w:trHeight w:val="602"/>
        </w:trPr>
        <w:tc>
          <w:tcPr>
            <w:tcW w:w="5000" w:type="pct"/>
            <w:gridSpan w:val="16"/>
            <w:tcBorders>
              <w:bottom w:val="single" w:sz="4" w:space="0" w:color="auto"/>
            </w:tcBorders>
          </w:tcPr>
          <w:p w14:paraId="5D3C71B9" w14:textId="77777777" w:rsidR="000431B3" w:rsidRPr="008A5D39" w:rsidRDefault="000431B3" w:rsidP="002D246A">
            <w:pPr>
              <w:pStyle w:val="Heading9"/>
              <w:spacing w:line="312" w:lineRule="auto"/>
              <w:rPr>
                <w:rFonts w:ascii="Times New Roman" w:hAnsi="Times New Roman" w:cs="Times New Roman"/>
                <w:b/>
                <w:bCs/>
                <w:sz w:val="26"/>
                <w:szCs w:val="26"/>
              </w:rPr>
            </w:pPr>
            <w:r w:rsidRPr="008A5D39">
              <w:rPr>
                <w:rFonts w:ascii="Times New Roman" w:hAnsi="Times New Roman" w:cs="Times New Roman"/>
                <w:b/>
                <w:bCs/>
                <w:sz w:val="26"/>
                <w:szCs w:val="26"/>
              </w:rPr>
              <w:t>16. Sản phẩm được ứng dụng, chuyển giao:</w:t>
            </w:r>
          </w:p>
          <w:p w14:paraId="72E3B399" w14:textId="77777777" w:rsidR="000431B3" w:rsidRPr="008A5D39" w:rsidRDefault="000431B3" w:rsidP="002D246A">
            <w:pPr>
              <w:spacing w:line="312" w:lineRule="auto"/>
              <w:rPr>
                <w:sz w:val="26"/>
                <w:szCs w:val="26"/>
              </w:rPr>
            </w:pPr>
            <w:r w:rsidRPr="008A5D39">
              <w:rPr>
                <w:sz w:val="26"/>
                <w:szCs w:val="26"/>
              </w:rPr>
              <w:t>16.1 Số luợng sản phẩm KH&amp;CN ứng dụng ở n</w:t>
            </w:r>
            <w:r w:rsidRPr="008A5D39">
              <w:rPr>
                <w:sz w:val="26"/>
                <w:szCs w:val="26"/>
              </w:rPr>
              <w:softHyphen/>
              <w:t>ước ngoài:</w:t>
            </w:r>
          </w:p>
          <w:p w14:paraId="246DFC47" w14:textId="77777777" w:rsidR="000431B3" w:rsidRPr="008A5D39" w:rsidRDefault="000431B3" w:rsidP="002D246A">
            <w:pPr>
              <w:spacing w:line="312" w:lineRule="auto"/>
              <w:rPr>
                <w:sz w:val="26"/>
                <w:szCs w:val="26"/>
              </w:rPr>
            </w:pPr>
            <w:r w:rsidRPr="008A5D39">
              <w:rPr>
                <w:sz w:val="26"/>
                <w:szCs w:val="26"/>
              </w:rPr>
              <w:t>16.2 Số l</w:t>
            </w:r>
            <w:r w:rsidRPr="008A5D39">
              <w:rPr>
                <w:sz w:val="26"/>
                <w:szCs w:val="26"/>
              </w:rPr>
              <w:softHyphen/>
              <w:t>ượng sản phẩm KH&amp;CN ứng dụng trong nư</w:t>
            </w:r>
            <w:r w:rsidRPr="008A5D39">
              <w:rPr>
                <w:sz w:val="26"/>
                <w:szCs w:val="26"/>
              </w:rPr>
              <w:softHyphen/>
              <w:t>ớc:</w:t>
            </w:r>
          </w:p>
          <w:p w14:paraId="2A7407D6" w14:textId="77777777" w:rsidR="000431B3" w:rsidRPr="008A5D39" w:rsidRDefault="000431B3" w:rsidP="002D246A">
            <w:pPr>
              <w:widowControl w:val="0"/>
              <w:spacing w:line="312" w:lineRule="auto"/>
              <w:rPr>
                <w:sz w:val="26"/>
                <w:szCs w:val="26"/>
              </w:rPr>
            </w:pPr>
            <w:r w:rsidRPr="008A5D39">
              <w:rPr>
                <w:sz w:val="26"/>
                <w:szCs w:val="26"/>
              </w:rPr>
              <w:t>16.3 Liệt kê chi tiết các sản phẩm vào bảng sau:</w:t>
            </w:r>
          </w:p>
        </w:tc>
      </w:tr>
      <w:tr w:rsidR="000431B3" w:rsidRPr="008A5D39" w14:paraId="5DF5BF8A" w14:textId="77777777" w:rsidTr="002D246A">
        <w:tc>
          <w:tcPr>
            <w:tcW w:w="277" w:type="pct"/>
            <w:tcBorders>
              <w:top w:val="single" w:sz="4" w:space="0" w:color="auto"/>
              <w:bottom w:val="single" w:sz="4" w:space="0" w:color="auto"/>
              <w:right w:val="single" w:sz="4" w:space="0" w:color="auto"/>
            </w:tcBorders>
            <w:vAlign w:val="center"/>
          </w:tcPr>
          <w:p w14:paraId="5950C9B1" w14:textId="77777777" w:rsidR="000431B3" w:rsidRPr="008A5D39" w:rsidRDefault="000431B3" w:rsidP="002D246A">
            <w:pPr>
              <w:jc w:val="center"/>
              <w:rPr>
                <w:b/>
                <w:sz w:val="26"/>
                <w:szCs w:val="26"/>
              </w:rPr>
            </w:pPr>
            <w:r w:rsidRPr="008A5D39">
              <w:rPr>
                <w:b/>
                <w:sz w:val="26"/>
                <w:szCs w:val="26"/>
              </w:rPr>
              <w:t>TT</w:t>
            </w:r>
          </w:p>
        </w:tc>
        <w:tc>
          <w:tcPr>
            <w:tcW w:w="1280" w:type="pct"/>
            <w:gridSpan w:val="4"/>
            <w:tcBorders>
              <w:top w:val="single" w:sz="4" w:space="0" w:color="auto"/>
              <w:left w:val="single" w:sz="4" w:space="0" w:color="auto"/>
              <w:bottom w:val="single" w:sz="4" w:space="0" w:color="auto"/>
              <w:right w:val="single" w:sz="4" w:space="0" w:color="auto"/>
            </w:tcBorders>
            <w:vAlign w:val="center"/>
          </w:tcPr>
          <w:p w14:paraId="0B5676E7" w14:textId="77777777" w:rsidR="000431B3" w:rsidRPr="008A5D39" w:rsidRDefault="000431B3" w:rsidP="002D246A">
            <w:pPr>
              <w:jc w:val="center"/>
              <w:rPr>
                <w:b/>
                <w:sz w:val="26"/>
                <w:szCs w:val="26"/>
                <w:lang w:val="fr-FR"/>
              </w:rPr>
            </w:pPr>
            <w:r w:rsidRPr="008A5D39">
              <w:rPr>
                <w:b/>
                <w:sz w:val="26"/>
                <w:szCs w:val="26"/>
                <w:lang w:val="fr-FR"/>
              </w:rPr>
              <w:t>Tên sản phẩm</w:t>
            </w:r>
          </w:p>
        </w:tc>
        <w:tc>
          <w:tcPr>
            <w:tcW w:w="2486" w:type="pct"/>
            <w:gridSpan w:val="9"/>
            <w:tcBorders>
              <w:top w:val="single" w:sz="4" w:space="0" w:color="auto"/>
              <w:left w:val="single" w:sz="4" w:space="0" w:color="auto"/>
              <w:bottom w:val="single" w:sz="4" w:space="0" w:color="auto"/>
              <w:right w:val="single" w:sz="4" w:space="0" w:color="auto"/>
            </w:tcBorders>
            <w:vAlign w:val="center"/>
          </w:tcPr>
          <w:p w14:paraId="0F1C291A" w14:textId="77777777" w:rsidR="000431B3" w:rsidRPr="008A5D39" w:rsidRDefault="000431B3" w:rsidP="002D246A">
            <w:pPr>
              <w:jc w:val="center"/>
              <w:rPr>
                <w:b/>
                <w:sz w:val="26"/>
                <w:szCs w:val="26"/>
                <w:lang w:val="fr-FR"/>
              </w:rPr>
            </w:pPr>
            <w:r w:rsidRPr="008A5D39">
              <w:rPr>
                <w:b/>
                <w:sz w:val="26"/>
                <w:szCs w:val="26"/>
                <w:lang w:val="fr-FR"/>
              </w:rPr>
              <w:t xml:space="preserve">Thời gian, hình thức, quy mô,  </w:t>
            </w:r>
          </w:p>
          <w:p w14:paraId="4661923A" w14:textId="77777777" w:rsidR="000431B3" w:rsidRPr="008A5D39" w:rsidRDefault="000431B3" w:rsidP="002D246A">
            <w:pPr>
              <w:jc w:val="center"/>
              <w:rPr>
                <w:b/>
                <w:sz w:val="26"/>
                <w:szCs w:val="26"/>
                <w:lang w:val="fr-FR"/>
              </w:rPr>
            </w:pPr>
            <w:r w:rsidRPr="008A5D39">
              <w:rPr>
                <w:b/>
                <w:sz w:val="26"/>
                <w:szCs w:val="26"/>
                <w:lang w:val="fr-FR"/>
              </w:rPr>
              <w:t>địa chỉ áp dụng</w:t>
            </w:r>
          </w:p>
        </w:tc>
        <w:tc>
          <w:tcPr>
            <w:tcW w:w="956" w:type="pct"/>
            <w:gridSpan w:val="2"/>
            <w:tcBorders>
              <w:top w:val="single" w:sz="4" w:space="0" w:color="auto"/>
              <w:left w:val="single" w:sz="4" w:space="0" w:color="auto"/>
              <w:bottom w:val="single" w:sz="4" w:space="0" w:color="auto"/>
            </w:tcBorders>
            <w:vAlign w:val="center"/>
          </w:tcPr>
          <w:p w14:paraId="2833955C" w14:textId="77777777" w:rsidR="000431B3" w:rsidRPr="008A5D39" w:rsidRDefault="000431B3" w:rsidP="002D246A">
            <w:pPr>
              <w:jc w:val="center"/>
              <w:rPr>
                <w:b/>
                <w:sz w:val="26"/>
                <w:szCs w:val="26"/>
              </w:rPr>
            </w:pPr>
            <w:r w:rsidRPr="008A5D39">
              <w:rPr>
                <w:b/>
                <w:sz w:val="26"/>
                <w:szCs w:val="26"/>
                <w:lang w:val="fr-FR"/>
              </w:rPr>
              <w:t>Công dụng</w:t>
            </w:r>
          </w:p>
        </w:tc>
      </w:tr>
      <w:tr w:rsidR="000431B3" w:rsidRPr="008A5D39" w14:paraId="6D6363EC" w14:textId="77777777" w:rsidTr="002D246A">
        <w:tc>
          <w:tcPr>
            <w:tcW w:w="277" w:type="pct"/>
            <w:tcBorders>
              <w:top w:val="single" w:sz="4" w:space="0" w:color="auto"/>
              <w:bottom w:val="single" w:sz="4" w:space="0" w:color="auto"/>
              <w:right w:val="single" w:sz="4" w:space="0" w:color="auto"/>
            </w:tcBorders>
          </w:tcPr>
          <w:p w14:paraId="37C1F829" w14:textId="77777777" w:rsidR="000431B3" w:rsidRPr="008A5D39" w:rsidRDefault="000431B3" w:rsidP="002D246A">
            <w:pPr>
              <w:spacing w:before="120" w:after="120"/>
              <w:jc w:val="center"/>
              <w:rPr>
                <w:sz w:val="26"/>
                <w:szCs w:val="26"/>
              </w:rPr>
            </w:pPr>
            <w:r w:rsidRPr="008A5D39">
              <w:rPr>
                <w:sz w:val="26"/>
                <w:szCs w:val="26"/>
              </w:rPr>
              <w:t>1</w:t>
            </w:r>
          </w:p>
        </w:tc>
        <w:tc>
          <w:tcPr>
            <w:tcW w:w="1280" w:type="pct"/>
            <w:gridSpan w:val="4"/>
            <w:tcBorders>
              <w:top w:val="single" w:sz="4" w:space="0" w:color="auto"/>
              <w:left w:val="single" w:sz="4" w:space="0" w:color="auto"/>
              <w:bottom w:val="single" w:sz="4" w:space="0" w:color="auto"/>
              <w:right w:val="single" w:sz="4" w:space="0" w:color="auto"/>
            </w:tcBorders>
          </w:tcPr>
          <w:p w14:paraId="275A0D5F" w14:textId="77777777" w:rsidR="000431B3" w:rsidRPr="008A5D39" w:rsidRDefault="000431B3" w:rsidP="002D246A">
            <w:pPr>
              <w:spacing w:before="120" w:after="120"/>
              <w:jc w:val="center"/>
              <w:rPr>
                <w:i/>
                <w:iCs/>
                <w:sz w:val="26"/>
                <w:szCs w:val="26"/>
              </w:rPr>
            </w:pPr>
          </w:p>
        </w:tc>
        <w:tc>
          <w:tcPr>
            <w:tcW w:w="2486" w:type="pct"/>
            <w:gridSpan w:val="9"/>
            <w:tcBorders>
              <w:top w:val="single" w:sz="4" w:space="0" w:color="auto"/>
              <w:left w:val="single" w:sz="4" w:space="0" w:color="auto"/>
              <w:bottom w:val="single" w:sz="4" w:space="0" w:color="auto"/>
              <w:right w:val="single" w:sz="4" w:space="0" w:color="auto"/>
            </w:tcBorders>
          </w:tcPr>
          <w:p w14:paraId="44BFAC22" w14:textId="77777777" w:rsidR="000431B3" w:rsidRPr="008A5D39" w:rsidRDefault="000431B3" w:rsidP="002D246A">
            <w:pPr>
              <w:spacing w:before="120" w:after="120"/>
              <w:jc w:val="center"/>
              <w:rPr>
                <w:i/>
                <w:iCs/>
                <w:sz w:val="26"/>
                <w:szCs w:val="26"/>
              </w:rPr>
            </w:pPr>
          </w:p>
        </w:tc>
        <w:tc>
          <w:tcPr>
            <w:tcW w:w="956" w:type="pct"/>
            <w:gridSpan w:val="2"/>
            <w:tcBorders>
              <w:top w:val="single" w:sz="4" w:space="0" w:color="auto"/>
              <w:left w:val="single" w:sz="4" w:space="0" w:color="auto"/>
              <w:bottom w:val="single" w:sz="4" w:space="0" w:color="auto"/>
            </w:tcBorders>
          </w:tcPr>
          <w:p w14:paraId="083B7E27" w14:textId="77777777" w:rsidR="000431B3" w:rsidRPr="008A5D39" w:rsidRDefault="000431B3" w:rsidP="002D246A">
            <w:pPr>
              <w:spacing w:before="120" w:after="120"/>
              <w:jc w:val="center"/>
              <w:rPr>
                <w:i/>
                <w:iCs/>
                <w:sz w:val="26"/>
                <w:szCs w:val="26"/>
              </w:rPr>
            </w:pPr>
          </w:p>
        </w:tc>
      </w:tr>
      <w:tr w:rsidR="000431B3" w:rsidRPr="008A5D39" w14:paraId="113D7339" w14:textId="77777777" w:rsidTr="002D246A">
        <w:trPr>
          <w:trHeight w:val="584"/>
        </w:trPr>
        <w:tc>
          <w:tcPr>
            <w:tcW w:w="5000" w:type="pct"/>
            <w:gridSpan w:val="16"/>
            <w:tcBorders>
              <w:bottom w:val="single" w:sz="4" w:space="0" w:color="auto"/>
            </w:tcBorders>
          </w:tcPr>
          <w:p w14:paraId="18FD590F" w14:textId="77777777" w:rsidR="000431B3" w:rsidRPr="008A5D39" w:rsidRDefault="000431B3" w:rsidP="002D246A">
            <w:pPr>
              <w:tabs>
                <w:tab w:val="left" w:pos="360"/>
              </w:tabs>
              <w:rPr>
                <w:b/>
                <w:bCs/>
                <w:sz w:val="26"/>
                <w:szCs w:val="26"/>
              </w:rPr>
            </w:pPr>
          </w:p>
          <w:p w14:paraId="4A4E65E5" w14:textId="77777777" w:rsidR="000431B3" w:rsidRPr="008A5D39" w:rsidRDefault="000431B3" w:rsidP="002D246A">
            <w:pPr>
              <w:tabs>
                <w:tab w:val="left" w:pos="360"/>
              </w:tabs>
              <w:rPr>
                <w:b/>
                <w:bCs/>
                <w:sz w:val="26"/>
                <w:szCs w:val="26"/>
              </w:rPr>
            </w:pPr>
            <w:r w:rsidRPr="008A5D39">
              <w:rPr>
                <w:b/>
                <w:bCs/>
                <w:sz w:val="26"/>
                <w:szCs w:val="26"/>
              </w:rPr>
              <w:t>17. Các đề tài KH&amp;CN các cấp đã chủ trì hoặc tham gia</w:t>
            </w:r>
          </w:p>
          <w:p w14:paraId="3CA7ED0A" w14:textId="77777777" w:rsidR="000431B3" w:rsidRPr="008A5D39" w:rsidRDefault="000431B3" w:rsidP="002D246A">
            <w:pPr>
              <w:widowControl w:val="0"/>
              <w:tabs>
                <w:tab w:val="left" w:pos="360"/>
              </w:tabs>
              <w:spacing w:after="120"/>
              <w:rPr>
                <w:b/>
                <w:bCs/>
                <w:sz w:val="26"/>
                <w:szCs w:val="26"/>
              </w:rPr>
            </w:pPr>
            <w:r w:rsidRPr="008A5D39">
              <w:rPr>
                <w:b/>
                <w:bCs/>
                <w:sz w:val="26"/>
                <w:szCs w:val="26"/>
              </w:rPr>
              <w:t>17.1 Nhiệm vụ KH&amp;CN đã và đang chủ trì</w:t>
            </w:r>
          </w:p>
        </w:tc>
      </w:tr>
      <w:tr w:rsidR="000431B3" w:rsidRPr="008A5D39" w14:paraId="2DB7AE8A" w14:textId="77777777" w:rsidTr="002D246A">
        <w:tc>
          <w:tcPr>
            <w:tcW w:w="1557" w:type="pct"/>
            <w:gridSpan w:val="5"/>
            <w:tcBorders>
              <w:top w:val="single" w:sz="4" w:space="0" w:color="auto"/>
              <w:bottom w:val="single" w:sz="4" w:space="0" w:color="auto"/>
              <w:right w:val="single" w:sz="4" w:space="0" w:color="auto"/>
            </w:tcBorders>
            <w:vAlign w:val="center"/>
          </w:tcPr>
          <w:p w14:paraId="7D7A1C55" w14:textId="77777777" w:rsidR="000431B3" w:rsidRPr="008A5D39" w:rsidRDefault="000431B3" w:rsidP="002D246A">
            <w:pPr>
              <w:widowControl w:val="0"/>
              <w:jc w:val="center"/>
              <w:rPr>
                <w:b/>
                <w:bCs/>
                <w:iCs/>
                <w:sz w:val="26"/>
                <w:szCs w:val="26"/>
              </w:rPr>
            </w:pPr>
            <w:r w:rsidRPr="008A5D39">
              <w:rPr>
                <w:b/>
                <w:iCs/>
                <w:sz w:val="26"/>
                <w:szCs w:val="26"/>
              </w:rPr>
              <w:t>Tên nhiệm vụ/Mã số</w:t>
            </w:r>
          </w:p>
        </w:tc>
        <w:tc>
          <w:tcPr>
            <w:tcW w:w="725" w:type="pct"/>
            <w:gridSpan w:val="3"/>
            <w:tcBorders>
              <w:top w:val="single" w:sz="4" w:space="0" w:color="auto"/>
              <w:left w:val="single" w:sz="4" w:space="0" w:color="auto"/>
              <w:bottom w:val="single" w:sz="4" w:space="0" w:color="auto"/>
              <w:right w:val="single" w:sz="4" w:space="0" w:color="auto"/>
            </w:tcBorders>
            <w:vAlign w:val="center"/>
          </w:tcPr>
          <w:p w14:paraId="509DE5C9" w14:textId="77777777" w:rsidR="000431B3" w:rsidRPr="008A5D39" w:rsidRDefault="000431B3" w:rsidP="002D246A">
            <w:pPr>
              <w:jc w:val="center"/>
              <w:rPr>
                <w:b/>
                <w:iCs/>
                <w:sz w:val="26"/>
                <w:szCs w:val="26"/>
              </w:rPr>
            </w:pPr>
            <w:r w:rsidRPr="008A5D39">
              <w:rPr>
                <w:b/>
                <w:iCs/>
                <w:sz w:val="26"/>
                <w:szCs w:val="26"/>
              </w:rPr>
              <w:t>Thời gian</w:t>
            </w:r>
          </w:p>
          <w:p w14:paraId="54852211" w14:textId="77777777" w:rsidR="000431B3" w:rsidRPr="008A5D39" w:rsidRDefault="000431B3" w:rsidP="002D246A">
            <w:pPr>
              <w:jc w:val="center"/>
              <w:rPr>
                <w:sz w:val="26"/>
                <w:szCs w:val="26"/>
              </w:rPr>
            </w:pPr>
            <w:r w:rsidRPr="008A5D39">
              <w:rPr>
                <w:sz w:val="26"/>
                <w:szCs w:val="26"/>
              </w:rPr>
              <w:t>(bắt đầu - kết thúc)</w:t>
            </w:r>
          </w:p>
        </w:tc>
        <w:tc>
          <w:tcPr>
            <w:tcW w:w="1559" w:type="pct"/>
            <w:gridSpan w:val="4"/>
            <w:tcBorders>
              <w:top w:val="single" w:sz="4" w:space="0" w:color="auto"/>
              <w:left w:val="single" w:sz="4" w:space="0" w:color="auto"/>
              <w:bottom w:val="single" w:sz="4" w:space="0" w:color="auto"/>
              <w:right w:val="single" w:sz="4" w:space="0" w:color="auto"/>
            </w:tcBorders>
            <w:vAlign w:val="center"/>
          </w:tcPr>
          <w:p w14:paraId="1278BC0C" w14:textId="77777777" w:rsidR="000431B3" w:rsidRPr="008A5D39" w:rsidRDefault="000431B3" w:rsidP="002D246A">
            <w:pPr>
              <w:jc w:val="center"/>
              <w:rPr>
                <w:b/>
                <w:iCs/>
                <w:sz w:val="26"/>
                <w:szCs w:val="26"/>
              </w:rPr>
            </w:pPr>
            <w:r w:rsidRPr="008A5D39">
              <w:rPr>
                <w:b/>
                <w:iCs/>
                <w:sz w:val="26"/>
                <w:szCs w:val="26"/>
              </w:rPr>
              <w:t>Cơ quản quản lý nhiệm vụ, thuộc Ch</w:t>
            </w:r>
            <w:r w:rsidRPr="008A5D39">
              <w:rPr>
                <w:b/>
                <w:iCs/>
                <w:sz w:val="26"/>
                <w:szCs w:val="26"/>
              </w:rPr>
              <w:softHyphen/>
              <w:t>ương trình</w:t>
            </w:r>
          </w:p>
          <w:p w14:paraId="3CD2D1FB" w14:textId="77777777" w:rsidR="000431B3" w:rsidRPr="008A5D39" w:rsidRDefault="000431B3" w:rsidP="002D246A">
            <w:pPr>
              <w:jc w:val="center"/>
              <w:rPr>
                <w:sz w:val="26"/>
                <w:szCs w:val="26"/>
              </w:rPr>
            </w:pPr>
            <w:r w:rsidRPr="008A5D39">
              <w:rPr>
                <w:sz w:val="26"/>
                <w:szCs w:val="26"/>
              </w:rPr>
              <w:t>(nếu có)</w:t>
            </w:r>
          </w:p>
        </w:tc>
        <w:tc>
          <w:tcPr>
            <w:tcW w:w="1159" w:type="pct"/>
            <w:gridSpan w:val="4"/>
            <w:tcBorders>
              <w:top w:val="single" w:sz="4" w:space="0" w:color="auto"/>
              <w:left w:val="single" w:sz="4" w:space="0" w:color="auto"/>
              <w:bottom w:val="single" w:sz="4" w:space="0" w:color="auto"/>
            </w:tcBorders>
            <w:vAlign w:val="center"/>
          </w:tcPr>
          <w:p w14:paraId="7ECE57CE" w14:textId="77777777" w:rsidR="000431B3" w:rsidRPr="008A5D39" w:rsidRDefault="000431B3" w:rsidP="002D246A">
            <w:pPr>
              <w:jc w:val="center"/>
              <w:rPr>
                <w:b/>
                <w:iCs/>
                <w:sz w:val="26"/>
                <w:szCs w:val="26"/>
              </w:rPr>
            </w:pPr>
            <w:r w:rsidRPr="008A5D39">
              <w:rPr>
                <w:b/>
                <w:iCs/>
                <w:sz w:val="26"/>
                <w:szCs w:val="26"/>
              </w:rPr>
              <w:t xml:space="preserve">Tình trạng </w:t>
            </w:r>
          </w:p>
          <w:p w14:paraId="4D0B80EE" w14:textId="77777777" w:rsidR="000431B3" w:rsidRPr="008A5D39" w:rsidRDefault="000431B3" w:rsidP="002D246A">
            <w:pPr>
              <w:jc w:val="center"/>
              <w:rPr>
                <w:b/>
                <w:iCs/>
                <w:sz w:val="26"/>
                <w:szCs w:val="26"/>
              </w:rPr>
            </w:pPr>
            <w:r w:rsidRPr="008A5D39">
              <w:rPr>
                <w:b/>
                <w:iCs/>
                <w:sz w:val="26"/>
                <w:szCs w:val="26"/>
              </w:rPr>
              <w:t>nhiệm vụ</w:t>
            </w:r>
          </w:p>
          <w:p w14:paraId="4D5E177B" w14:textId="77777777" w:rsidR="000431B3" w:rsidRPr="008A5D39" w:rsidRDefault="000431B3" w:rsidP="002D246A">
            <w:pPr>
              <w:jc w:val="center"/>
              <w:rPr>
                <w:sz w:val="26"/>
                <w:szCs w:val="26"/>
              </w:rPr>
            </w:pPr>
            <w:r w:rsidRPr="008A5D39">
              <w:rPr>
                <w:sz w:val="26"/>
                <w:szCs w:val="26"/>
              </w:rPr>
              <w:t>(đã nghiệm thu/ chưa nghiệm thu/ không hoàn thành)</w:t>
            </w:r>
          </w:p>
        </w:tc>
      </w:tr>
      <w:tr w:rsidR="000431B3" w:rsidRPr="008A5D39" w14:paraId="4A412B4E" w14:textId="77777777" w:rsidTr="002D246A">
        <w:tc>
          <w:tcPr>
            <w:tcW w:w="1557" w:type="pct"/>
            <w:gridSpan w:val="5"/>
            <w:tcBorders>
              <w:top w:val="single" w:sz="4" w:space="0" w:color="auto"/>
              <w:bottom w:val="single" w:sz="4" w:space="0" w:color="auto"/>
              <w:right w:val="single" w:sz="4" w:space="0" w:color="auto"/>
            </w:tcBorders>
          </w:tcPr>
          <w:p w14:paraId="7AAFAA56" w14:textId="77777777" w:rsidR="000431B3" w:rsidRPr="00B66723" w:rsidRDefault="000431B3" w:rsidP="002D246A">
            <w:pPr>
              <w:widowControl w:val="0"/>
              <w:spacing w:before="60" w:after="60"/>
              <w:jc w:val="both"/>
              <w:rPr>
                <w:bCs/>
                <w:sz w:val="26"/>
                <w:szCs w:val="26"/>
                <w:lang w:val="pt-BR"/>
              </w:rPr>
            </w:pPr>
            <w:r w:rsidRPr="00B66723">
              <w:rPr>
                <w:bCs/>
                <w:lang w:val="nl-NL"/>
              </w:rPr>
              <w:lastRenderedPageBreak/>
              <w:t>"</w:t>
            </w:r>
            <w:r w:rsidRPr="00B66723">
              <w:rPr>
                <w:bCs/>
                <w:noProof/>
                <w:lang w:val="nl-NL"/>
              </w:rPr>
              <w:t>Ảnh hưởng của Internet đến giao tiếp giữa cha mẹ và con cái trong gia đình ở khu vực đô thị Việt Nam</w:t>
            </w:r>
            <w:r w:rsidRPr="00B66723">
              <w:rPr>
                <w:bCs/>
                <w:lang w:val="nl-NL"/>
              </w:rPr>
              <w:t xml:space="preserve">"- Mã số </w:t>
            </w:r>
            <w:r w:rsidRPr="00B66723">
              <w:rPr>
                <w:bCs/>
                <w:noProof/>
                <w:lang w:val="nl-NL"/>
              </w:rPr>
              <w:t>504.05-2020.301</w:t>
            </w:r>
          </w:p>
        </w:tc>
        <w:tc>
          <w:tcPr>
            <w:tcW w:w="725" w:type="pct"/>
            <w:gridSpan w:val="3"/>
            <w:tcBorders>
              <w:top w:val="single" w:sz="4" w:space="0" w:color="auto"/>
              <w:left w:val="single" w:sz="4" w:space="0" w:color="auto"/>
              <w:bottom w:val="single" w:sz="4" w:space="0" w:color="auto"/>
              <w:right w:val="single" w:sz="4" w:space="0" w:color="auto"/>
            </w:tcBorders>
          </w:tcPr>
          <w:p w14:paraId="4026AD03" w14:textId="77777777" w:rsidR="000431B3" w:rsidRPr="00B66723" w:rsidRDefault="000431B3" w:rsidP="002D246A">
            <w:pPr>
              <w:spacing w:after="120" w:line="312" w:lineRule="auto"/>
              <w:ind w:left="357" w:hanging="357"/>
              <w:jc w:val="both"/>
              <w:rPr>
                <w:sz w:val="26"/>
                <w:szCs w:val="26"/>
                <w:lang w:val="vi-VN"/>
              </w:rPr>
            </w:pPr>
            <w:r>
              <w:rPr>
                <w:sz w:val="26"/>
                <w:szCs w:val="26"/>
                <w:lang w:val="vi-VN"/>
              </w:rPr>
              <w:t>11/2020-11/2022</w:t>
            </w:r>
          </w:p>
        </w:tc>
        <w:tc>
          <w:tcPr>
            <w:tcW w:w="1559" w:type="pct"/>
            <w:gridSpan w:val="4"/>
            <w:tcBorders>
              <w:top w:val="single" w:sz="4" w:space="0" w:color="auto"/>
              <w:left w:val="single" w:sz="4" w:space="0" w:color="auto"/>
              <w:bottom w:val="single" w:sz="4" w:space="0" w:color="auto"/>
              <w:right w:val="single" w:sz="4" w:space="0" w:color="auto"/>
            </w:tcBorders>
          </w:tcPr>
          <w:p w14:paraId="26C82B07" w14:textId="77777777" w:rsidR="000431B3" w:rsidRPr="00B66723" w:rsidRDefault="000431B3" w:rsidP="002D246A">
            <w:pPr>
              <w:spacing w:after="120" w:line="312" w:lineRule="auto"/>
              <w:ind w:left="357" w:hanging="357"/>
              <w:jc w:val="both"/>
              <w:rPr>
                <w:sz w:val="26"/>
                <w:szCs w:val="26"/>
                <w:lang w:val="vi-VN"/>
              </w:rPr>
            </w:pPr>
            <w:r>
              <w:rPr>
                <w:sz w:val="26"/>
                <w:szCs w:val="26"/>
                <w:lang w:val="pt-BR"/>
              </w:rPr>
              <w:t>Bộ Khoa học và Công nghệ</w:t>
            </w:r>
          </w:p>
        </w:tc>
        <w:tc>
          <w:tcPr>
            <w:tcW w:w="1159" w:type="pct"/>
            <w:gridSpan w:val="4"/>
            <w:tcBorders>
              <w:top w:val="single" w:sz="4" w:space="0" w:color="auto"/>
              <w:left w:val="single" w:sz="4" w:space="0" w:color="auto"/>
              <w:bottom w:val="single" w:sz="4" w:space="0" w:color="auto"/>
            </w:tcBorders>
          </w:tcPr>
          <w:p w14:paraId="68276456" w14:textId="77777777" w:rsidR="000431B3" w:rsidRDefault="000431B3" w:rsidP="002D246A">
            <w:pPr>
              <w:spacing w:after="120" w:line="312" w:lineRule="auto"/>
              <w:ind w:left="357" w:hanging="357"/>
              <w:jc w:val="both"/>
              <w:rPr>
                <w:sz w:val="26"/>
                <w:szCs w:val="26"/>
                <w:lang w:val="pt-BR"/>
              </w:rPr>
            </w:pPr>
            <w:r>
              <w:rPr>
                <w:sz w:val="26"/>
                <w:szCs w:val="26"/>
                <w:lang w:val="pt-BR"/>
              </w:rPr>
              <w:t>Đang thực hiện</w:t>
            </w:r>
          </w:p>
        </w:tc>
      </w:tr>
      <w:tr w:rsidR="000431B3" w:rsidRPr="008A5D39" w14:paraId="5139AAB3" w14:textId="77777777" w:rsidTr="002D246A">
        <w:tc>
          <w:tcPr>
            <w:tcW w:w="1557" w:type="pct"/>
            <w:gridSpan w:val="5"/>
            <w:tcBorders>
              <w:top w:val="single" w:sz="4" w:space="0" w:color="auto"/>
              <w:bottom w:val="single" w:sz="4" w:space="0" w:color="auto"/>
              <w:right w:val="single" w:sz="4" w:space="0" w:color="auto"/>
            </w:tcBorders>
          </w:tcPr>
          <w:p w14:paraId="41273709" w14:textId="77777777" w:rsidR="000431B3" w:rsidRPr="000B2242" w:rsidRDefault="000431B3" w:rsidP="002D246A">
            <w:pPr>
              <w:widowControl w:val="0"/>
              <w:spacing w:before="60" w:after="60"/>
              <w:jc w:val="both"/>
              <w:rPr>
                <w:sz w:val="26"/>
                <w:szCs w:val="26"/>
                <w:lang w:val="pt-BR"/>
              </w:rPr>
            </w:pPr>
            <w:r w:rsidRPr="000B2242">
              <w:rPr>
                <w:bCs/>
                <w:sz w:val="26"/>
                <w:szCs w:val="26"/>
                <w:lang w:val="pt-BR"/>
              </w:rPr>
              <w:t>Thực trạng chính sách đào tạo, hỗ trợ việc làm đối với thanh niên khuyết tật các dân tộc thiểu số ở tỉnh Hoà Bình</w:t>
            </w:r>
          </w:p>
        </w:tc>
        <w:tc>
          <w:tcPr>
            <w:tcW w:w="725" w:type="pct"/>
            <w:gridSpan w:val="3"/>
            <w:tcBorders>
              <w:top w:val="single" w:sz="4" w:space="0" w:color="auto"/>
              <w:left w:val="single" w:sz="4" w:space="0" w:color="auto"/>
              <w:bottom w:val="single" w:sz="4" w:space="0" w:color="auto"/>
              <w:right w:val="single" w:sz="4" w:space="0" w:color="auto"/>
            </w:tcBorders>
          </w:tcPr>
          <w:p w14:paraId="18773D19" w14:textId="77777777" w:rsidR="000431B3" w:rsidRPr="008A5D39" w:rsidRDefault="000431B3" w:rsidP="002D246A">
            <w:pPr>
              <w:spacing w:after="120" w:line="312" w:lineRule="auto"/>
              <w:ind w:left="357" w:hanging="357"/>
              <w:jc w:val="both"/>
              <w:rPr>
                <w:sz w:val="26"/>
                <w:szCs w:val="26"/>
              </w:rPr>
            </w:pPr>
            <w:r>
              <w:rPr>
                <w:sz w:val="26"/>
                <w:szCs w:val="26"/>
              </w:rPr>
              <w:t>2019-2020</w:t>
            </w:r>
          </w:p>
        </w:tc>
        <w:tc>
          <w:tcPr>
            <w:tcW w:w="1559" w:type="pct"/>
            <w:gridSpan w:val="4"/>
            <w:tcBorders>
              <w:top w:val="single" w:sz="4" w:space="0" w:color="auto"/>
              <w:left w:val="single" w:sz="4" w:space="0" w:color="auto"/>
              <w:bottom w:val="single" w:sz="4" w:space="0" w:color="auto"/>
              <w:right w:val="single" w:sz="4" w:space="0" w:color="auto"/>
            </w:tcBorders>
          </w:tcPr>
          <w:p w14:paraId="316F9FFB" w14:textId="77777777" w:rsidR="000431B3" w:rsidRPr="008A5D39" w:rsidRDefault="000431B3" w:rsidP="002D246A">
            <w:pPr>
              <w:spacing w:after="120" w:line="312" w:lineRule="auto"/>
              <w:ind w:left="357" w:hanging="357"/>
              <w:jc w:val="both"/>
              <w:rPr>
                <w:sz w:val="26"/>
                <w:szCs w:val="26"/>
                <w:lang w:val="pt-BR"/>
              </w:rPr>
            </w:pPr>
            <w:r>
              <w:rPr>
                <w:sz w:val="26"/>
                <w:szCs w:val="26"/>
                <w:lang w:val="pt-BR"/>
              </w:rPr>
              <w:t>Đại học Quốc gia Hà Nội</w:t>
            </w:r>
          </w:p>
        </w:tc>
        <w:tc>
          <w:tcPr>
            <w:tcW w:w="1159" w:type="pct"/>
            <w:gridSpan w:val="4"/>
            <w:tcBorders>
              <w:top w:val="single" w:sz="4" w:space="0" w:color="auto"/>
              <w:left w:val="single" w:sz="4" w:space="0" w:color="auto"/>
              <w:bottom w:val="single" w:sz="4" w:space="0" w:color="auto"/>
            </w:tcBorders>
          </w:tcPr>
          <w:p w14:paraId="225926FE" w14:textId="77777777" w:rsidR="000431B3" w:rsidRPr="008A5D39" w:rsidRDefault="000431B3" w:rsidP="002D246A">
            <w:pPr>
              <w:spacing w:after="120" w:line="312" w:lineRule="auto"/>
              <w:ind w:left="357" w:hanging="357"/>
              <w:jc w:val="both"/>
              <w:rPr>
                <w:sz w:val="26"/>
                <w:szCs w:val="26"/>
                <w:lang w:val="pt-BR"/>
              </w:rPr>
            </w:pPr>
            <w:r>
              <w:rPr>
                <w:sz w:val="26"/>
                <w:szCs w:val="26"/>
                <w:lang w:val="pt-BR"/>
              </w:rPr>
              <w:t>Đã nghiệm thu</w:t>
            </w:r>
          </w:p>
        </w:tc>
      </w:tr>
      <w:tr w:rsidR="000431B3" w:rsidRPr="008A5D39" w14:paraId="5435EB99" w14:textId="77777777" w:rsidTr="002D246A">
        <w:tc>
          <w:tcPr>
            <w:tcW w:w="1557" w:type="pct"/>
            <w:gridSpan w:val="5"/>
            <w:tcBorders>
              <w:top w:val="single" w:sz="4" w:space="0" w:color="auto"/>
              <w:bottom w:val="single" w:sz="4" w:space="0" w:color="auto"/>
              <w:right w:val="single" w:sz="4" w:space="0" w:color="auto"/>
            </w:tcBorders>
          </w:tcPr>
          <w:p w14:paraId="2C56795C" w14:textId="77777777" w:rsidR="000431B3" w:rsidRPr="008A5D39" w:rsidRDefault="000431B3" w:rsidP="002D246A">
            <w:pPr>
              <w:spacing w:after="120" w:line="312" w:lineRule="auto"/>
              <w:jc w:val="both"/>
              <w:rPr>
                <w:sz w:val="26"/>
                <w:szCs w:val="26"/>
                <w:lang w:val="pt-BR"/>
              </w:rPr>
            </w:pPr>
            <w:r w:rsidRPr="008A5D39">
              <w:rPr>
                <w:rFonts w:eastAsia="Cambria"/>
                <w:sz w:val="26"/>
                <w:szCs w:val="26"/>
                <w:lang w:val="fr-FR"/>
              </w:rPr>
              <w:t>Nghiên cứu xây dựng chuẩn đầu ra về đạo đức nghề nghiệp công tác xã hội</w:t>
            </w:r>
          </w:p>
        </w:tc>
        <w:tc>
          <w:tcPr>
            <w:tcW w:w="725" w:type="pct"/>
            <w:gridSpan w:val="3"/>
            <w:tcBorders>
              <w:top w:val="single" w:sz="4" w:space="0" w:color="auto"/>
              <w:left w:val="single" w:sz="4" w:space="0" w:color="auto"/>
              <w:bottom w:val="single" w:sz="4" w:space="0" w:color="auto"/>
              <w:right w:val="single" w:sz="4" w:space="0" w:color="auto"/>
            </w:tcBorders>
          </w:tcPr>
          <w:p w14:paraId="0C7A7A38" w14:textId="77777777" w:rsidR="000431B3" w:rsidRPr="008A5D39" w:rsidRDefault="000431B3" w:rsidP="002D246A">
            <w:pPr>
              <w:spacing w:after="120" w:line="312" w:lineRule="auto"/>
              <w:ind w:left="357" w:hanging="357"/>
              <w:jc w:val="both"/>
              <w:rPr>
                <w:sz w:val="26"/>
                <w:szCs w:val="26"/>
              </w:rPr>
            </w:pPr>
            <w:r w:rsidRPr="008A5D39">
              <w:rPr>
                <w:sz w:val="26"/>
                <w:szCs w:val="26"/>
              </w:rPr>
              <w:t>2016-2017</w:t>
            </w:r>
          </w:p>
        </w:tc>
        <w:tc>
          <w:tcPr>
            <w:tcW w:w="1559" w:type="pct"/>
            <w:gridSpan w:val="4"/>
            <w:tcBorders>
              <w:top w:val="single" w:sz="4" w:space="0" w:color="auto"/>
              <w:left w:val="single" w:sz="4" w:space="0" w:color="auto"/>
              <w:bottom w:val="single" w:sz="4" w:space="0" w:color="auto"/>
              <w:right w:val="single" w:sz="4" w:space="0" w:color="auto"/>
            </w:tcBorders>
          </w:tcPr>
          <w:p w14:paraId="51AF67DF" w14:textId="77777777" w:rsidR="000431B3" w:rsidRPr="008A5D39" w:rsidRDefault="000431B3" w:rsidP="002D246A">
            <w:pPr>
              <w:spacing w:after="120" w:line="312" w:lineRule="auto"/>
              <w:ind w:left="357" w:hanging="357"/>
              <w:jc w:val="both"/>
              <w:rPr>
                <w:sz w:val="26"/>
                <w:szCs w:val="26"/>
                <w:lang w:val="pt-BR"/>
              </w:rPr>
            </w:pPr>
            <w:r w:rsidRPr="008A5D39">
              <w:rPr>
                <w:sz w:val="26"/>
                <w:szCs w:val="26"/>
                <w:lang w:val="pt-BR"/>
              </w:rPr>
              <w:t>Trường</w:t>
            </w:r>
          </w:p>
        </w:tc>
        <w:tc>
          <w:tcPr>
            <w:tcW w:w="1159" w:type="pct"/>
            <w:gridSpan w:val="4"/>
            <w:tcBorders>
              <w:top w:val="single" w:sz="4" w:space="0" w:color="auto"/>
              <w:left w:val="single" w:sz="4" w:space="0" w:color="auto"/>
              <w:bottom w:val="single" w:sz="4" w:space="0" w:color="auto"/>
            </w:tcBorders>
          </w:tcPr>
          <w:p w14:paraId="5130B253" w14:textId="77777777" w:rsidR="000431B3" w:rsidRPr="008A5D39" w:rsidRDefault="000431B3" w:rsidP="002D246A">
            <w:pPr>
              <w:spacing w:after="120" w:line="312" w:lineRule="auto"/>
              <w:ind w:left="357" w:hanging="357"/>
              <w:jc w:val="both"/>
              <w:rPr>
                <w:sz w:val="26"/>
                <w:szCs w:val="26"/>
                <w:lang w:val="pt-BR"/>
              </w:rPr>
            </w:pPr>
            <w:r w:rsidRPr="008A5D39">
              <w:rPr>
                <w:sz w:val="26"/>
                <w:szCs w:val="26"/>
                <w:lang w:val="pt-BR"/>
              </w:rPr>
              <w:t>Đã nghiệm thu</w:t>
            </w:r>
          </w:p>
        </w:tc>
      </w:tr>
      <w:tr w:rsidR="000431B3" w:rsidRPr="008A5D39" w14:paraId="1A6419A2" w14:textId="77777777" w:rsidTr="002D246A">
        <w:tc>
          <w:tcPr>
            <w:tcW w:w="1557" w:type="pct"/>
            <w:gridSpan w:val="5"/>
            <w:tcBorders>
              <w:top w:val="single" w:sz="4" w:space="0" w:color="auto"/>
              <w:bottom w:val="single" w:sz="4" w:space="0" w:color="auto"/>
              <w:right w:val="single" w:sz="4" w:space="0" w:color="auto"/>
            </w:tcBorders>
          </w:tcPr>
          <w:p w14:paraId="339C376E" w14:textId="77777777" w:rsidR="000431B3" w:rsidRPr="008A5D39" w:rsidRDefault="000431B3" w:rsidP="002D246A">
            <w:pPr>
              <w:spacing w:before="120" w:after="120"/>
              <w:jc w:val="center"/>
              <w:rPr>
                <w:sz w:val="26"/>
                <w:szCs w:val="26"/>
              </w:rPr>
            </w:pPr>
            <w:r w:rsidRPr="008A5D39">
              <w:rPr>
                <w:bCs/>
                <w:sz w:val="26"/>
                <w:szCs w:val="26"/>
              </w:rPr>
              <w:t>Những tổn thương và cách ứng phó  của trẻ em trong các GĐ ly hôn (Đồng chủ nhiệm)</w:t>
            </w:r>
          </w:p>
        </w:tc>
        <w:tc>
          <w:tcPr>
            <w:tcW w:w="725" w:type="pct"/>
            <w:gridSpan w:val="3"/>
            <w:tcBorders>
              <w:top w:val="single" w:sz="4" w:space="0" w:color="auto"/>
              <w:left w:val="single" w:sz="4" w:space="0" w:color="auto"/>
              <w:bottom w:val="single" w:sz="4" w:space="0" w:color="auto"/>
              <w:right w:val="single" w:sz="4" w:space="0" w:color="auto"/>
            </w:tcBorders>
          </w:tcPr>
          <w:p w14:paraId="0B07518E" w14:textId="77777777" w:rsidR="000431B3" w:rsidRPr="008A5D39" w:rsidRDefault="000431B3" w:rsidP="002D246A">
            <w:pPr>
              <w:spacing w:before="120" w:after="120"/>
              <w:jc w:val="center"/>
              <w:rPr>
                <w:sz w:val="26"/>
                <w:szCs w:val="26"/>
              </w:rPr>
            </w:pPr>
            <w:r w:rsidRPr="008A5D39">
              <w:rPr>
                <w:sz w:val="26"/>
                <w:szCs w:val="26"/>
              </w:rPr>
              <w:t>2007</w:t>
            </w:r>
          </w:p>
        </w:tc>
        <w:tc>
          <w:tcPr>
            <w:tcW w:w="1559" w:type="pct"/>
            <w:gridSpan w:val="4"/>
            <w:tcBorders>
              <w:top w:val="single" w:sz="4" w:space="0" w:color="auto"/>
              <w:left w:val="single" w:sz="4" w:space="0" w:color="auto"/>
              <w:bottom w:val="single" w:sz="4" w:space="0" w:color="auto"/>
              <w:right w:val="single" w:sz="4" w:space="0" w:color="auto"/>
            </w:tcBorders>
          </w:tcPr>
          <w:p w14:paraId="32D058DA" w14:textId="77777777" w:rsidR="000431B3" w:rsidRPr="008A5D39" w:rsidRDefault="000431B3" w:rsidP="002D246A">
            <w:pPr>
              <w:spacing w:before="120" w:after="120"/>
              <w:rPr>
                <w:sz w:val="26"/>
                <w:szCs w:val="26"/>
              </w:rPr>
            </w:pPr>
            <w:r w:rsidRPr="008A5D39">
              <w:rPr>
                <w:sz w:val="26"/>
                <w:szCs w:val="26"/>
              </w:rPr>
              <w:t>Trường</w:t>
            </w:r>
          </w:p>
        </w:tc>
        <w:tc>
          <w:tcPr>
            <w:tcW w:w="1159" w:type="pct"/>
            <w:gridSpan w:val="4"/>
            <w:tcBorders>
              <w:top w:val="single" w:sz="4" w:space="0" w:color="auto"/>
              <w:left w:val="single" w:sz="4" w:space="0" w:color="auto"/>
              <w:bottom w:val="single" w:sz="4" w:space="0" w:color="auto"/>
            </w:tcBorders>
          </w:tcPr>
          <w:p w14:paraId="7DED79BC" w14:textId="77777777" w:rsidR="000431B3" w:rsidRPr="008A5D39" w:rsidRDefault="000431B3" w:rsidP="002D246A">
            <w:pPr>
              <w:spacing w:before="120" w:after="120"/>
              <w:jc w:val="center"/>
              <w:rPr>
                <w:sz w:val="26"/>
                <w:szCs w:val="26"/>
              </w:rPr>
            </w:pPr>
            <w:r w:rsidRPr="008A5D39">
              <w:rPr>
                <w:sz w:val="26"/>
                <w:szCs w:val="26"/>
              </w:rPr>
              <w:t>Đã nghiệm thu</w:t>
            </w:r>
          </w:p>
        </w:tc>
      </w:tr>
      <w:tr w:rsidR="000431B3" w:rsidRPr="008A5D39" w14:paraId="74F93610" w14:textId="77777777" w:rsidTr="002D246A">
        <w:tc>
          <w:tcPr>
            <w:tcW w:w="1557" w:type="pct"/>
            <w:gridSpan w:val="5"/>
            <w:tcBorders>
              <w:top w:val="single" w:sz="4" w:space="0" w:color="auto"/>
              <w:left w:val="single" w:sz="4" w:space="0" w:color="auto"/>
              <w:bottom w:val="single" w:sz="4" w:space="0" w:color="auto"/>
              <w:right w:val="single" w:sz="4" w:space="0" w:color="auto"/>
            </w:tcBorders>
          </w:tcPr>
          <w:p w14:paraId="0D382AE8" w14:textId="77777777" w:rsidR="000431B3" w:rsidRPr="008A5D39" w:rsidRDefault="000431B3" w:rsidP="002D246A">
            <w:pPr>
              <w:spacing w:before="120" w:after="120"/>
              <w:jc w:val="center"/>
              <w:rPr>
                <w:sz w:val="26"/>
                <w:szCs w:val="26"/>
              </w:rPr>
            </w:pPr>
            <w:r w:rsidRPr="008A5D39">
              <w:rPr>
                <w:sz w:val="26"/>
                <w:szCs w:val="26"/>
              </w:rPr>
              <w:t xml:space="preserve">So sánh công tác xã hội và đào tạo công tác xã hội giữa Canađa và Việt Nam” </w:t>
            </w:r>
            <w:r w:rsidRPr="008A5D39">
              <w:rPr>
                <w:sz w:val="26"/>
                <w:szCs w:val="26"/>
                <w:lang w:val="pt-BR"/>
              </w:rPr>
              <w:t>Phòng nghiên cứu, Khoa Công tác xã hội, Đại học Regina, Canađa (Đồng chủ nhiệm)</w:t>
            </w:r>
          </w:p>
        </w:tc>
        <w:tc>
          <w:tcPr>
            <w:tcW w:w="725" w:type="pct"/>
            <w:gridSpan w:val="3"/>
            <w:tcBorders>
              <w:top w:val="single" w:sz="4" w:space="0" w:color="auto"/>
              <w:left w:val="single" w:sz="4" w:space="0" w:color="auto"/>
              <w:bottom w:val="single" w:sz="4" w:space="0" w:color="auto"/>
              <w:right w:val="single" w:sz="4" w:space="0" w:color="auto"/>
            </w:tcBorders>
          </w:tcPr>
          <w:p w14:paraId="3ED2AB99" w14:textId="77777777" w:rsidR="000431B3" w:rsidRPr="008A5D39" w:rsidRDefault="000431B3" w:rsidP="002D246A">
            <w:pPr>
              <w:spacing w:before="120" w:after="120"/>
              <w:jc w:val="center"/>
              <w:rPr>
                <w:sz w:val="26"/>
                <w:szCs w:val="26"/>
              </w:rPr>
            </w:pPr>
            <w:r w:rsidRPr="008A5D39">
              <w:rPr>
                <w:sz w:val="26"/>
                <w:szCs w:val="26"/>
              </w:rPr>
              <w:t>2004</w:t>
            </w:r>
          </w:p>
        </w:tc>
        <w:tc>
          <w:tcPr>
            <w:tcW w:w="1559" w:type="pct"/>
            <w:gridSpan w:val="4"/>
            <w:tcBorders>
              <w:top w:val="single" w:sz="4" w:space="0" w:color="auto"/>
              <w:left w:val="single" w:sz="4" w:space="0" w:color="auto"/>
              <w:bottom w:val="single" w:sz="4" w:space="0" w:color="auto"/>
              <w:right w:val="single" w:sz="4" w:space="0" w:color="auto"/>
            </w:tcBorders>
          </w:tcPr>
          <w:p w14:paraId="330DD198" w14:textId="77777777" w:rsidR="000431B3" w:rsidRPr="008A5D39" w:rsidRDefault="000431B3" w:rsidP="002D246A">
            <w:pPr>
              <w:spacing w:before="120" w:after="120"/>
              <w:rPr>
                <w:sz w:val="26"/>
                <w:szCs w:val="26"/>
              </w:rPr>
            </w:pPr>
            <w:r w:rsidRPr="008A5D39">
              <w:rPr>
                <w:sz w:val="26"/>
                <w:szCs w:val="26"/>
              </w:rPr>
              <w:t>Trường</w:t>
            </w:r>
          </w:p>
        </w:tc>
        <w:tc>
          <w:tcPr>
            <w:tcW w:w="1159" w:type="pct"/>
            <w:gridSpan w:val="4"/>
            <w:tcBorders>
              <w:top w:val="single" w:sz="4" w:space="0" w:color="auto"/>
              <w:left w:val="single" w:sz="4" w:space="0" w:color="auto"/>
              <w:bottom w:val="single" w:sz="4" w:space="0" w:color="auto"/>
              <w:right w:val="single" w:sz="4" w:space="0" w:color="auto"/>
            </w:tcBorders>
          </w:tcPr>
          <w:p w14:paraId="342E72DC" w14:textId="77777777" w:rsidR="000431B3" w:rsidRPr="008A5D39" w:rsidRDefault="000431B3" w:rsidP="002D246A">
            <w:pPr>
              <w:spacing w:before="120" w:after="120"/>
              <w:jc w:val="center"/>
              <w:rPr>
                <w:sz w:val="26"/>
                <w:szCs w:val="26"/>
              </w:rPr>
            </w:pPr>
            <w:r w:rsidRPr="008A5D39">
              <w:rPr>
                <w:sz w:val="26"/>
                <w:szCs w:val="26"/>
              </w:rPr>
              <w:t>Đã nghiệm thu</w:t>
            </w:r>
          </w:p>
        </w:tc>
      </w:tr>
      <w:tr w:rsidR="000431B3" w:rsidRPr="008A5D39" w14:paraId="57390070" w14:textId="77777777" w:rsidTr="002D246A">
        <w:tc>
          <w:tcPr>
            <w:tcW w:w="5000" w:type="pct"/>
            <w:gridSpan w:val="16"/>
            <w:tcBorders>
              <w:top w:val="single" w:sz="4" w:space="0" w:color="auto"/>
              <w:bottom w:val="single" w:sz="4" w:space="0" w:color="auto"/>
            </w:tcBorders>
          </w:tcPr>
          <w:p w14:paraId="179C0358" w14:textId="77777777" w:rsidR="000431B3" w:rsidRPr="008A5D39" w:rsidRDefault="000431B3" w:rsidP="002D246A">
            <w:pPr>
              <w:spacing w:before="120" w:after="120"/>
              <w:rPr>
                <w:b/>
                <w:bCs/>
                <w:sz w:val="26"/>
                <w:szCs w:val="26"/>
              </w:rPr>
            </w:pPr>
            <w:r w:rsidRPr="008A5D39">
              <w:rPr>
                <w:b/>
                <w:bCs/>
                <w:sz w:val="26"/>
                <w:szCs w:val="26"/>
              </w:rPr>
              <w:t>17.2 Nhiệm vụ KH&amp;CN đã và đang tham gia với t</w:t>
            </w:r>
            <w:r w:rsidRPr="008A5D39">
              <w:rPr>
                <w:b/>
                <w:bCs/>
                <w:sz w:val="26"/>
                <w:szCs w:val="26"/>
              </w:rPr>
              <w:softHyphen/>
              <w:t>ư cách thành viên</w:t>
            </w:r>
          </w:p>
        </w:tc>
      </w:tr>
      <w:tr w:rsidR="000431B3" w:rsidRPr="008A5D39" w14:paraId="48BA345F" w14:textId="77777777" w:rsidTr="002D246A">
        <w:tc>
          <w:tcPr>
            <w:tcW w:w="1557" w:type="pct"/>
            <w:gridSpan w:val="5"/>
            <w:tcBorders>
              <w:top w:val="single" w:sz="4" w:space="0" w:color="auto"/>
              <w:left w:val="single" w:sz="4" w:space="0" w:color="auto"/>
              <w:bottom w:val="single" w:sz="4" w:space="0" w:color="auto"/>
              <w:right w:val="single" w:sz="4" w:space="0" w:color="auto"/>
            </w:tcBorders>
            <w:vAlign w:val="center"/>
          </w:tcPr>
          <w:p w14:paraId="40D2AEBD" w14:textId="77777777" w:rsidR="000431B3" w:rsidRPr="008A5D39" w:rsidRDefault="000431B3" w:rsidP="002D246A">
            <w:pPr>
              <w:widowControl w:val="0"/>
              <w:jc w:val="center"/>
              <w:rPr>
                <w:b/>
                <w:bCs/>
                <w:iCs/>
                <w:sz w:val="26"/>
                <w:szCs w:val="26"/>
                <w:lang w:val="pt-BR"/>
              </w:rPr>
            </w:pPr>
            <w:r w:rsidRPr="008A5D39">
              <w:rPr>
                <w:b/>
                <w:iCs/>
                <w:sz w:val="26"/>
                <w:szCs w:val="26"/>
                <w:lang w:val="pt-BR"/>
              </w:rPr>
              <w:t>Tên/ Mã số</w:t>
            </w:r>
          </w:p>
        </w:tc>
        <w:tc>
          <w:tcPr>
            <w:tcW w:w="725" w:type="pct"/>
            <w:gridSpan w:val="3"/>
            <w:tcBorders>
              <w:top w:val="single" w:sz="4" w:space="0" w:color="auto"/>
              <w:left w:val="single" w:sz="4" w:space="0" w:color="auto"/>
              <w:bottom w:val="single" w:sz="4" w:space="0" w:color="auto"/>
              <w:right w:val="single" w:sz="4" w:space="0" w:color="auto"/>
            </w:tcBorders>
            <w:vAlign w:val="center"/>
          </w:tcPr>
          <w:p w14:paraId="6D8671A2" w14:textId="77777777" w:rsidR="000431B3" w:rsidRPr="008A5D39" w:rsidRDefault="000431B3" w:rsidP="002D246A">
            <w:pPr>
              <w:jc w:val="center"/>
              <w:rPr>
                <w:b/>
                <w:iCs/>
                <w:sz w:val="26"/>
                <w:szCs w:val="26"/>
                <w:lang w:val="pt-BR"/>
              </w:rPr>
            </w:pPr>
            <w:r w:rsidRPr="008A5D39">
              <w:rPr>
                <w:b/>
                <w:iCs/>
                <w:sz w:val="26"/>
                <w:szCs w:val="26"/>
                <w:lang w:val="pt-BR"/>
              </w:rPr>
              <w:t>Thời gian</w:t>
            </w:r>
          </w:p>
          <w:p w14:paraId="59C2400C" w14:textId="77777777" w:rsidR="000431B3" w:rsidRPr="008A5D39" w:rsidRDefault="000431B3" w:rsidP="002D246A">
            <w:pPr>
              <w:jc w:val="center"/>
              <w:rPr>
                <w:sz w:val="26"/>
                <w:szCs w:val="26"/>
                <w:lang w:val="pt-BR"/>
              </w:rPr>
            </w:pPr>
            <w:r w:rsidRPr="008A5D39">
              <w:rPr>
                <w:sz w:val="26"/>
                <w:szCs w:val="26"/>
                <w:lang w:val="pt-BR"/>
              </w:rPr>
              <w:t>(bắt đầu - kết thúc)</w:t>
            </w:r>
          </w:p>
        </w:tc>
        <w:tc>
          <w:tcPr>
            <w:tcW w:w="1559" w:type="pct"/>
            <w:gridSpan w:val="4"/>
            <w:tcBorders>
              <w:top w:val="single" w:sz="4" w:space="0" w:color="auto"/>
              <w:left w:val="single" w:sz="4" w:space="0" w:color="auto"/>
              <w:bottom w:val="single" w:sz="4" w:space="0" w:color="auto"/>
              <w:right w:val="single" w:sz="4" w:space="0" w:color="auto"/>
            </w:tcBorders>
            <w:vAlign w:val="center"/>
          </w:tcPr>
          <w:p w14:paraId="0C1FF14B" w14:textId="77777777" w:rsidR="000431B3" w:rsidRPr="008A5D39" w:rsidRDefault="000431B3" w:rsidP="002D246A">
            <w:pPr>
              <w:jc w:val="center"/>
              <w:rPr>
                <w:b/>
                <w:iCs/>
                <w:sz w:val="26"/>
                <w:szCs w:val="26"/>
                <w:lang w:val="pt-BR"/>
              </w:rPr>
            </w:pPr>
            <w:r w:rsidRPr="008A5D39">
              <w:rPr>
                <w:b/>
                <w:iCs/>
                <w:sz w:val="26"/>
                <w:szCs w:val="26"/>
                <w:lang w:val="pt-BR"/>
              </w:rPr>
              <w:t>Cơ quan quản lý nhiệm vụ, thuộc Ch</w:t>
            </w:r>
            <w:r w:rsidRPr="008A5D39">
              <w:rPr>
                <w:b/>
                <w:iCs/>
                <w:sz w:val="26"/>
                <w:szCs w:val="26"/>
                <w:lang w:val="pt-BR"/>
              </w:rPr>
              <w:softHyphen/>
              <w:t>ương trình</w:t>
            </w:r>
          </w:p>
          <w:p w14:paraId="4078710F" w14:textId="77777777" w:rsidR="000431B3" w:rsidRPr="008A5D39" w:rsidRDefault="000431B3" w:rsidP="002D246A">
            <w:pPr>
              <w:jc w:val="center"/>
              <w:rPr>
                <w:sz w:val="26"/>
                <w:szCs w:val="26"/>
                <w:lang w:val="pt-BR"/>
              </w:rPr>
            </w:pPr>
            <w:r w:rsidRPr="008A5D39">
              <w:rPr>
                <w:sz w:val="26"/>
                <w:szCs w:val="26"/>
                <w:lang w:val="pt-BR"/>
              </w:rPr>
              <w:t>(nếu có)</w:t>
            </w:r>
          </w:p>
        </w:tc>
        <w:tc>
          <w:tcPr>
            <w:tcW w:w="1159" w:type="pct"/>
            <w:gridSpan w:val="4"/>
            <w:tcBorders>
              <w:top w:val="single" w:sz="4" w:space="0" w:color="auto"/>
              <w:left w:val="single" w:sz="4" w:space="0" w:color="auto"/>
              <w:bottom w:val="single" w:sz="4" w:space="0" w:color="auto"/>
              <w:right w:val="single" w:sz="4" w:space="0" w:color="auto"/>
            </w:tcBorders>
            <w:vAlign w:val="center"/>
          </w:tcPr>
          <w:p w14:paraId="679629BC" w14:textId="77777777" w:rsidR="000431B3" w:rsidRPr="008A5D39" w:rsidRDefault="000431B3" w:rsidP="002D246A">
            <w:pPr>
              <w:jc w:val="center"/>
              <w:rPr>
                <w:b/>
                <w:iCs/>
                <w:sz w:val="26"/>
                <w:szCs w:val="26"/>
                <w:lang w:val="pt-BR"/>
              </w:rPr>
            </w:pPr>
            <w:r w:rsidRPr="008A5D39">
              <w:rPr>
                <w:b/>
                <w:iCs/>
                <w:sz w:val="26"/>
                <w:szCs w:val="26"/>
                <w:lang w:val="pt-BR"/>
              </w:rPr>
              <w:t xml:space="preserve">Tình trạng </w:t>
            </w:r>
          </w:p>
          <w:p w14:paraId="06CBF09C" w14:textId="77777777" w:rsidR="000431B3" w:rsidRPr="008A5D39" w:rsidRDefault="000431B3" w:rsidP="002D246A">
            <w:pPr>
              <w:jc w:val="center"/>
              <w:rPr>
                <w:b/>
                <w:iCs/>
                <w:sz w:val="26"/>
                <w:szCs w:val="26"/>
                <w:lang w:val="pt-BR"/>
              </w:rPr>
            </w:pPr>
            <w:r w:rsidRPr="008A5D39">
              <w:rPr>
                <w:b/>
                <w:iCs/>
                <w:sz w:val="26"/>
                <w:szCs w:val="26"/>
                <w:lang w:val="pt-BR"/>
              </w:rPr>
              <w:t>nhiệm vụ</w:t>
            </w:r>
          </w:p>
          <w:p w14:paraId="58DA45F2" w14:textId="77777777" w:rsidR="000431B3" w:rsidRPr="008A5D39" w:rsidRDefault="000431B3" w:rsidP="002D246A">
            <w:pPr>
              <w:jc w:val="center"/>
              <w:rPr>
                <w:b/>
                <w:sz w:val="26"/>
                <w:szCs w:val="26"/>
                <w:lang w:val="pt-BR"/>
              </w:rPr>
            </w:pPr>
            <w:r w:rsidRPr="008A5D39">
              <w:rPr>
                <w:sz w:val="26"/>
                <w:szCs w:val="26"/>
                <w:lang w:val="pt-BR"/>
              </w:rPr>
              <w:t>(đã nghiệm thu/ chư</w:t>
            </w:r>
            <w:r w:rsidRPr="008A5D39">
              <w:rPr>
                <w:sz w:val="26"/>
                <w:szCs w:val="26"/>
                <w:lang w:val="pt-BR"/>
              </w:rPr>
              <w:softHyphen/>
              <w:t>a nghiệm thu/ không hoàn thành)</w:t>
            </w:r>
          </w:p>
        </w:tc>
      </w:tr>
      <w:tr w:rsidR="000431B3" w:rsidRPr="008A5D39" w14:paraId="6A3293A9" w14:textId="77777777" w:rsidTr="002D246A">
        <w:tc>
          <w:tcPr>
            <w:tcW w:w="1557" w:type="pct"/>
            <w:gridSpan w:val="5"/>
            <w:tcBorders>
              <w:top w:val="single" w:sz="4" w:space="0" w:color="auto"/>
              <w:bottom w:val="single" w:sz="4" w:space="0" w:color="auto"/>
              <w:right w:val="single" w:sz="4" w:space="0" w:color="auto"/>
            </w:tcBorders>
          </w:tcPr>
          <w:p w14:paraId="2A780A16" w14:textId="77777777" w:rsidR="000431B3" w:rsidRPr="008A5D39" w:rsidRDefault="000431B3" w:rsidP="002D246A">
            <w:pPr>
              <w:spacing w:after="120" w:line="312" w:lineRule="auto"/>
              <w:jc w:val="both"/>
              <w:rPr>
                <w:rFonts w:eastAsia="Cambria"/>
                <w:sz w:val="26"/>
                <w:szCs w:val="26"/>
                <w:lang w:val="fr-FR"/>
              </w:rPr>
            </w:pPr>
            <w:r w:rsidRPr="008A5D39">
              <w:rPr>
                <w:sz w:val="26"/>
                <w:szCs w:val="26"/>
              </w:rPr>
              <w:t xml:space="preserve">Thực hiện quyền an sinh xã hội của người dân thông qua chuyên nghiệp hoá </w:t>
            </w:r>
            <w:r w:rsidRPr="008A5D39">
              <w:rPr>
                <w:sz w:val="26"/>
                <w:szCs w:val="26"/>
              </w:rPr>
              <w:lastRenderedPageBreak/>
              <w:t>nghề công tác xã hội ở Việt Nam (thư ký)</w:t>
            </w:r>
          </w:p>
        </w:tc>
        <w:tc>
          <w:tcPr>
            <w:tcW w:w="725" w:type="pct"/>
            <w:gridSpan w:val="3"/>
            <w:tcBorders>
              <w:top w:val="single" w:sz="4" w:space="0" w:color="auto"/>
              <w:left w:val="single" w:sz="4" w:space="0" w:color="auto"/>
              <w:bottom w:val="single" w:sz="4" w:space="0" w:color="auto"/>
              <w:right w:val="single" w:sz="4" w:space="0" w:color="auto"/>
            </w:tcBorders>
          </w:tcPr>
          <w:p w14:paraId="5A27C535" w14:textId="77777777" w:rsidR="000431B3" w:rsidRPr="008A5D39" w:rsidRDefault="000431B3" w:rsidP="002D246A">
            <w:pPr>
              <w:spacing w:after="120" w:line="312" w:lineRule="auto"/>
              <w:ind w:left="357" w:hanging="357"/>
              <w:jc w:val="both"/>
              <w:rPr>
                <w:sz w:val="26"/>
                <w:szCs w:val="26"/>
              </w:rPr>
            </w:pPr>
            <w:r w:rsidRPr="008A5D39">
              <w:rPr>
                <w:sz w:val="26"/>
                <w:szCs w:val="26"/>
              </w:rPr>
              <w:lastRenderedPageBreak/>
              <w:t>2018-2020</w:t>
            </w:r>
          </w:p>
        </w:tc>
        <w:tc>
          <w:tcPr>
            <w:tcW w:w="1559" w:type="pct"/>
            <w:gridSpan w:val="4"/>
            <w:tcBorders>
              <w:top w:val="single" w:sz="4" w:space="0" w:color="auto"/>
              <w:left w:val="single" w:sz="4" w:space="0" w:color="auto"/>
              <w:bottom w:val="single" w:sz="4" w:space="0" w:color="auto"/>
              <w:right w:val="single" w:sz="4" w:space="0" w:color="auto"/>
            </w:tcBorders>
          </w:tcPr>
          <w:p w14:paraId="42C56C94" w14:textId="77777777" w:rsidR="000431B3" w:rsidRPr="008A5D39" w:rsidRDefault="000431B3" w:rsidP="002D246A">
            <w:pPr>
              <w:spacing w:after="120" w:line="312" w:lineRule="auto"/>
              <w:ind w:left="357" w:hanging="357"/>
              <w:jc w:val="both"/>
              <w:rPr>
                <w:sz w:val="26"/>
                <w:szCs w:val="26"/>
                <w:lang w:val="pt-BR"/>
              </w:rPr>
            </w:pPr>
            <w:r w:rsidRPr="008A5D39">
              <w:rPr>
                <w:sz w:val="26"/>
                <w:szCs w:val="26"/>
                <w:lang w:val="pt-BR"/>
              </w:rPr>
              <w:t>Bộ Khoa học và Công nghệ</w:t>
            </w:r>
          </w:p>
        </w:tc>
        <w:tc>
          <w:tcPr>
            <w:tcW w:w="1159" w:type="pct"/>
            <w:gridSpan w:val="4"/>
            <w:tcBorders>
              <w:top w:val="single" w:sz="4" w:space="0" w:color="auto"/>
              <w:left w:val="single" w:sz="4" w:space="0" w:color="auto"/>
              <w:bottom w:val="single" w:sz="4" w:space="0" w:color="auto"/>
            </w:tcBorders>
          </w:tcPr>
          <w:p w14:paraId="2AE339F1" w14:textId="77777777" w:rsidR="000431B3" w:rsidRPr="008A5D39" w:rsidRDefault="000431B3" w:rsidP="002D246A">
            <w:pPr>
              <w:spacing w:after="120" w:line="312" w:lineRule="auto"/>
              <w:ind w:left="357" w:hanging="357"/>
              <w:jc w:val="both"/>
              <w:rPr>
                <w:sz w:val="26"/>
                <w:szCs w:val="26"/>
                <w:lang w:val="pt-BR"/>
              </w:rPr>
            </w:pPr>
            <w:r>
              <w:rPr>
                <w:sz w:val="26"/>
                <w:szCs w:val="26"/>
                <w:lang w:val="pt-BR"/>
              </w:rPr>
              <w:t>Đã nghiệm thu</w:t>
            </w:r>
          </w:p>
        </w:tc>
      </w:tr>
      <w:tr w:rsidR="000431B3" w:rsidRPr="008A5D39" w14:paraId="2104BE76" w14:textId="77777777" w:rsidTr="002D246A">
        <w:tc>
          <w:tcPr>
            <w:tcW w:w="1557" w:type="pct"/>
            <w:gridSpan w:val="5"/>
            <w:tcBorders>
              <w:top w:val="single" w:sz="4" w:space="0" w:color="auto"/>
              <w:left w:val="single" w:sz="4" w:space="0" w:color="auto"/>
              <w:bottom w:val="single" w:sz="4" w:space="0" w:color="auto"/>
              <w:right w:val="single" w:sz="4" w:space="0" w:color="auto"/>
            </w:tcBorders>
          </w:tcPr>
          <w:p w14:paraId="3157B4AE" w14:textId="77777777" w:rsidR="000431B3" w:rsidRPr="008A5D39" w:rsidRDefault="000431B3" w:rsidP="002D246A">
            <w:pPr>
              <w:spacing w:after="120" w:line="312" w:lineRule="auto"/>
              <w:jc w:val="both"/>
              <w:rPr>
                <w:sz w:val="26"/>
                <w:szCs w:val="26"/>
                <w:lang w:val="pt-BR"/>
              </w:rPr>
            </w:pPr>
            <w:r w:rsidRPr="008A5D39">
              <w:rPr>
                <w:sz w:val="26"/>
                <w:szCs w:val="26"/>
                <w:lang w:val="pt-BR"/>
              </w:rPr>
              <w:t>Các giải pháp hạn chế bạo lực trong gia đình đối với phụ nữ và trẻ em (thư ký)</w:t>
            </w:r>
          </w:p>
        </w:tc>
        <w:tc>
          <w:tcPr>
            <w:tcW w:w="725" w:type="pct"/>
            <w:gridSpan w:val="3"/>
            <w:tcBorders>
              <w:top w:val="single" w:sz="4" w:space="0" w:color="auto"/>
              <w:left w:val="single" w:sz="4" w:space="0" w:color="auto"/>
              <w:bottom w:val="single" w:sz="4" w:space="0" w:color="auto"/>
              <w:right w:val="single" w:sz="4" w:space="0" w:color="auto"/>
            </w:tcBorders>
          </w:tcPr>
          <w:p w14:paraId="0CBB3B79" w14:textId="77777777" w:rsidR="000431B3" w:rsidRPr="008A5D39" w:rsidRDefault="000431B3" w:rsidP="002D246A">
            <w:pPr>
              <w:spacing w:after="120" w:line="312" w:lineRule="auto"/>
              <w:ind w:left="357" w:hanging="357"/>
              <w:jc w:val="both"/>
              <w:rPr>
                <w:sz w:val="26"/>
                <w:szCs w:val="26"/>
              </w:rPr>
            </w:pPr>
            <w:r w:rsidRPr="008A5D39">
              <w:rPr>
                <w:sz w:val="26"/>
                <w:szCs w:val="26"/>
              </w:rPr>
              <w:t>2008</w:t>
            </w:r>
          </w:p>
        </w:tc>
        <w:tc>
          <w:tcPr>
            <w:tcW w:w="1559" w:type="pct"/>
            <w:gridSpan w:val="4"/>
            <w:tcBorders>
              <w:top w:val="single" w:sz="4" w:space="0" w:color="auto"/>
              <w:left w:val="single" w:sz="4" w:space="0" w:color="auto"/>
              <w:bottom w:val="single" w:sz="4" w:space="0" w:color="auto"/>
              <w:right w:val="single" w:sz="4" w:space="0" w:color="auto"/>
            </w:tcBorders>
          </w:tcPr>
          <w:p w14:paraId="05E556A5" w14:textId="77777777" w:rsidR="000431B3" w:rsidRPr="008A5D39" w:rsidRDefault="000431B3" w:rsidP="002D246A">
            <w:pPr>
              <w:spacing w:after="120" w:line="312" w:lineRule="auto"/>
              <w:ind w:left="357" w:hanging="357"/>
              <w:jc w:val="center"/>
              <w:rPr>
                <w:sz w:val="26"/>
                <w:szCs w:val="26"/>
                <w:lang w:val="pt-BR"/>
              </w:rPr>
            </w:pPr>
            <w:r w:rsidRPr="008A5D39">
              <w:rPr>
                <w:sz w:val="26"/>
                <w:szCs w:val="26"/>
                <w:lang w:val="pt-BR"/>
              </w:rPr>
              <w:t>Bộ</w:t>
            </w:r>
          </w:p>
        </w:tc>
        <w:tc>
          <w:tcPr>
            <w:tcW w:w="1159" w:type="pct"/>
            <w:gridSpan w:val="4"/>
            <w:tcBorders>
              <w:top w:val="single" w:sz="4" w:space="0" w:color="auto"/>
              <w:left w:val="single" w:sz="4" w:space="0" w:color="auto"/>
              <w:bottom w:val="single" w:sz="4" w:space="0" w:color="auto"/>
              <w:right w:val="single" w:sz="4" w:space="0" w:color="auto"/>
            </w:tcBorders>
          </w:tcPr>
          <w:p w14:paraId="4A39A892" w14:textId="77777777" w:rsidR="000431B3" w:rsidRPr="008A5D39" w:rsidRDefault="000431B3" w:rsidP="002D246A">
            <w:pPr>
              <w:spacing w:before="120" w:after="120"/>
              <w:jc w:val="center"/>
              <w:rPr>
                <w:sz w:val="26"/>
                <w:szCs w:val="26"/>
                <w:lang w:val="pt-BR"/>
              </w:rPr>
            </w:pPr>
            <w:r w:rsidRPr="008A5D39">
              <w:rPr>
                <w:sz w:val="26"/>
                <w:szCs w:val="26"/>
                <w:lang w:val="pt-BR"/>
              </w:rPr>
              <w:t>Đã nghiệm thu</w:t>
            </w:r>
          </w:p>
        </w:tc>
      </w:tr>
      <w:tr w:rsidR="000431B3" w:rsidRPr="008A5D39" w14:paraId="543E2FD3" w14:textId="77777777" w:rsidTr="002D246A">
        <w:tc>
          <w:tcPr>
            <w:tcW w:w="1557" w:type="pct"/>
            <w:gridSpan w:val="5"/>
            <w:tcBorders>
              <w:top w:val="single" w:sz="4" w:space="0" w:color="auto"/>
              <w:left w:val="single" w:sz="4" w:space="0" w:color="auto"/>
              <w:bottom w:val="single" w:sz="4" w:space="0" w:color="auto"/>
              <w:right w:val="single" w:sz="4" w:space="0" w:color="auto"/>
            </w:tcBorders>
          </w:tcPr>
          <w:p w14:paraId="4E0B6B0A" w14:textId="77777777" w:rsidR="000431B3" w:rsidRPr="008A5D39" w:rsidRDefault="000431B3" w:rsidP="002D246A">
            <w:pPr>
              <w:spacing w:after="120" w:line="312" w:lineRule="auto"/>
              <w:jc w:val="both"/>
              <w:rPr>
                <w:sz w:val="26"/>
                <w:szCs w:val="26"/>
              </w:rPr>
            </w:pPr>
            <w:r w:rsidRPr="008A5D39">
              <w:rPr>
                <w:sz w:val="26"/>
                <w:szCs w:val="26"/>
              </w:rPr>
              <w:t>Tăng cường năng lực hợp tác quốc tế của trường Đại học Lao động-Xã hội (Thư ký)</w:t>
            </w:r>
          </w:p>
        </w:tc>
        <w:tc>
          <w:tcPr>
            <w:tcW w:w="725" w:type="pct"/>
            <w:gridSpan w:val="3"/>
            <w:tcBorders>
              <w:top w:val="single" w:sz="4" w:space="0" w:color="auto"/>
              <w:left w:val="single" w:sz="4" w:space="0" w:color="auto"/>
              <w:bottom w:val="single" w:sz="4" w:space="0" w:color="auto"/>
              <w:right w:val="single" w:sz="4" w:space="0" w:color="auto"/>
            </w:tcBorders>
          </w:tcPr>
          <w:p w14:paraId="271644FD" w14:textId="77777777" w:rsidR="000431B3" w:rsidRPr="008A5D39" w:rsidRDefault="000431B3" w:rsidP="002D246A">
            <w:pPr>
              <w:spacing w:after="120" w:line="312" w:lineRule="auto"/>
              <w:ind w:left="357" w:hanging="357"/>
              <w:jc w:val="both"/>
              <w:rPr>
                <w:sz w:val="26"/>
                <w:szCs w:val="26"/>
              </w:rPr>
            </w:pPr>
            <w:r w:rsidRPr="008A5D39">
              <w:rPr>
                <w:sz w:val="26"/>
                <w:szCs w:val="26"/>
              </w:rPr>
              <w:t>2007</w:t>
            </w:r>
          </w:p>
        </w:tc>
        <w:tc>
          <w:tcPr>
            <w:tcW w:w="1559" w:type="pct"/>
            <w:gridSpan w:val="4"/>
            <w:tcBorders>
              <w:top w:val="single" w:sz="4" w:space="0" w:color="auto"/>
              <w:left w:val="single" w:sz="4" w:space="0" w:color="auto"/>
              <w:bottom w:val="single" w:sz="4" w:space="0" w:color="auto"/>
              <w:right w:val="single" w:sz="4" w:space="0" w:color="auto"/>
            </w:tcBorders>
          </w:tcPr>
          <w:p w14:paraId="1C615609" w14:textId="77777777" w:rsidR="000431B3" w:rsidRPr="008A5D39" w:rsidRDefault="000431B3" w:rsidP="002D246A">
            <w:pPr>
              <w:spacing w:after="120" w:line="312" w:lineRule="auto"/>
              <w:ind w:left="357" w:hanging="357"/>
              <w:jc w:val="center"/>
              <w:rPr>
                <w:sz w:val="26"/>
                <w:szCs w:val="26"/>
              </w:rPr>
            </w:pPr>
            <w:r w:rsidRPr="008A5D39">
              <w:rPr>
                <w:sz w:val="26"/>
                <w:szCs w:val="26"/>
              </w:rPr>
              <w:t>Trường</w:t>
            </w:r>
          </w:p>
        </w:tc>
        <w:tc>
          <w:tcPr>
            <w:tcW w:w="1159" w:type="pct"/>
            <w:gridSpan w:val="4"/>
            <w:tcBorders>
              <w:top w:val="single" w:sz="4" w:space="0" w:color="auto"/>
              <w:left w:val="single" w:sz="4" w:space="0" w:color="auto"/>
              <w:bottom w:val="single" w:sz="4" w:space="0" w:color="auto"/>
              <w:right w:val="single" w:sz="4" w:space="0" w:color="auto"/>
            </w:tcBorders>
          </w:tcPr>
          <w:p w14:paraId="5D2E4C9E" w14:textId="77777777" w:rsidR="000431B3" w:rsidRPr="008A5D39" w:rsidRDefault="000431B3" w:rsidP="002D246A">
            <w:pPr>
              <w:rPr>
                <w:sz w:val="26"/>
                <w:szCs w:val="26"/>
              </w:rPr>
            </w:pPr>
            <w:r w:rsidRPr="008A5D39">
              <w:rPr>
                <w:sz w:val="26"/>
                <w:szCs w:val="26"/>
                <w:lang w:val="pt-BR"/>
              </w:rPr>
              <w:t>Đã nghiệm thu</w:t>
            </w:r>
          </w:p>
        </w:tc>
      </w:tr>
      <w:tr w:rsidR="000431B3" w:rsidRPr="008A5D39" w14:paraId="5E9BB2A6" w14:textId="77777777" w:rsidTr="002D246A">
        <w:trPr>
          <w:trHeight w:val="737"/>
        </w:trPr>
        <w:tc>
          <w:tcPr>
            <w:tcW w:w="1557" w:type="pct"/>
            <w:gridSpan w:val="5"/>
            <w:tcBorders>
              <w:top w:val="single" w:sz="4" w:space="0" w:color="auto"/>
              <w:left w:val="single" w:sz="4" w:space="0" w:color="auto"/>
              <w:bottom w:val="single" w:sz="4" w:space="0" w:color="auto"/>
              <w:right w:val="single" w:sz="4" w:space="0" w:color="auto"/>
            </w:tcBorders>
          </w:tcPr>
          <w:p w14:paraId="70BD971A" w14:textId="77777777" w:rsidR="000431B3" w:rsidRPr="008A5D39" w:rsidRDefault="000431B3" w:rsidP="002D246A">
            <w:pPr>
              <w:spacing w:after="120" w:line="312" w:lineRule="auto"/>
              <w:jc w:val="both"/>
              <w:rPr>
                <w:sz w:val="26"/>
                <w:szCs w:val="26"/>
              </w:rPr>
            </w:pPr>
            <w:r w:rsidRPr="008A5D39">
              <w:rPr>
                <w:sz w:val="26"/>
                <w:szCs w:val="26"/>
              </w:rPr>
              <w:t>Luận cứ khoa học để xác định công tác xã hội trở thành một nghề, Bộ Lao động, Thương binh và Xã hội. (Thành viên)</w:t>
            </w:r>
          </w:p>
        </w:tc>
        <w:tc>
          <w:tcPr>
            <w:tcW w:w="725" w:type="pct"/>
            <w:gridSpan w:val="3"/>
            <w:tcBorders>
              <w:top w:val="single" w:sz="4" w:space="0" w:color="auto"/>
              <w:left w:val="single" w:sz="4" w:space="0" w:color="auto"/>
              <w:bottom w:val="single" w:sz="4" w:space="0" w:color="auto"/>
              <w:right w:val="single" w:sz="4" w:space="0" w:color="auto"/>
            </w:tcBorders>
          </w:tcPr>
          <w:p w14:paraId="345ABE67" w14:textId="77777777" w:rsidR="000431B3" w:rsidRPr="008A5D39" w:rsidRDefault="000431B3" w:rsidP="002D246A">
            <w:pPr>
              <w:spacing w:after="120" w:line="312" w:lineRule="auto"/>
              <w:ind w:left="357" w:hanging="357"/>
              <w:jc w:val="both"/>
              <w:rPr>
                <w:sz w:val="26"/>
                <w:szCs w:val="26"/>
              </w:rPr>
            </w:pPr>
            <w:r w:rsidRPr="008A5D39">
              <w:rPr>
                <w:sz w:val="26"/>
                <w:szCs w:val="26"/>
              </w:rPr>
              <w:t>2006-2007</w:t>
            </w:r>
          </w:p>
        </w:tc>
        <w:tc>
          <w:tcPr>
            <w:tcW w:w="1559" w:type="pct"/>
            <w:gridSpan w:val="4"/>
            <w:tcBorders>
              <w:top w:val="single" w:sz="4" w:space="0" w:color="auto"/>
              <w:left w:val="single" w:sz="4" w:space="0" w:color="auto"/>
              <w:bottom w:val="single" w:sz="4" w:space="0" w:color="auto"/>
              <w:right w:val="single" w:sz="4" w:space="0" w:color="auto"/>
            </w:tcBorders>
          </w:tcPr>
          <w:p w14:paraId="184735EF" w14:textId="77777777" w:rsidR="000431B3" w:rsidRPr="008A5D39" w:rsidRDefault="000431B3" w:rsidP="002D246A">
            <w:pPr>
              <w:spacing w:after="120" w:line="312" w:lineRule="auto"/>
              <w:ind w:left="357" w:hanging="357"/>
              <w:jc w:val="center"/>
              <w:rPr>
                <w:sz w:val="26"/>
                <w:szCs w:val="26"/>
              </w:rPr>
            </w:pPr>
            <w:r w:rsidRPr="008A5D39">
              <w:rPr>
                <w:sz w:val="26"/>
                <w:szCs w:val="26"/>
              </w:rPr>
              <w:t>Bộ</w:t>
            </w:r>
          </w:p>
        </w:tc>
        <w:tc>
          <w:tcPr>
            <w:tcW w:w="1159" w:type="pct"/>
            <w:gridSpan w:val="4"/>
            <w:tcBorders>
              <w:top w:val="single" w:sz="4" w:space="0" w:color="auto"/>
              <w:left w:val="single" w:sz="4" w:space="0" w:color="auto"/>
              <w:bottom w:val="single" w:sz="4" w:space="0" w:color="auto"/>
              <w:right w:val="single" w:sz="4" w:space="0" w:color="auto"/>
            </w:tcBorders>
          </w:tcPr>
          <w:p w14:paraId="7EECD45B" w14:textId="77777777" w:rsidR="000431B3" w:rsidRPr="008A5D39" w:rsidRDefault="000431B3" w:rsidP="002D246A">
            <w:pPr>
              <w:rPr>
                <w:sz w:val="26"/>
                <w:szCs w:val="26"/>
              </w:rPr>
            </w:pPr>
            <w:r w:rsidRPr="008A5D39">
              <w:rPr>
                <w:sz w:val="26"/>
                <w:szCs w:val="26"/>
                <w:lang w:val="pt-BR"/>
              </w:rPr>
              <w:t>Đã nghiệm thu</w:t>
            </w:r>
          </w:p>
        </w:tc>
      </w:tr>
      <w:tr w:rsidR="000431B3" w:rsidRPr="008A5D39" w14:paraId="782D932D" w14:textId="77777777" w:rsidTr="002D246A">
        <w:tc>
          <w:tcPr>
            <w:tcW w:w="1557" w:type="pct"/>
            <w:gridSpan w:val="5"/>
            <w:tcBorders>
              <w:top w:val="single" w:sz="4" w:space="0" w:color="auto"/>
              <w:left w:val="single" w:sz="4" w:space="0" w:color="auto"/>
              <w:bottom w:val="single" w:sz="4" w:space="0" w:color="auto"/>
              <w:right w:val="single" w:sz="4" w:space="0" w:color="auto"/>
            </w:tcBorders>
          </w:tcPr>
          <w:p w14:paraId="1621736F" w14:textId="77777777" w:rsidR="000431B3" w:rsidRPr="008A5D39" w:rsidRDefault="000431B3" w:rsidP="002D246A">
            <w:pPr>
              <w:spacing w:after="120" w:line="312" w:lineRule="auto"/>
              <w:jc w:val="both"/>
              <w:rPr>
                <w:sz w:val="26"/>
                <w:szCs w:val="26"/>
              </w:rPr>
            </w:pPr>
            <w:r w:rsidRPr="008A5D39">
              <w:rPr>
                <w:sz w:val="26"/>
                <w:szCs w:val="26"/>
              </w:rPr>
              <w:t>Nhu cầu tham vấn của sinh viên Trường Đại học Lao động - Xã hội. (Thành viên)</w:t>
            </w:r>
          </w:p>
        </w:tc>
        <w:tc>
          <w:tcPr>
            <w:tcW w:w="725" w:type="pct"/>
            <w:gridSpan w:val="3"/>
            <w:tcBorders>
              <w:top w:val="single" w:sz="4" w:space="0" w:color="auto"/>
              <w:left w:val="single" w:sz="4" w:space="0" w:color="auto"/>
              <w:bottom w:val="single" w:sz="4" w:space="0" w:color="auto"/>
              <w:right w:val="single" w:sz="4" w:space="0" w:color="auto"/>
            </w:tcBorders>
          </w:tcPr>
          <w:p w14:paraId="1C5616BC" w14:textId="77777777" w:rsidR="000431B3" w:rsidRPr="008A5D39" w:rsidRDefault="000431B3" w:rsidP="002D246A">
            <w:pPr>
              <w:spacing w:after="120" w:line="312" w:lineRule="auto"/>
              <w:ind w:left="357" w:hanging="357"/>
              <w:jc w:val="both"/>
              <w:rPr>
                <w:sz w:val="26"/>
                <w:szCs w:val="26"/>
              </w:rPr>
            </w:pPr>
            <w:r w:rsidRPr="008A5D39">
              <w:rPr>
                <w:sz w:val="26"/>
                <w:szCs w:val="26"/>
              </w:rPr>
              <w:t>2006</w:t>
            </w:r>
          </w:p>
        </w:tc>
        <w:tc>
          <w:tcPr>
            <w:tcW w:w="1559" w:type="pct"/>
            <w:gridSpan w:val="4"/>
            <w:tcBorders>
              <w:top w:val="single" w:sz="4" w:space="0" w:color="auto"/>
              <w:left w:val="single" w:sz="4" w:space="0" w:color="auto"/>
              <w:bottom w:val="single" w:sz="4" w:space="0" w:color="auto"/>
              <w:right w:val="single" w:sz="4" w:space="0" w:color="auto"/>
            </w:tcBorders>
          </w:tcPr>
          <w:p w14:paraId="2DB2E09F" w14:textId="77777777" w:rsidR="000431B3" w:rsidRPr="008A5D39" w:rsidRDefault="000431B3" w:rsidP="002D246A">
            <w:pPr>
              <w:spacing w:after="120" w:line="312" w:lineRule="auto"/>
              <w:ind w:left="357" w:hanging="357"/>
              <w:jc w:val="both"/>
              <w:rPr>
                <w:sz w:val="26"/>
                <w:szCs w:val="26"/>
              </w:rPr>
            </w:pPr>
            <w:r w:rsidRPr="008A5D39">
              <w:rPr>
                <w:sz w:val="26"/>
                <w:szCs w:val="26"/>
              </w:rPr>
              <w:t>Trường</w:t>
            </w:r>
          </w:p>
        </w:tc>
        <w:tc>
          <w:tcPr>
            <w:tcW w:w="1159" w:type="pct"/>
            <w:gridSpan w:val="4"/>
            <w:tcBorders>
              <w:top w:val="single" w:sz="4" w:space="0" w:color="auto"/>
              <w:left w:val="single" w:sz="4" w:space="0" w:color="auto"/>
              <w:bottom w:val="single" w:sz="4" w:space="0" w:color="auto"/>
              <w:right w:val="single" w:sz="4" w:space="0" w:color="auto"/>
            </w:tcBorders>
          </w:tcPr>
          <w:p w14:paraId="426001B0" w14:textId="77777777" w:rsidR="000431B3" w:rsidRPr="008A5D39" w:rsidRDefault="000431B3" w:rsidP="002D246A">
            <w:pPr>
              <w:rPr>
                <w:sz w:val="26"/>
                <w:szCs w:val="26"/>
              </w:rPr>
            </w:pPr>
            <w:r w:rsidRPr="008A5D39">
              <w:rPr>
                <w:sz w:val="26"/>
                <w:szCs w:val="26"/>
                <w:lang w:val="pt-BR"/>
              </w:rPr>
              <w:t>Đã nghiệm thu</w:t>
            </w:r>
          </w:p>
        </w:tc>
      </w:tr>
      <w:tr w:rsidR="000431B3" w:rsidRPr="008A5D39" w14:paraId="0FF8C422" w14:textId="77777777" w:rsidTr="002D246A">
        <w:tc>
          <w:tcPr>
            <w:tcW w:w="1557" w:type="pct"/>
            <w:gridSpan w:val="5"/>
            <w:tcBorders>
              <w:top w:val="single" w:sz="4" w:space="0" w:color="auto"/>
              <w:left w:val="single" w:sz="4" w:space="0" w:color="auto"/>
              <w:bottom w:val="single" w:sz="4" w:space="0" w:color="auto"/>
              <w:right w:val="single" w:sz="4" w:space="0" w:color="auto"/>
            </w:tcBorders>
          </w:tcPr>
          <w:p w14:paraId="0774282D" w14:textId="77777777" w:rsidR="000431B3" w:rsidRPr="008A5D39" w:rsidRDefault="000431B3" w:rsidP="002D246A">
            <w:pPr>
              <w:spacing w:after="120" w:line="312" w:lineRule="auto"/>
              <w:jc w:val="both"/>
              <w:rPr>
                <w:sz w:val="26"/>
                <w:szCs w:val="26"/>
              </w:rPr>
            </w:pPr>
            <w:r w:rsidRPr="008A5D39">
              <w:rPr>
                <w:sz w:val="26"/>
                <w:szCs w:val="26"/>
              </w:rPr>
              <w:t>Quản lý hoạt động nghiên cứu khoa học của cán bộ giảng viên và sinh viên trường Đại học Lao động-Xã hội, Bộ Lao động, Thương binh và Xã hội. (Thành viên)</w:t>
            </w:r>
          </w:p>
        </w:tc>
        <w:tc>
          <w:tcPr>
            <w:tcW w:w="725" w:type="pct"/>
            <w:gridSpan w:val="3"/>
            <w:tcBorders>
              <w:top w:val="single" w:sz="4" w:space="0" w:color="auto"/>
              <w:left w:val="single" w:sz="4" w:space="0" w:color="auto"/>
              <w:bottom w:val="single" w:sz="4" w:space="0" w:color="auto"/>
              <w:right w:val="single" w:sz="4" w:space="0" w:color="auto"/>
            </w:tcBorders>
          </w:tcPr>
          <w:p w14:paraId="0E35FF85" w14:textId="77777777" w:rsidR="000431B3" w:rsidRPr="008A5D39" w:rsidRDefault="000431B3" w:rsidP="002D246A">
            <w:pPr>
              <w:spacing w:after="120" w:line="312" w:lineRule="auto"/>
              <w:ind w:left="357" w:hanging="357"/>
              <w:jc w:val="both"/>
              <w:rPr>
                <w:sz w:val="26"/>
                <w:szCs w:val="26"/>
              </w:rPr>
            </w:pPr>
            <w:r w:rsidRPr="008A5D39">
              <w:rPr>
                <w:sz w:val="26"/>
                <w:szCs w:val="26"/>
              </w:rPr>
              <w:t>2006</w:t>
            </w:r>
          </w:p>
        </w:tc>
        <w:tc>
          <w:tcPr>
            <w:tcW w:w="1559" w:type="pct"/>
            <w:gridSpan w:val="4"/>
            <w:tcBorders>
              <w:top w:val="single" w:sz="4" w:space="0" w:color="auto"/>
              <w:left w:val="single" w:sz="4" w:space="0" w:color="auto"/>
              <w:bottom w:val="single" w:sz="4" w:space="0" w:color="auto"/>
              <w:right w:val="single" w:sz="4" w:space="0" w:color="auto"/>
            </w:tcBorders>
          </w:tcPr>
          <w:p w14:paraId="48985B7F" w14:textId="77777777" w:rsidR="000431B3" w:rsidRPr="008A5D39" w:rsidRDefault="000431B3" w:rsidP="002D246A">
            <w:pPr>
              <w:spacing w:after="120" w:line="312" w:lineRule="auto"/>
              <w:ind w:left="357" w:hanging="357"/>
              <w:jc w:val="both"/>
              <w:rPr>
                <w:sz w:val="26"/>
                <w:szCs w:val="26"/>
              </w:rPr>
            </w:pPr>
            <w:r w:rsidRPr="008A5D39">
              <w:rPr>
                <w:sz w:val="26"/>
                <w:szCs w:val="26"/>
              </w:rPr>
              <w:t>Bộ</w:t>
            </w:r>
          </w:p>
        </w:tc>
        <w:tc>
          <w:tcPr>
            <w:tcW w:w="1159" w:type="pct"/>
            <w:gridSpan w:val="4"/>
            <w:tcBorders>
              <w:top w:val="single" w:sz="4" w:space="0" w:color="auto"/>
              <w:left w:val="single" w:sz="4" w:space="0" w:color="auto"/>
              <w:bottom w:val="single" w:sz="4" w:space="0" w:color="auto"/>
              <w:right w:val="single" w:sz="4" w:space="0" w:color="auto"/>
            </w:tcBorders>
          </w:tcPr>
          <w:p w14:paraId="17FAEA3C" w14:textId="77777777" w:rsidR="000431B3" w:rsidRPr="008A5D39" w:rsidRDefault="000431B3" w:rsidP="002D246A">
            <w:pPr>
              <w:rPr>
                <w:sz w:val="26"/>
                <w:szCs w:val="26"/>
              </w:rPr>
            </w:pPr>
            <w:r w:rsidRPr="008A5D39">
              <w:rPr>
                <w:sz w:val="26"/>
                <w:szCs w:val="26"/>
                <w:lang w:val="pt-BR"/>
              </w:rPr>
              <w:t>Đã nghiệm thu</w:t>
            </w:r>
          </w:p>
        </w:tc>
      </w:tr>
      <w:tr w:rsidR="000431B3" w:rsidRPr="008A5D39" w14:paraId="65604CD5" w14:textId="77777777" w:rsidTr="002D246A">
        <w:tc>
          <w:tcPr>
            <w:tcW w:w="1557" w:type="pct"/>
            <w:gridSpan w:val="5"/>
            <w:tcBorders>
              <w:top w:val="single" w:sz="4" w:space="0" w:color="auto"/>
              <w:left w:val="single" w:sz="4" w:space="0" w:color="auto"/>
              <w:bottom w:val="single" w:sz="4" w:space="0" w:color="auto"/>
              <w:right w:val="single" w:sz="4" w:space="0" w:color="auto"/>
            </w:tcBorders>
          </w:tcPr>
          <w:p w14:paraId="55891901" w14:textId="77777777" w:rsidR="000431B3" w:rsidRPr="008A5D39" w:rsidRDefault="000431B3" w:rsidP="002D246A">
            <w:pPr>
              <w:spacing w:after="120" w:line="312" w:lineRule="auto"/>
              <w:ind w:left="34" w:hanging="34"/>
              <w:rPr>
                <w:sz w:val="26"/>
                <w:szCs w:val="26"/>
              </w:rPr>
            </w:pPr>
            <w:r w:rsidRPr="008A5D39">
              <w:rPr>
                <w:sz w:val="26"/>
                <w:szCs w:val="26"/>
              </w:rPr>
              <w:t xml:space="preserve">Nghiên cứu nguồn nhân lực và nhu cầu đào tạo cho phát triển công tác xã hội ở việt nam, Bộ Giáo dục và Đào tạo, UNICEF, </w:t>
            </w:r>
            <w:r w:rsidRPr="008A5D39">
              <w:rPr>
                <w:sz w:val="26"/>
                <w:szCs w:val="26"/>
              </w:rPr>
              <w:lastRenderedPageBreak/>
              <w:t>và  Bộ Lao động, Thương binh và XH (Thành viên)</w:t>
            </w:r>
          </w:p>
        </w:tc>
        <w:tc>
          <w:tcPr>
            <w:tcW w:w="725" w:type="pct"/>
            <w:gridSpan w:val="3"/>
            <w:tcBorders>
              <w:top w:val="single" w:sz="4" w:space="0" w:color="auto"/>
              <w:left w:val="single" w:sz="4" w:space="0" w:color="auto"/>
              <w:bottom w:val="single" w:sz="4" w:space="0" w:color="auto"/>
              <w:right w:val="single" w:sz="4" w:space="0" w:color="auto"/>
            </w:tcBorders>
          </w:tcPr>
          <w:p w14:paraId="07910E3D" w14:textId="77777777" w:rsidR="000431B3" w:rsidRPr="008A5D39" w:rsidRDefault="000431B3" w:rsidP="002D246A">
            <w:pPr>
              <w:spacing w:after="120" w:line="312" w:lineRule="auto"/>
              <w:ind w:left="357" w:hanging="357"/>
              <w:jc w:val="both"/>
              <w:rPr>
                <w:sz w:val="26"/>
                <w:szCs w:val="26"/>
              </w:rPr>
            </w:pPr>
            <w:r w:rsidRPr="008A5D39">
              <w:rPr>
                <w:sz w:val="26"/>
                <w:szCs w:val="26"/>
              </w:rPr>
              <w:lastRenderedPageBreak/>
              <w:t>2005</w:t>
            </w:r>
          </w:p>
        </w:tc>
        <w:tc>
          <w:tcPr>
            <w:tcW w:w="1559" w:type="pct"/>
            <w:gridSpan w:val="4"/>
            <w:tcBorders>
              <w:top w:val="single" w:sz="4" w:space="0" w:color="auto"/>
              <w:left w:val="single" w:sz="4" w:space="0" w:color="auto"/>
              <w:bottom w:val="single" w:sz="4" w:space="0" w:color="auto"/>
              <w:right w:val="single" w:sz="4" w:space="0" w:color="auto"/>
            </w:tcBorders>
          </w:tcPr>
          <w:p w14:paraId="62DBE997" w14:textId="77777777" w:rsidR="000431B3" w:rsidRPr="008A5D39" w:rsidRDefault="000431B3" w:rsidP="002D246A">
            <w:pPr>
              <w:spacing w:after="120" w:line="312" w:lineRule="auto"/>
              <w:ind w:left="357" w:hanging="357"/>
              <w:rPr>
                <w:sz w:val="26"/>
                <w:szCs w:val="26"/>
              </w:rPr>
            </w:pPr>
            <w:r w:rsidRPr="008A5D39">
              <w:rPr>
                <w:sz w:val="26"/>
                <w:szCs w:val="26"/>
              </w:rPr>
              <w:t>Bộ</w:t>
            </w:r>
          </w:p>
          <w:p w14:paraId="299D1EDF" w14:textId="77777777" w:rsidR="000431B3" w:rsidRPr="008A5D39" w:rsidRDefault="000431B3" w:rsidP="002D246A">
            <w:pPr>
              <w:rPr>
                <w:sz w:val="26"/>
                <w:szCs w:val="26"/>
              </w:rPr>
            </w:pPr>
          </w:p>
        </w:tc>
        <w:tc>
          <w:tcPr>
            <w:tcW w:w="1159" w:type="pct"/>
            <w:gridSpan w:val="4"/>
            <w:tcBorders>
              <w:top w:val="single" w:sz="4" w:space="0" w:color="auto"/>
              <w:left w:val="single" w:sz="4" w:space="0" w:color="auto"/>
              <w:bottom w:val="single" w:sz="4" w:space="0" w:color="auto"/>
              <w:right w:val="single" w:sz="4" w:space="0" w:color="auto"/>
            </w:tcBorders>
          </w:tcPr>
          <w:p w14:paraId="0BB622C3" w14:textId="77777777" w:rsidR="000431B3" w:rsidRPr="008A5D39" w:rsidRDefault="000431B3" w:rsidP="002D246A">
            <w:pPr>
              <w:rPr>
                <w:sz w:val="26"/>
                <w:szCs w:val="26"/>
              </w:rPr>
            </w:pPr>
            <w:r w:rsidRPr="008A5D39">
              <w:rPr>
                <w:sz w:val="26"/>
                <w:szCs w:val="26"/>
                <w:lang w:val="pt-BR"/>
              </w:rPr>
              <w:t>Đã nghiệm thu</w:t>
            </w:r>
          </w:p>
        </w:tc>
      </w:tr>
      <w:tr w:rsidR="000431B3" w:rsidRPr="008A5D39" w14:paraId="61EF46DA" w14:textId="77777777" w:rsidTr="002D246A">
        <w:tc>
          <w:tcPr>
            <w:tcW w:w="1557" w:type="pct"/>
            <w:gridSpan w:val="5"/>
            <w:tcBorders>
              <w:top w:val="single" w:sz="4" w:space="0" w:color="auto"/>
              <w:left w:val="single" w:sz="4" w:space="0" w:color="auto"/>
              <w:bottom w:val="single" w:sz="4" w:space="0" w:color="auto"/>
              <w:right w:val="single" w:sz="4" w:space="0" w:color="auto"/>
            </w:tcBorders>
          </w:tcPr>
          <w:p w14:paraId="3A7077D9" w14:textId="77777777" w:rsidR="000431B3" w:rsidRPr="008A5D39" w:rsidRDefault="000431B3" w:rsidP="002D246A">
            <w:pPr>
              <w:spacing w:after="120" w:line="312" w:lineRule="auto"/>
              <w:ind w:left="34" w:hanging="34"/>
              <w:jc w:val="both"/>
              <w:rPr>
                <w:sz w:val="26"/>
                <w:szCs w:val="26"/>
              </w:rPr>
            </w:pPr>
            <w:r w:rsidRPr="008A5D39">
              <w:rPr>
                <w:sz w:val="26"/>
                <w:szCs w:val="26"/>
              </w:rPr>
              <w:t>Đề án: Thành lập trường Đại học Lao động-Xã hội trên cơ sở trường Cao đẳng Lao động -Xã hội, Bộ LĐ, TB và XH. (Thành viên)</w:t>
            </w:r>
          </w:p>
        </w:tc>
        <w:tc>
          <w:tcPr>
            <w:tcW w:w="725" w:type="pct"/>
            <w:gridSpan w:val="3"/>
            <w:tcBorders>
              <w:top w:val="single" w:sz="4" w:space="0" w:color="auto"/>
              <w:left w:val="single" w:sz="4" w:space="0" w:color="auto"/>
              <w:bottom w:val="single" w:sz="4" w:space="0" w:color="auto"/>
              <w:right w:val="single" w:sz="4" w:space="0" w:color="auto"/>
            </w:tcBorders>
          </w:tcPr>
          <w:p w14:paraId="07B28BF7" w14:textId="77777777" w:rsidR="000431B3" w:rsidRPr="008A5D39" w:rsidRDefault="000431B3" w:rsidP="002D246A">
            <w:pPr>
              <w:spacing w:after="120" w:line="312" w:lineRule="auto"/>
              <w:ind w:left="357" w:hanging="357"/>
              <w:jc w:val="both"/>
              <w:rPr>
                <w:sz w:val="26"/>
                <w:szCs w:val="26"/>
              </w:rPr>
            </w:pPr>
            <w:r w:rsidRPr="008A5D39">
              <w:rPr>
                <w:sz w:val="26"/>
                <w:szCs w:val="26"/>
              </w:rPr>
              <w:t>2004</w:t>
            </w:r>
          </w:p>
        </w:tc>
        <w:tc>
          <w:tcPr>
            <w:tcW w:w="1559" w:type="pct"/>
            <w:gridSpan w:val="4"/>
            <w:tcBorders>
              <w:top w:val="single" w:sz="4" w:space="0" w:color="auto"/>
              <w:left w:val="single" w:sz="4" w:space="0" w:color="auto"/>
              <w:bottom w:val="single" w:sz="4" w:space="0" w:color="auto"/>
              <w:right w:val="single" w:sz="4" w:space="0" w:color="auto"/>
            </w:tcBorders>
          </w:tcPr>
          <w:p w14:paraId="67B024D2" w14:textId="77777777" w:rsidR="000431B3" w:rsidRPr="008A5D39" w:rsidRDefault="000431B3" w:rsidP="002D246A">
            <w:pPr>
              <w:spacing w:after="120" w:line="312" w:lineRule="auto"/>
              <w:ind w:left="357" w:hanging="357"/>
              <w:jc w:val="both"/>
              <w:rPr>
                <w:sz w:val="26"/>
                <w:szCs w:val="26"/>
              </w:rPr>
            </w:pPr>
            <w:r w:rsidRPr="008A5D39">
              <w:rPr>
                <w:sz w:val="26"/>
                <w:szCs w:val="26"/>
              </w:rPr>
              <w:t>Bộ</w:t>
            </w:r>
          </w:p>
        </w:tc>
        <w:tc>
          <w:tcPr>
            <w:tcW w:w="1159" w:type="pct"/>
            <w:gridSpan w:val="4"/>
            <w:tcBorders>
              <w:top w:val="single" w:sz="4" w:space="0" w:color="auto"/>
              <w:left w:val="single" w:sz="4" w:space="0" w:color="auto"/>
              <w:bottom w:val="single" w:sz="4" w:space="0" w:color="auto"/>
              <w:right w:val="single" w:sz="4" w:space="0" w:color="auto"/>
            </w:tcBorders>
          </w:tcPr>
          <w:p w14:paraId="6B817EED" w14:textId="77777777" w:rsidR="000431B3" w:rsidRPr="008A5D39" w:rsidRDefault="000431B3" w:rsidP="002D246A">
            <w:pPr>
              <w:rPr>
                <w:sz w:val="26"/>
                <w:szCs w:val="26"/>
              </w:rPr>
            </w:pPr>
            <w:r w:rsidRPr="008A5D39">
              <w:rPr>
                <w:sz w:val="26"/>
                <w:szCs w:val="26"/>
                <w:lang w:val="pt-BR"/>
              </w:rPr>
              <w:t>Đã nghiệm thu</w:t>
            </w:r>
          </w:p>
        </w:tc>
      </w:tr>
      <w:tr w:rsidR="000431B3" w:rsidRPr="008A5D39" w14:paraId="045F953C" w14:textId="77777777" w:rsidTr="002D246A">
        <w:tc>
          <w:tcPr>
            <w:tcW w:w="5000" w:type="pct"/>
            <w:gridSpan w:val="16"/>
            <w:tcBorders>
              <w:top w:val="single" w:sz="4" w:space="0" w:color="auto"/>
              <w:left w:val="single" w:sz="4" w:space="0" w:color="auto"/>
              <w:bottom w:val="single" w:sz="4" w:space="0" w:color="auto"/>
              <w:right w:val="single" w:sz="4" w:space="0" w:color="auto"/>
            </w:tcBorders>
          </w:tcPr>
          <w:p w14:paraId="337E03AB" w14:textId="77777777" w:rsidR="000431B3" w:rsidRPr="008A5D39" w:rsidRDefault="000431B3" w:rsidP="002D246A">
            <w:pPr>
              <w:widowControl w:val="0"/>
              <w:jc w:val="center"/>
              <w:rPr>
                <w:b/>
                <w:sz w:val="26"/>
                <w:szCs w:val="26"/>
              </w:rPr>
            </w:pPr>
            <w:r w:rsidRPr="008A5D39">
              <w:rPr>
                <w:b/>
                <w:bCs/>
                <w:sz w:val="26"/>
                <w:szCs w:val="26"/>
                <w:lang w:val="pt-BR"/>
              </w:rPr>
              <w:t>18. Giải thư</w:t>
            </w:r>
            <w:r w:rsidRPr="008A5D39">
              <w:rPr>
                <w:b/>
                <w:bCs/>
                <w:sz w:val="26"/>
                <w:szCs w:val="26"/>
                <w:lang w:val="pt-BR"/>
              </w:rPr>
              <w:softHyphen/>
              <w:t>ởng</w:t>
            </w:r>
            <w:r w:rsidRPr="008A5D39">
              <w:rPr>
                <w:sz w:val="26"/>
                <w:szCs w:val="26"/>
                <w:lang w:val="pt-BR"/>
              </w:rPr>
              <w:t xml:space="preserve"> </w:t>
            </w:r>
            <w:r w:rsidRPr="008A5D39">
              <w:rPr>
                <w:b/>
                <w:bCs/>
                <w:sz w:val="26"/>
                <w:szCs w:val="26"/>
                <w:lang w:val="pt-BR"/>
              </w:rPr>
              <w:t>về KH&amp;CN trong và ngoài nư</w:t>
            </w:r>
            <w:r w:rsidRPr="008A5D39">
              <w:rPr>
                <w:b/>
                <w:bCs/>
                <w:sz w:val="26"/>
                <w:szCs w:val="26"/>
                <w:lang w:val="pt-BR"/>
              </w:rPr>
              <w:softHyphen/>
              <w:t>ớc</w:t>
            </w:r>
          </w:p>
        </w:tc>
      </w:tr>
      <w:tr w:rsidR="000431B3" w:rsidRPr="008A5D39" w14:paraId="493C9591" w14:textId="77777777" w:rsidTr="002D246A">
        <w:tc>
          <w:tcPr>
            <w:tcW w:w="277" w:type="pct"/>
            <w:tcBorders>
              <w:top w:val="single" w:sz="4" w:space="0" w:color="auto"/>
              <w:left w:val="single" w:sz="4" w:space="0" w:color="auto"/>
              <w:bottom w:val="single" w:sz="4" w:space="0" w:color="auto"/>
              <w:right w:val="single" w:sz="4" w:space="0" w:color="auto"/>
            </w:tcBorders>
          </w:tcPr>
          <w:p w14:paraId="61ECD7AA" w14:textId="77777777" w:rsidR="000431B3" w:rsidRPr="008A5D39" w:rsidRDefault="000431B3" w:rsidP="002D246A">
            <w:pPr>
              <w:widowControl w:val="0"/>
              <w:jc w:val="center"/>
              <w:rPr>
                <w:b/>
                <w:sz w:val="26"/>
                <w:szCs w:val="26"/>
              </w:rPr>
            </w:pPr>
            <w:r w:rsidRPr="008A5D39">
              <w:rPr>
                <w:b/>
                <w:sz w:val="26"/>
                <w:szCs w:val="26"/>
              </w:rPr>
              <w:t>TT</w:t>
            </w:r>
          </w:p>
        </w:tc>
        <w:tc>
          <w:tcPr>
            <w:tcW w:w="2827" w:type="pct"/>
            <w:gridSpan w:val="8"/>
            <w:tcBorders>
              <w:top w:val="single" w:sz="4" w:space="0" w:color="auto"/>
              <w:left w:val="single" w:sz="4" w:space="0" w:color="auto"/>
              <w:bottom w:val="single" w:sz="4" w:space="0" w:color="auto"/>
              <w:right w:val="single" w:sz="4" w:space="0" w:color="auto"/>
            </w:tcBorders>
          </w:tcPr>
          <w:p w14:paraId="561A8FCA" w14:textId="77777777" w:rsidR="000431B3" w:rsidRPr="008A5D39" w:rsidRDefault="000431B3" w:rsidP="002D246A">
            <w:pPr>
              <w:pStyle w:val="Heading8"/>
              <w:spacing w:before="0" w:after="0"/>
              <w:jc w:val="center"/>
              <w:rPr>
                <w:b/>
                <w:i w:val="0"/>
                <w:iCs w:val="0"/>
                <w:sz w:val="26"/>
                <w:szCs w:val="26"/>
              </w:rPr>
            </w:pPr>
            <w:r w:rsidRPr="008A5D39">
              <w:rPr>
                <w:b/>
                <w:i w:val="0"/>
                <w:iCs w:val="0"/>
                <w:sz w:val="26"/>
                <w:szCs w:val="26"/>
              </w:rPr>
              <w:t>Hình thức và nội dung giải thư</w:t>
            </w:r>
            <w:r w:rsidRPr="008A5D39">
              <w:rPr>
                <w:b/>
                <w:i w:val="0"/>
                <w:iCs w:val="0"/>
                <w:sz w:val="26"/>
                <w:szCs w:val="26"/>
              </w:rPr>
              <w:softHyphen/>
              <w:t>ởng</w:t>
            </w:r>
          </w:p>
        </w:tc>
        <w:tc>
          <w:tcPr>
            <w:tcW w:w="1896" w:type="pct"/>
            <w:gridSpan w:val="7"/>
            <w:tcBorders>
              <w:top w:val="single" w:sz="4" w:space="0" w:color="auto"/>
              <w:left w:val="single" w:sz="4" w:space="0" w:color="auto"/>
              <w:bottom w:val="single" w:sz="4" w:space="0" w:color="auto"/>
              <w:right w:val="single" w:sz="4" w:space="0" w:color="auto"/>
            </w:tcBorders>
          </w:tcPr>
          <w:p w14:paraId="540B1BF6" w14:textId="77777777" w:rsidR="000431B3" w:rsidRPr="008A5D39" w:rsidRDefault="000431B3" w:rsidP="002D246A">
            <w:pPr>
              <w:widowControl w:val="0"/>
              <w:jc w:val="center"/>
              <w:rPr>
                <w:b/>
                <w:sz w:val="26"/>
                <w:szCs w:val="26"/>
              </w:rPr>
            </w:pPr>
            <w:r w:rsidRPr="008A5D39">
              <w:rPr>
                <w:b/>
                <w:sz w:val="26"/>
                <w:szCs w:val="26"/>
              </w:rPr>
              <w:t>Tổ chức, năm tặng th</w:t>
            </w:r>
            <w:r w:rsidRPr="008A5D39">
              <w:rPr>
                <w:b/>
                <w:sz w:val="26"/>
                <w:szCs w:val="26"/>
              </w:rPr>
              <w:softHyphen/>
              <w:t>ưởng</w:t>
            </w:r>
          </w:p>
        </w:tc>
      </w:tr>
      <w:tr w:rsidR="000431B3" w:rsidRPr="008A5D39" w14:paraId="6CA9A9AF" w14:textId="77777777" w:rsidTr="002D246A">
        <w:tc>
          <w:tcPr>
            <w:tcW w:w="277" w:type="pct"/>
            <w:tcBorders>
              <w:top w:val="single" w:sz="4" w:space="0" w:color="auto"/>
              <w:left w:val="single" w:sz="4" w:space="0" w:color="auto"/>
              <w:bottom w:val="single" w:sz="4" w:space="0" w:color="auto"/>
              <w:right w:val="single" w:sz="4" w:space="0" w:color="auto"/>
            </w:tcBorders>
          </w:tcPr>
          <w:p w14:paraId="3442B66A" w14:textId="77777777" w:rsidR="000431B3" w:rsidRPr="008A5D39" w:rsidRDefault="000431B3" w:rsidP="002D246A">
            <w:pPr>
              <w:widowControl w:val="0"/>
              <w:spacing w:before="120" w:after="120"/>
              <w:jc w:val="center"/>
              <w:rPr>
                <w:sz w:val="26"/>
                <w:szCs w:val="26"/>
              </w:rPr>
            </w:pPr>
            <w:r w:rsidRPr="008A5D39">
              <w:rPr>
                <w:sz w:val="26"/>
                <w:szCs w:val="26"/>
              </w:rPr>
              <w:t>1</w:t>
            </w:r>
          </w:p>
        </w:tc>
        <w:tc>
          <w:tcPr>
            <w:tcW w:w="2827" w:type="pct"/>
            <w:gridSpan w:val="8"/>
            <w:tcBorders>
              <w:top w:val="single" w:sz="4" w:space="0" w:color="auto"/>
              <w:left w:val="single" w:sz="4" w:space="0" w:color="auto"/>
              <w:bottom w:val="single" w:sz="4" w:space="0" w:color="auto"/>
              <w:right w:val="single" w:sz="4" w:space="0" w:color="auto"/>
            </w:tcBorders>
          </w:tcPr>
          <w:p w14:paraId="7E5CD912" w14:textId="77777777" w:rsidR="000431B3" w:rsidRPr="008A5D39" w:rsidRDefault="000431B3" w:rsidP="002D246A">
            <w:pPr>
              <w:widowControl w:val="0"/>
              <w:spacing w:before="120" w:after="120"/>
              <w:rPr>
                <w:sz w:val="26"/>
                <w:szCs w:val="26"/>
              </w:rPr>
            </w:pPr>
          </w:p>
        </w:tc>
        <w:tc>
          <w:tcPr>
            <w:tcW w:w="1896" w:type="pct"/>
            <w:gridSpan w:val="7"/>
            <w:tcBorders>
              <w:top w:val="single" w:sz="4" w:space="0" w:color="auto"/>
              <w:left w:val="single" w:sz="4" w:space="0" w:color="auto"/>
              <w:bottom w:val="single" w:sz="4" w:space="0" w:color="auto"/>
              <w:right w:val="single" w:sz="4" w:space="0" w:color="auto"/>
            </w:tcBorders>
          </w:tcPr>
          <w:p w14:paraId="4B007C34" w14:textId="77777777" w:rsidR="000431B3" w:rsidRPr="008A5D39" w:rsidRDefault="000431B3" w:rsidP="002D246A">
            <w:pPr>
              <w:widowControl w:val="0"/>
              <w:spacing w:before="120" w:after="120"/>
              <w:rPr>
                <w:sz w:val="26"/>
                <w:szCs w:val="26"/>
              </w:rPr>
            </w:pPr>
          </w:p>
        </w:tc>
      </w:tr>
      <w:tr w:rsidR="000431B3" w:rsidRPr="008A5D39" w14:paraId="28127FC5" w14:textId="77777777" w:rsidTr="002D246A">
        <w:tc>
          <w:tcPr>
            <w:tcW w:w="5000" w:type="pct"/>
            <w:gridSpan w:val="16"/>
            <w:tcBorders>
              <w:top w:val="single" w:sz="4" w:space="0" w:color="auto"/>
              <w:left w:val="single" w:sz="4" w:space="0" w:color="auto"/>
              <w:bottom w:val="single" w:sz="4" w:space="0" w:color="auto"/>
              <w:right w:val="single" w:sz="4" w:space="0" w:color="auto"/>
            </w:tcBorders>
          </w:tcPr>
          <w:p w14:paraId="43DF93C3" w14:textId="77777777" w:rsidR="000431B3" w:rsidRPr="008A5D39" w:rsidRDefault="000431B3" w:rsidP="002D246A">
            <w:pPr>
              <w:tabs>
                <w:tab w:val="left" w:pos="360"/>
              </w:tabs>
              <w:spacing w:before="120" w:line="288" w:lineRule="auto"/>
              <w:rPr>
                <w:b/>
                <w:bCs/>
                <w:sz w:val="26"/>
                <w:szCs w:val="26"/>
              </w:rPr>
            </w:pPr>
            <w:r w:rsidRPr="008A5D39">
              <w:rPr>
                <w:b/>
                <w:bCs/>
                <w:sz w:val="26"/>
                <w:szCs w:val="26"/>
              </w:rPr>
              <w:t xml:space="preserve">19. Quá trình tham gia đào tạo SĐH </w:t>
            </w:r>
          </w:p>
          <w:p w14:paraId="73347CF9" w14:textId="77777777" w:rsidR="000431B3" w:rsidRPr="008A5D39" w:rsidRDefault="000431B3" w:rsidP="002D246A">
            <w:pPr>
              <w:tabs>
                <w:tab w:val="left" w:pos="360"/>
              </w:tabs>
              <w:spacing w:line="312" w:lineRule="auto"/>
              <w:rPr>
                <w:sz w:val="26"/>
                <w:szCs w:val="26"/>
              </w:rPr>
            </w:pPr>
            <w:r w:rsidRPr="008A5D39">
              <w:rPr>
                <w:sz w:val="26"/>
                <w:szCs w:val="26"/>
              </w:rPr>
              <w:t>19.1 Số l</w:t>
            </w:r>
            <w:r w:rsidRPr="008A5D39">
              <w:rPr>
                <w:sz w:val="26"/>
                <w:szCs w:val="26"/>
              </w:rPr>
              <w:softHyphen/>
              <w:t>ượng tiến sĩ đã đào tạo:..........................................</w:t>
            </w:r>
          </w:p>
          <w:p w14:paraId="3FAB5431" w14:textId="77777777" w:rsidR="000431B3" w:rsidRPr="008A5D39" w:rsidRDefault="000431B3" w:rsidP="002D246A">
            <w:pPr>
              <w:tabs>
                <w:tab w:val="left" w:pos="360"/>
              </w:tabs>
              <w:spacing w:line="312" w:lineRule="auto"/>
              <w:rPr>
                <w:sz w:val="26"/>
                <w:szCs w:val="26"/>
              </w:rPr>
            </w:pPr>
            <w:r w:rsidRPr="008A5D39">
              <w:rPr>
                <w:sz w:val="26"/>
                <w:szCs w:val="26"/>
              </w:rPr>
              <w:t>19.2 Số l</w:t>
            </w:r>
            <w:r w:rsidRPr="008A5D39">
              <w:rPr>
                <w:sz w:val="26"/>
                <w:szCs w:val="26"/>
              </w:rPr>
              <w:softHyphen/>
              <w:t>ượng NCS đang h</w:t>
            </w:r>
            <w:r w:rsidRPr="008A5D39">
              <w:rPr>
                <w:sz w:val="26"/>
                <w:szCs w:val="26"/>
              </w:rPr>
              <w:softHyphen/>
              <w:t>ướng dẫn: ...................................</w:t>
            </w:r>
          </w:p>
          <w:p w14:paraId="2AC9BFD5" w14:textId="77777777" w:rsidR="000431B3" w:rsidRPr="008A5D39" w:rsidRDefault="000431B3" w:rsidP="002D246A">
            <w:pPr>
              <w:tabs>
                <w:tab w:val="left" w:pos="360"/>
              </w:tabs>
              <w:spacing w:line="312" w:lineRule="auto"/>
              <w:rPr>
                <w:sz w:val="26"/>
                <w:szCs w:val="26"/>
              </w:rPr>
            </w:pPr>
            <w:r w:rsidRPr="008A5D39">
              <w:rPr>
                <w:sz w:val="26"/>
                <w:szCs w:val="26"/>
              </w:rPr>
              <w:t>19.3 Số lư</w:t>
            </w:r>
            <w:r w:rsidRPr="008A5D39">
              <w:rPr>
                <w:sz w:val="26"/>
                <w:szCs w:val="26"/>
              </w:rPr>
              <w:softHyphen/>
              <w:t>ợng thạc sĩ đã đào tạo: 05</w:t>
            </w:r>
          </w:p>
          <w:p w14:paraId="18D114AA" w14:textId="77777777" w:rsidR="000431B3" w:rsidRPr="008A5D39" w:rsidRDefault="000431B3" w:rsidP="002D246A">
            <w:pPr>
              <w:widowControl w:val="0"/>
              <w:tabs>
                <w:tab w:val="left" w:pos="360"/>
              </w:tabs>
              <w:spacing w:line="312" w:lineRule="auto"/>
              <w:rPr>
                <w:b/>
                <w:bCs/>
                <w:sz w:val="26"/>
                <w:szCs w:val="26"/>
                <w:lang w:val="pt-BR"/>
              </w:rPr>
            </w:pPr>
            <w:r w:rsidRPr="008A5D39">
              <w:rPr>
                <w:sz w:val="26"/>
                <w:szCs w:val="26"/>
                <w:lang w:val="pt-BR"/>
              </w:rPr>
              <w:t xml:space="preserve">19.4 Thông tin chi tiết: </w:t>
            </w:r>
          </w:p>
        </w:tc>
      </w:tr>
      <w:tr w:rsidR="000431B3" w:rsidRPr="008A5D39" w14:paraId="4970C016" w14:textId="77777777" w:rsidTr="002D246A">
        <w:tc>
          <w:tcPr>
            <w:tcW w:w="333" w:type="pct"/>
            <w:gridSpan w:val="2"/>
            <w:tcBorders>
              <w:top w:val="single" w:sz="4" w:space="0" w:color="auto"/>
              <w:left w:val="single" w:sz="4" w:space="0" w:color="auto"/>
              <w:bottom w:val="single" w:sz="4" w:space="0" w:color="auto"/>
              <w:right w:val="single" w:sz="4" w:space="0" w:color="auto"/>
            </w:tcBorders>
            <w:vAlign w:val="center"/>
          </w:tcPr>
          <w:p w14:paraId="68BC8361" w14:textId="77777777" w:rsidR="000431B3" w:rsidRPr="008A5D39" w:rsidRDefault="000431B3" w:rsidP="002D246A">
            <w:pPr>
              <w:jc w:val="center"/>
              <w:rPr>
                <w:b/>
                <w:iCs/>
                <w:sz w:val="26"/>
                <w:szCs w:val="26"/>
              </w:rPr>
            </w:pPr>
            <w:r w:rsidRPr="008A5D39">
              <w:rPr>
                <w:b/>
                <w:iCs/>
                <w:sz w:val="26"/>
                <w:szCs w:val="26"/>
              </w:rPr>
              <w:t>TT</w:t>
            </w:r>
          </w:p>
        </w:tc>
        <w:tc>
          <w:tcPr>
            <w:tcW w:w="765" w:type="pct"/>
            <w:tcBorders>
              <w:top w:val="single" w:sz="4" w:space="0" w:color="auto"/>
              <w:left w:val="single" w:sz="4" w:space="0" w:color="auto"/>
              <w:bottom w:val="single" w:sz="4" w:space="0" w:color="auto"/>
              <w:right w:val="single" w:sz="4" w:space="0" w:color="auto"/>
            </w:tcBorders>
            <w:vAlign w:val="center"/>
          </w:tcPr>
          <w:p w14:paraId="2308FFC6" w14:textId="77777777" w:rsidR="000431B3" w:rsidRPr="008A5D39" w:rsidRDefault="000431B3" w:rsidP="002D246A">
            <w:pPr>
              <w:jc w:val="center"/>
              <w:rPr>
                <w:b/>
                <w:iCs/>
                <w:sz w:val="26"/>
                <w:szCs w:val="26"/>
              </w:rPr>
            </w:pPr>
            <w:r w:rsidRPr="008A5D39">
              <w:rPr>
                <w:b/>
                <w:iCs/>
                <w:sz w:val="26"/>
                <w:szCs w:val="26"/>
              </w:rPr>
              <w:t>Họ tên nghiên cứu sinh</w:t>
            </w:r>
          </w:p>
        </w:tc>
        <w:tc>
          <w:tcPr>
            <w:tcW w:w="1122" w:type="pct"/>
            <w:gridSpan w:val="4"/>
            <w:tcBorders>
              <w:top w:val="single" w:sz="4" w:space="0" w:color="auto"/>
              <w:left w:val="single" w:sz="4" w:space="0" w:color="auto"/>
              <w:bottom w:val="single" w:sz="4" w:space="0" w:color="auto"/>
              <w:right w:val="single" w:sz="4" w:space="0" w:color="auto"/>
            </w:tcBorders>
            <w:vAlign w:val="center"/>
          </w:tcPr>
          <w:p w14:paraId="2B49191C" w14:textId="77777777" w:rsidR="000431B3" w:rsidRPr="008A5D39" w:rsidRDefault="000431B3" w:rsidP="002D246A">
            <w:pPr>
              <w:widowControl w:val="0"/>
              <w:jc w:val="center"/>
              <w:rPr>
                <w:b/>
                <w:bCs/>
                <w:iCs/>
                <w:sz w:val="26"/>
                <w:szCs w:val="26"/>
              </w:rPr>
            </w:pPr>
            <w:r w:rsidRPr="008A5D39">
              <w:rPr>
                <w:b/>
                <w:iCs/>
                <w:sz w:val="26"/>
                <w:szCs w:val="26"/>
              </w:rPr>
              <w:t xml:space="preserve">Tên luận án của NCS </w:t>
            </w:r>
            <w:r w:rsidRPr="008A5D39">
              <w:rPr>
                <w:iCs/>
                <w:sz w:val="26"/>
                <w:szCs w:val="26"/>
              </w:rPr>
              <w:t>(đã bảo vệ luận án TS hoặc đang làm NCS)</w:t>
            </w:r>
          </w:p>
        </w:tc>
        <w:tc>
          <w:tcPr>
            <w:tcW w:w="1031" w:type="pct"/>
            <w:gridSpan w:val="3"/>
            <w:tcBorders>
              <w:top w:val="single" w:sz="4" w:space="0" w:color="auto"/>
              <w:left w:val="single" w:sz="4" w:space="0" w:color="auto"/>
              <w:bottom w:val="single" w:sz="4" w:space="0" w:color="auto"/>
              <w:right w:val="single" w:sz="4" w:space="0" w:color="auto"/>
            </w:tcBorders>
            <w:vAlign w:val="center"/>
          </w:tcPr>
          <w:p w14:paraId="2E551A45" w14:textId="77777777" w:rsidR="000431B3" w:rsidRPr="008A5D39" w:rsidRDefault="000431B3" w:rsidP="002D246A">
            <w:pPr>
              <w:jc w:val="center"/>
              <w:rPr>
                <w:b/>
                <w:iCs/>
                <w:sz w:val="26"/>
                <w:szCs w:val="26"/>
              </w:rPr>
            </w:pPr>
            <w:r w:rsidRPr="008A5D39">
              <w:rPr>
                <w:b/>
                <w:iCs/>
                <w:sz w:val="26"/>
                <w:szCs w:val="26"/>
              </w:rPr>
              <w:t>Vai trò hư</w:t>
            </w:r>
            <w:r w:rsidRPr="008A5D39">
              <w:rPr>
                <w:b/>
                <w:iCs/>
                <w:sz w:val="26"/>
                <w:szCs w:val="26"/>
              </w:rPr>
              <w:softHyphen/>
              <w:t>ớng dẫn</w:t>
            </w:r>
          </w:p>
          <w:p w14:paraId="11DD8D67" w14:textId="77777777" w:rsidR="000431B3" w:rsidRPr="008A5D39" w:rsidRDefault="000431B3" w:rsidP="002D246A">
            <w:pPr>
              <w:jc w:val="center"/>
              <w:rPr>
                <w:sz w:val="26"/>
                <w:szCs w:val="26"/>
              </w:rPr>
            </w:pPr>
            <w:r w:rsidRPr="008A5D39">
              <w:rPr>
                <w:iCs/>
                <w:sz w:val="26"/>
                <w:szCs w:val="26"/>
              </w:rPr>
              <w:t>(chính hay phụ)</w:t>
            </w: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7B867511" w14:textId="77777777" w:rsidR="000431B3" w:rsidRPr="008A5D39" w:rsidRDefault="000431B3" w:rsidP="002D246A">
            <w:pPr>
              <w:jc w:val="center"/>
              <w:rPr>
                <w:b/>
                <w:sz w:val="26"/>
                <w:szCs w:val="26"/>
              </w:rPr>
            </w:pPr>
            <w:r w:rsidRPr="008A5D39">
              <w:rPr>
                <w:b/>
                <w:iCs/>
                <w:sz w:val="26"/>
                <w:szCs w:val="26"/>
              </w:rPr>
              <w:t>Thời gian đào tạo</w:t>
            </w:r>
          </w:p>
        </w:tc>
        <w:tc>
          <w:tcPr>
            <w:tcW w:w="1121" w:type="pct"/>
            <w:gridSpan w:val="3"/>
            <w:tcBorders>
              <w:top w:val="single" w:sz="4" w:space="0" w:color="auto"/>
              <w:left w:val="single" w:sz="4" w:space="0" w:color="auto"/>
              <w:bottom w:val="single" w:sz="4" w:space="0" w:color="auto"/>
              <w:right w:val="single" w:sz="4" w:space="0" w:color="auto"/>
            </w:tcBorders>
            <w:vAlign w:val="center"/>
          </w:tcPr>
          <w:p w14:paraId="70460668" w14:textId="77777777" w:rsidR="000431B3" w:rsidRPr="008A5D39" w:rsidRDefault="000431B3" w:rsidP="002D246A">
            <w:pPr>
              <w:jc w:val="center"/>
              <w:rPr>
                <w:b/>
                <w:sz w:val="26"/>
                <w:szCs w:val="26"/>
              </w:rPr>
            </w:pPr>
            <w:r w:rsidRPr="008A5D39">
              <w:rPr>
                <w:b/>
                <w:iCs/>
                <w:sz w:val="26"/>
                <w:szCs w:val="26"/>
              </w:rPr>
              <w:t xml:space="preserve">Cơ quan công tác của TS, NCS, địa chỉ liên hệ </w:t>
            </w:r>
            <w:r w:rsidRPr="008A5D39">
              <w:rPr>
                <w:iCs/>
                <w:sz w:val="26"/>
                <w:szCs w:val="26"/>
              </w:rPr>
              <w:t>(nếu có)</w:t>
            </w:r>
          </w:p>
        </w:tc>
      </w:tr>
      <w:tr w:rsidR="000431B3" w:rsidRPr="008A5D39" w14:paraId="4C0CCCEB" w14:textId="77777777" w:rsidTr="002D246A">
        <w:tc>
          <w:tcPr>
            <w:tcW w:w="333" w:type="pct"/>
            <w:gridSpan w:val="2"/>
            <w:tcBorders>
              <w:top w:val="single" w:sz="4" w:space="0" w:color="auto"/>
              <w:bottom w:val="single" w:sz="4" w:space="0" w:color="auto"/>
              <w:right w:val="single" w:sz="4" w:space="0" w:color="auto"/>
            </w:tcBorders>
          </w:tcPr>
          <w:p w14:paraId="0585F306" w14:textId="77777777" w:rsidR="000431B3" w:rsidRPr="008A5D39" w:rsidRDefault="000431B3" w:rsidP="002D246A">
            <w:pPr>
              <w:widowControl w:val="0"/>
              <w:jc w:val="both"/>
              <w:rPr>
                <w:b/>
                <w:bCs/>
                <w:iCs/>
                <w:sz w:val="26"/>
                <w:szCs w:val="26"/>
              </w:rPr>
            </w:pPr>
          </w:p>
        </w:tc>
        <w:tc>
          <w:tcPr>
            <w:tcW w:w="765" w:type="pct"/>
            <w:tcBorders>
              <w:top w:val="single" w:sz="4" w:space="0" w:color="auto"/>
              <w:bottom w:val="single" w:sz="4" w:space="0" w:color="auto"/>
              <w:right w:val="single" w:sz="4" w:space="0" w:color="auto"/>
            </w:tcBorders>
            <w:vAlign w:val="center"/>
          </w:tcPr>
          <w:p w14:paraId="7EC8D749" w14:textId="77777777" w:rsidR="000431B3" w:rsidRPr="008A5D39" w:rsidRDefault="000431B3" w:rsidP="002D246A">
            <w:pPr>
              <w:widowControl w:val="0"/>
              <w:jc w:val="both"/>
              <w:rPr>
                <w:b/>
                <w:bCs/>
                <w:iCs/>
                <w:sz w:val="26"/>
                <w:szCs w:val="26"/>
              </w:rPr>
            </w:pPr>
            <w:r w:rsidRPr="008A5D39">
              <w:rPr>
                <w:iCs/>
                <w:sz w:val="26"/>
                <w:szCs w:val="26"/>
              </w:rPr>
              <w:t>Họ tên thạc sĩ</w:t>
            </w:r>
          </w:p>
        </w:tc>
        <w:tc>
          <w:tcPr>
            <w:tcW w:w="1122" w:type="pct"/>
            <w:gridSpan w:val="4"/>
            <w:tcBorders>
              <w:top w:val="single" w:sz="4" w:space="0" w:color="auto"/>
              <w:bottom w:val="single" w:sz="4" w:space="0" w:color="auto"/>
              <w:right w:val="single" w:sz="4" w:space="0" w:color="auto"/>
            </w:tcBorders>
            <w:vAlign w:val="center"/>
          </w:tcPr>
          <w:p w14:paraId="79F80EDE" w14:textId="77777777" w:rsidR="000431B3" w:rsidRPr="008A5D39" w:rsidRDefault="000431B3" w:rsidP="002D246A">
            <w:pPr>
              <w:widowControl w:val="0"/>
              <w:jc w:val="both"/>
              <w:rPr>
                <w:b/>
                <w:bCs/>
                <w:iCs/>
                <w:sz w:val="26"/>
                <w:szCs w:val="26"/>
              </w:rPr>
            </w:pPr>
            <w:r w:rsidRPr="008A5D39">
              <w:rPr>
                <w:iCs/>
                <w:sz w:val="26"/>
                <w:szCs w:val="26"/>
              </w:rPr>
              <w:t>Tên luận văn của các thạc sĩ đã bảo vệ thành công)</w:t>
            </w:r>
          </w:p>
        </w:tc>
        <w:tc>
          <w:tcPr>
            <w:tcW w:w="1031" w:type="pct"/>
            <w:gridSpan w:val="3"/>
            <w:tcBorders>
              <w:top w:val="single" w:sz="4" w:space="0" w:color="auto"/>
              <w:left w:val="single" w:sz="4" w:space="0" w:color="auto"/>
              <w:bottom w:val="single" w:sz="4" w:space="0" w:color="auto"/>
              <w:right w:val="single" w:sz="4" w:space="0" w:color="auto"/>
            </w:tcBorders>
            <w:vAlign w:val="center"/>
          </w:tcPr>
          <w:p w14:paraId="3C5F4486" w14:textId="77777777" w:rsidR="000431B3" w:rsidRPr="008A5D39" w:rsidRDefault="000431B3" w:rsidP="002D246A">
            <w:pPr>
              <w:jc w:val="both"/>
              <w:rPr>
                <w:iCs/>
                <w:sz w:val="26"/>
                <w:szCs w:val="26"/>
              </w:rPr>
            </w:pPr>
          </w:p>
          <w:p w14:paraId="2DD4957C" w14:textId="77777777" w:rsidR="000431B3" w:rsidRPr="008A5D39" w:rsidRDefault="000431B3" w:rsidP="002D246A">
            <w:pPr>
              <w:jc w:val="both"/>
              <w:rPr>
                <w:sz w:val="26"/>
                <w:szCs w:val="26"/>
              </w:rPr>
            </w:pPr>
          </w:p>
        </w:tc>
        <w:tc>
          <w:tcPr>
            <w:tcW w:w="629" w:type="pct"/>
            <w:gridSpan w:val="3"/>
            <w:tcBorders>
              <w:top w:val="single" w:sz="4" w:space="0" w:color="auto"/>
              <w:left w:val="single" w:sz="4" w:space="0" w:color="auto"/>
              <w:bottom w:val="single" w:sz="4" w:space="0" w:color="auto"/>
              <w:right w:val="single" w:sz="4" w:space="0" w:color="auto"/>
            </w:tcBorders>
            <w:vAlign w:val="center"/>
          </w:tcPr>
          <w:p w14:paraId="4F77707E" w14:textId="77777777" w:rsidR="000431B3" w:rsidRPr="008A5D39" w:rsidRDefault="000431B3" w:rsidP="002D246A">
            <w:pPr>
              <w:jc w:val="both"/>
              <w:rPr>
                <w:sz w:val="26"/>
                <w:szCs w:val="26"/>
              </w:rPr>
            </w:pPr>
            <w:r w:rsidRPr="008A5D39">
              <w:rPr>
                <w:iCs/>
                <w:sz w:val="26"/>
                <w:szCs w:val="26"/>
              </w:rPr>
              <w:t>Thời gian đào tạo</w:t>
            </w:r>
          </w:p>
        </w:tc>
        <w:tc>
          <w:tcPr>
            <w:tcW w:w="1121" w:type="pct"/>
            <w:gridSpan w:val="3"/>
            <w:tcBorders>
              <w:top w:val="single" w:sz="4" w:space="0" w:color="auto"/>
              <w:left w:val="single" w:sz="4" w:space="0" w:color="auto"/>
              <w:bottom w:val="single" w:sz="4" w:space="0" w:color="auto"/>
            </w:tcBorders>
            <w:vAlign w:val="center"/>
          </w:tcPr>
          <w:p w14:paraId="34235F53" w14:textId="77777777" w:rsidR="000431B3" w:rsidRPr="008A5D39" w:rsidRDefault="000431B3" w:rsidP="002D246A">
            <w:pPr>
              <w:jc w:val="both"/>
              <w:rPr>
                <w:sz w:val="26"/>
                <w:szCs w:val="26"/>
              </w:rPr>
            </w:pPr>
            <w:r w:rsidRPr="008A5D39">
              <w:rPr>
                <w:iCs/>
                <w:sz w:val="26"/>
                <w:szCs w:val="26"/>
              </w:rPr>
              <w:t>Cơ quan công tác của học viên, địa chỉ liên hệ (nếu có)</w:t>
            </w:r>
          </w:p>
        </w:tc>
      </w:tr>
      <w:tr w:rsidR="000431B3" w:rsidRPr="008A5D39" w14:paraId="6F7C0385" w14:textId="77777777" w:rsidTr="002D246A">
        <w:tc>
          <w:tcPr>
            <w:tcW w:w="333" w:type="pct"/>
            <w:gridSpan w:val="2"/>
            <w:tcBorders>
              <w:top w:val="single" w:sz="4" w:space="0" w:color="auto"/>
              <w:left w:val="single" w:sz="4" w:space="0" w:color="auto"/>
              <w:bottom w:val="single" w:sz="4" w:space="0" w:color="auto"/>
              <w:right w:val="single" w:sz="4" w:space="0" w:color="auto"/>
            </w:tcBorders>
          </w:tcPr>
          <w:p w14:paraId="221E1E14" w14:textId="77777777" w:rsidR="000431B3" w:rsidRPr="008A5D39" w:rsidRDefault="000431B3" w:rsidP="000431B3">
            <w:pPr>
              <w:numPr>
                <w:ilvl w:val="0"/>
                <w:numId w:val="3"/>
              </w:numPr>
              <w:spacing w:before="120" w:after="120"/>
              <w:jc w:val="both"/>
              <w:rPr>
                <w:sz w:val="26"/>
                <w:szCs w:val="26"/>
              </w:rPr>
            </w:pPr>
          </w:p>
        </w:tc>
        <w:tc>
          <w:tcPr>
            <w:tcW w:w="765" w:type="pct"/>
            <w:tcBorders>
              <w:top w:val="single" w:sz="4" w:space="0" w:color="auto"/>
              <w:bottom w:val="single" w:sz="4" w:space="0" w:color="auto"/>
              <w:right w:val="single" w:sz="4" w:space="0" w:color="auto"/>
            </w:tcBorders>
          </w:tcPr>
          <w:p w14:paraId="78749C69" w14:textId="77777777" w:rsidR="000431B3" w:rsidRPr="008A5D39" w:rsidRDefault="000431B3" w:rsidP="002D246A">
            <w:pPr>
              <w:spacing w:before="120" w:after="120"/>
              <w:jc w:val="both"/>
              <w:rPr>
                <w:sz w:val="26"/>
                <w:szCs w:val="26"/>
              </w:rPr>
            </w:pPr>
            <w:r w:rsidRPr="008A5D39">
              <w:rPr>
                <w:sz w:val="26"/>
                <w:szCs w:val="26"/>
              </w:rPr>
              <w:t>Trịnh Thị Nguyệt</w:t>
            </w:r>
          </w:p>
        </w:tc>
        <w:tc>
          <w:tcPr>
            <w:tcW w:w="1122" w:type="pct"/>
            <w:gridSpan w:val="4"/>
            <w:tcBorders>
              <w:top w:val="single" w:sz="4" w:space="0" w:color="auto"/>
              <w:bottom w:val="single" w:sz="4" w:space="0" w:color="auto"/>
              <w:right w:val="single" w:sz="4" w:space="0" w:color="auto"/>
            </w:tcBorders>
          </w:tcPr>
          <w:p w14:paraId="2CA15C5C" w14:textId="77777777" w:rsidR="000431B3" w:rsidRPr="008A5D39" w:rsidRDefault="000431B3" w:rsidP="002D246A">
            <w:pPr>
              <w:spacing w:before="120" w:after="120"/>
              <w:jc w:val="both"/>
              <w:rPr>
                <w:sz w:val="26"/>
                <w:szCs w:val="26"/>
              </w:rPr>
            </w:pPr>
            <w:r w:rsidRPr="008A5D39">
              <w:rPr>
                <w:sz w:val="26"/>
                <w:szCs w:val="26"/>
              </w:rPr>
              <w:t>Dịch vụ công tác xã hội đối với trẻ em tự kỷ và gia đình trẻ tự kỷ từ thực tiễn các văn phòng tham vấn và trị liệu tâm lý trẻ em Quận Đống Đa, thành phố Hà Nội</w:t>
            </w:r>
          </w:p>
        </w:tc>
        <w:tc>
          <w:tcPr>
            <w:tcW w:w="1031" w:type="pct"/>
            <w:gridSpan w:val="3"/>
            <w:tcBorders>
              <w:top w:val="single" w:sz="4" w:space="0" w:color="auto"/>
              <w:left w:val="single" w:sz="4" w:space="0" w:color="auto"/>
              <w:bottom w:val="single" w:sz="4" w:space="0" w:color="auto"/>
              <w:right w:val="single" w:sz="4" w:space="0" w:color="auto"/>
            </w:tcBorders>
          </w:tcPr>
          <w:p w14:paraId="456104C5" w14:textId="77777777" w:rsidR="000431B3" w:rsidRPr="008A5D39" w:rsidRDefault="000431B3" w:rsidP="002D246A">
            <w:pPr>
              <w:spacing w:before="120" w:after="120"/>
              <w:jc w:val="both"/>
              <w:rPr>
                <w:sz w:val="26"/>
                <w:szCs w:val="26"/>
              </w:rPr>
            </w:pPr>
            <w:r w:rsidRPr="008A5D39">
              <w:rPr>
                <w:sz w:val="26"/>
                <w:szCs w:val="26"/>
              </w:rPr>
              <w:t>Hướng dẫn chính</w:t>
            </w:r>
          </w:p>
        </w:tc>
        <w:tc>
          <w:tcPr>
            <w:tcW w:w="629" w:type="pct"/>
            <w:gridSpan w:val="3"/>
            <w:tcBorders>
              <w:top w:val="single" w:sz="4" w:space="0" w:color="auto"/>
              <w:left w:val="single" w:sz="4" w:space="0" w:color="auto"/>
              <w:bottom w:val="single" w:sz="4" w:space="0" w:color="auto"/>
              <w:right w:val="single" w:sz="4" w:space="0" w:color="auto"/>
            </w:tcBorders>
          </w:tcPr>
          <w:p w14:paraId="3600E11E" w14:textId="77777777" w:rsidR="000431B3" w:rsidRPr="008A5D39" w:rsidRDefault="000431B3" w:rsidP="002D246A">
            <w:pPr>
              <w:spacing w:before="120" w:after="120"/>
              <w:jc w:val="both"/>
              <w:rPr>
                <w:sz w:val="26"/>
                <w:szCs w:val="26"/>
              </w:rPr>
            </w:pPr>
            <w:r w:rsidRPr="008A5D39">
              <w:rPr>
                <w:sz w:val="26"/>
                <w:szCs w:val="26"/>
              </w:rPr>
              <w:t>2015-2017</w:t>
            </w:r>
          </w:p>
        </w:tc>
        <w:tc>
          <w:tcPr>
            <w:tcW w:w="1121" w:type="pct"/>
            <w:gridSpan w:val="3"/>
            <w:tcBorders>
              <w:top w:val="single" w:sz="4" w:space="0" w:color="auto"/>
              <w:left w:val="single" w:sz="4" w:space="0" w:color="auto"/>
              <w:bottom w:val="single" w:sz="4" w:space="0" w:color="auto"/>
              <w:right w:val="single" w:sz="4" w:space="0" w:color="auto"/>
            </w:tcBorders>
          </w:tcPr>
          <w:p w14:paraId="5AC916C9" w14:textId="77777777" w:rsidR="000431B3" w:rsidRPr="008A5D39" w:rsidRDefault="000431B3" w:rsidP="002D246A">
            <w:pPr>
              <w:spacing w:before="120" w:after="120"/>
              <w:jc w:val="both"/>
              <w:rPr>
                <w:sz w:val="26"/>
                <w:szCs w:val="26"/>
              </w:rPr>
            </w:pPr>
            <w:r w:rsidRPr="008A5D39">
              <w:rPr>
                <w:sz w:val="26"/>
                <w:szCs w:val="26"/>
              </w:rPr>
              <w:t>Cục Bảo trợ xã hội, Bộ Lao động, Thương binh và Xã hội</w:t>
            </w:r>
          </w:p>
        </w:tc>
      </w:tr>
      <w:tr w:rsidR="000431B3" w:rsidRPr="008A5D39" w14:paraId="4008BC5D" w14:textId="77777777" w:rsidTr="002D246A">
        <w:tc>
          <w:tcPr>
            <w:tcW w:w="333" w:type="pct"/>
            <w:gridSpan w:val="2"/>
            <w:tcBorders>
              <w:top w:val="single" w:sz="4" w:space="0" w:color="auto"/>
              <w:right w:val="single" w:sz="4" w:space="0" w:color="auto"/>
            </w:tcBorders>
          </w:tcPr>
          <w:p w14:paraId="039FF1BE" w14:textId="77777777" w:rsidR="000431B3" w:rsidRPr="008A5D39" w:rsidRDefault="000431B3" w:rsidP="000431B3">
            <w:pPr>
              <w:numPr>
                <w:ilvl w:val="0"/>
                <w:numId w:val="3"/>
              </w:numPr>
              <w:spacing w:before="120" w:after="120"/>
              <w:jc w:val="both"/>
              <w:rPr>
                <w:iCs/>
                <w:sz w:val="26"/>
                <w:szCs w:val="26"/>
              </w:rPr>
            </w:pPr>
          </w:p>
        </w:tc>
        <w:tc>
          <w:tcPr>
            <w:tcW w:w="765" w:type="pct"/>
            <w:tcBorders>
              <w:top w:val="single" w:sz="4" w:space="0" w:color="auto"/>
              <w:right w:val="single" w:sz="4" w:space="0" w:color="auto"/>
            </w:tcBorders>
          </w:tcPr>
          <w:p w14:paraId="2A09B335" w14:textId="77777777" w:rsidR="000431B3" w:rsidRPr="008A5D39" w:rsidRDefault="000431B3" w:rsidP="002D246A">
            <w:pPr>
              <w:spacing w:before="120" w:after="120"/>
              <w:jc w:val="both"/>
              <w:rPr>
                <w:iCs/>
                <w:sz w:val="26"/>
                <w:szCs w:val="26"/>
              </w:rPr>
            </w:pPr>
            <w:r w:rsidRPr="008A5D39">
              <w:rPr>
                <w:iCs/>
                <w:sz w:val="26"/>
                <w:szCs w:val="26"/>
              </w:rPr>
              <w:t>Trần Thị Bích Loan</w:t>
            </w:r>
          </w:p>
        </w:tc>
        <w:tc>
          <w:tcPr>
            <w:tcW w:w="1122" w:type="pct"/>
            <w:gridSpan w:val="4"/>
            <w:tcBorders>
              <w:top w:val="single" w:sz="4" w:space="0" w:color="auto"/>
              <w:right w:val="single" w:sz="4" w:space="0" w:color="auto"/>
            </w:tcBorders>
          </w:tcPr>
          <w:p w14:paraId="512CC009" w14:textId="77777777" w:rsidR="000431B3" w:rsidRPr="008A5D39" w:rsidRDefault="000431B3" w:rsidP="002D246A">
            <w:pPr>
              <w:spacing w:before="120" w:after="120"/>
              <w:jc w:val="both"/>
              <w:rPr>
                <w:iCs/>
                <w:sz w:val="26"/>
                <w:szCs w:val="26"/>
              </w:rPr>
            </w:pPr>
            <w:r w:rsidRPr="008A5D39">
              <w:rPr>
                <w:iCs/>
                <w:sz w:val="26"/>
                <w:szCs w:val="26"/>
              </w:rPr>
              <w:t xml:space="preserve">Dịch vụ công tác xã hội đối với phụ nữ bị bạo lực từ </w:t>
            </w:r>
            <w:r w:rsidRPr="008A5D39">
              <w:rPr>
                <w:iCs/>
                <w:sz w:val="26"/>
                <w:szCs w:val="26"/>
              </w:rPr>
              <w:lastRenderedPageBreak/>
              <w:t>thực tiễn thành phố Hà Nội</w:t>
            </w:r>
          </w:p>
        </w:tc>
        <w:tc>
          <w:tcPr>
            <w:tcW w:w="1031" w:type="pct"/>
            <w:gridSpan w:val="3"/>
            <w:tcBorders>
              <w:top w:val="single" w:sz="4" w:space="0" w:color="auto"/>
              <w:left w:val="single" w:sz="4" w:space="0" w:color="auto"/>
              <w:right w:val="single" w:sz="4" w:space="0" w:color="auto"/>
            </w:tcBorders>
          </w:tcPr>
          <w:p w14:paraId="3CCFF38F" w14:textId="77777777" w:rsidR="000431B3" w:rsidRPr="008A5D39" w:rsidRDefault="000431B3" w:rsidP="002D246A">
            <w:pPr>
              <w:spacing w:before="120" w:after="120"/>
              <w:jc w:val="both"/>
              <w:rPr>
                <w:iCs/>
                <w:sz w:val="26"/>
                <w:szCs w:val="26"/>
              </w:rPr>
            </w:pPr>
            <w:r w:rsidRPr="008A5D39">
              <w:rPr>
                <w:iCs/>
                <w:sz w:val="26"/>
                <w:szCs w:val="26"/>
              </w:rPr>
              <w:lastRenderedPageBreak/>
              <w:t>Hướng dẫn chính</w:t>
            </w:r>
          </w:p>
        </w:tc>
        <w:tc>
          <w:tcPr>
            <w:tcW w:w="629" w:type="pct"/>
            <w:gridSpan w:val="3"/>
            <w:tcBorders>
              <w:top w:val="single" w:sz="4" w:space="0" w:color="auto"/>
              <w:left w:val="single" w:sz="4" w:space="0" w:color="auto"/>
              <w:right w:val="single" w:sz="4" w:space="0" w:color="auto"/>
            </w:tcBorders>
          </w:tcPr>
          <w:p w14:paraId="10BF8A12" w14:textId="77777777" w:rsidR="000431B3" w:rsidRPr="008A5D39" w:rsidRDefault="000431B3" w:rsidP="002D246A">
            <w:pPr>
              <w:spacing w:before="120" w:after="120"/>
              <w:jc w:val="both"/>
              <w:rPr>
                <w:iCs/>
                <w:sz w:val="26"/>
                <w:szCs w:val="26"/>
              </w:rPr>
            </w:pPr>
            <w:r w:rsidRPr="008A5D39">
              <w:rPr>
                <w:iCs/>
                <w:sz w:val="26"/>
                <w:szCs w:val="26"/>
              </w:rPr>
              <w:t>2015-2017</w:t>
            </w:r>
          </w:p>
        </w:tc>
        <w:tc>
          <w:tcPr>
            <w:tcW w:w="1121" w:type="pct"/>
            <w:gridSpan w:val="3"/>
            <w:tcBorders>
              <w:top w:val="single" w:sz="4" w:space="0" w:color="auto"/>
              <w:left w:val="single" w:sz="4" w:space="0" w:color="auto"/>
            </w:tcBorders>
          </w:tcPr>
          <w:p w14:paraId="1F209534" w14:textId="77777777" w:rsidR="000431B3" w:rsidRPr="008A5D39" w:rsidRDefault="000431B3" w:rsidP="002D246A">
            <w:pPr>
              <w:spacing w:before="120" w:after="120"/>
              <w:jc w:val="both"/>
              <w:rPr>
                <w:iCs/>
                <w:sz w:val="26"/>
                <w:szCs w:val="26"/>
              </w:rPr>
            </w:pPr>
            <w:r w:rsidRPr="008A5D39">
              <w:rPr>
                <w:iCs/>
                <w:sz w:val="26"/>
                <w:szCs w:val="26"/>
              </w:rPr>
              <w:t xml:space="preserve">Vụ Bình đẳng giới, Bộ Lao </w:t>
            </w:r>
            <w:r w:rsidRPr="008A5D39">
              <w:rPr>
                <w:iCs/>
                <w:sz w:val="26"/>
                <w:szCs w:val="26"/>
              </w:rPr>
              <w:lastRenderedPageBreak/>
              <w:t>động, Thương binh và Xã hội</w:t>
            </w:r>
          </w:p>
        </w:tc>
      </w:tr>
      <w:tr w:rsidR="000431B3" w:rsidRPr="008A5D39" w14:paraId="7CD1FB8F" w14:textId="77777777" w:rsidTr="002D246A">
        <w:tc>
          <w:tcPr>
            <w:tcW w:w="333" w:type="pct"/>
            <w:gridSpan w:val="2"/>
            <w:tcBorders>
              <w:top w:val="single" w:sz="4" w:space="0" w:color="auto"/>
              <w:right w:val="single" w:sz="4" w:space="0" w:color="auto"/>
            </w:tcBorders>
          </w:tcPr>
          <w:p w14:paraId="2A2F18C6" w14:textId="77777777" w:rsidR="000431B3" w:rsidRPr="008A5D39" w:rsidRDefault="000431B3" w:rsidP="000431B3">
            <w:pPr>
              <w:numPr>
                <w:ilvl w:val="0"/>
                <w:numId w:val="3"/>
              </w:numPr>
              <w:spacing w:before="120" w:after="120"/>
              <w:jc w:val="both"/>
              <w:rPr>
                <w:iCs/>
                <w:sz w:val="26"/>
                <w:szCs w:val="26"/>
              </w:rPr>
            </w:pPr>
          </w:p>
        </w:tc>
        <w:tc>
          <w:tcPr>
            <w:tcW w:w="765" w:type="pct"/>
            <w:tcBorders>
              <w:top w:val="single" w:sz="4" w:space="0" w:color="auto"/>
              <w:right w:val="single" w:sz="4" w:space="0" w:color="auto"/>
            </w:tcBorders>
          </w:tcPr>
          <w:p w14:paraId="6BD6275D" w14:textId="77777777" w:rsidR="000431B3" w:rsidRPr="008A5D39" w:rsidRDefault="000431B3" w:rsidP="002D246A">
            <w:pPr>
              <w:spacing w:before="120" w:after="120"/>
              <w:jc w:val="both"/>
              <w:rPr>
                <w:iCs/>
                <w:sz w:val="26"/>
                <w:szCs w:val="26"/>
              </w:rPr>
            </w:pPr>
            <w:r w:rsidRPr="008A5D39">
              <w:rPr>
                <w:iCs/>
                <w:sz w:val="26"/>
                <w:szCs w:val="26"/>
              </w:rPr>
              <w:t>Nguyễn Văn Luân</w:t>
            </w:r>
          </w:p>
        </w:tc>
        <w:tc>
          <w:tcPr>
            <w:tcW w:w="1122" w:type="pct"/>
            <w:gridSpan w:val="4"/>
            <w:tcBorders>
              <w:top w:val="single" w:sz="4" w:space="0" w:color="auto"/>
              <w:right w:val="single" w:sz="4" w:space="0" w:color="auto"/>
            </w:tcBorders>
          </w:tcPr>
          <w:p w14:paraId="11B106E9" w14:textId="77777777" w:rsidR="000431B3" w:rsidRPr="008A5D39" w:rsidRDefault="000431B3" w:rsidP="002D246A">
            <w:pPr>
              <w:spacing w:before="120" w:after="120"/>
              <w:jc w:val="both"/>
              <w:rPr>
                <w:iCs/>
                <w:sz w:val="26"/>
                <w:szCs w:val="26"/>
              </w:rPr>
            </w:pPr>
            <w:r w:rsidRPr="008A5D39">
              <w:rPr>
                <w:iCs/>
                <w:sz w:val="26"/>
                <w:szCs w:val="26"/>
              </w:rPr>
              <w:t>Vai trò công tác xã hội trong hỗ trợ giáo dục hòa nhập cho trẻ em khuyết tật từ thực tiễn tại quận Hà Đông, Thành phố Hà Nội</w:t>
            </w:r>
          </w:p>
        </w:tc>
        <w:tc>
          <w:tcPr>
            <w:tcW w:w="1031" w:type="pct"/>
            <w:gridSpan w:val="3"/>
            <w:tcBorders>
              <w:top w:val="single" w:sz="4" w:space="0" w:color="auto"/>
              <w:left w:val="single" w:sz="4" w:space="0" w:color="auto"/>
              <w:right w:val="single" w:sz="4" w:space="0" w:color="auto"/>
            </w:tcBorders>
          </w:tcPr>
          <w:p w14:paraId="4F62D051" w14:textId="77777777" w:rsidR="000431B3" w:rsidRPr="008A5D39" w:rsidRDefault="000431B3" w:rsidP="002D246A">
            <w:pPr>
              <w:spacing w:before="120" w:after="120"/>
              <w:jc w:val="both"/>
              <w:rPr>
                <w:iCs/>
                <w:sz w:val="26"/>
                <w:szCs w:val="26"/>
              </w:rPr>
            </w:pPr>
            <w:r w:rsidRPr="008A5D39">
              <w:rPr>
                <w:iCs/>
                <w:sz w:val="26"/>
                <w:szCs w:val="26"/>
              </w:rPr>
              <w:t>Hướng dẫn chính</w:t>
            </w:r>
          </w:p>
        </w:tc>
        <w:tc>
          <w:tcPr>
            <w:tcW w:w="629" w:type="pct"/>
            <w:gridSpan w:val="3"/>
            <w:tcBorders>
              <w:top w:val="single" w:sz="4" w:space="0" w:color="auto"/>
              <w:left w:val="single" w:sz="4" w:space="0" w:color="auto"/>
              <w:right w:val="single" w:sz="4" w:space="0" w:color="auto"/>
            </w:tcBorders>
          </w:tcPr>
          <w:p w14:paraId="1CDE8BB2" w14:textId="77777777" w:rsidR="000431B3" w:rsidRPr="008A5D39" w:rsidRDefault="000431B3" w:rsidP="002D246A">
            <w:pPr>
              <w:spacing w:before="120" w:after="120"/>
              <w:jc w:val="both"/>
              <w:rPr>
                <w:iCs/>
                <w:sz w:val="26"/>
                <w:szCs w:val="26"/>
              </w:rPr>
            </w:pPr>
            <w:r w:rsidRPr="008A5D39">
              <w:rPr>
                <w:iCs/>
                <w:sz w:val="26"/>
                <w:szCs w:val="26"/>
              </w:rPr>
              <w:t>2015-2016</w:t>
            </w:r>
          </w:p>
        </w:tc>
        <w:tc>
          <w:tcPr>
            <w:tcW w:w="1121" w:type="pct"/>
            <w:gridSpan w:val="3"/>
            <w:tcBorders>
              <w:top w:val="single" w:sz="4" w:space="0" w:color="auto"/>
              <w:left w:val="single" w:sz="4" w:space="0" w:color="auto"/>
            </w:tcBorders>
          </w:tcPr>
          <w:p w14:paraId="20A1DE18" w14:textId="77777777" w:rsidR="000431B3" w:rsidRPr="008A5D39" w:rsidRDefault="000431B3" w:rsidP="002D246A">
            <w:pPr>
              <w:spacing w:before="120" w:after="120"/>
              <w:jc w:val="both"/>
              <w:rPr>
                <w:iCs/>
                <w:sz w:val="26"/>
                <w:szCs w:val="26"/>
              </w:rPr>
            </w:pPr>
            <w:r w:rsidRPr="008A5D39">
              <w:rPr>
                <w:iCs/>
                <w:sz w:val="26"/>
                <w:szCs w:val="26"/>
              </w:rPr>
              <w:t>Trường Đại học Lao động-Xã hội</w:t>
            </w:r>
          </w:p>
        </w:tc>
      </w:tr>
      <w:tr w:rsidR="000431B3" w:rsidRPr="008A5D39" w14:paraId="6AF42BCD" w14:textId="77777777" w:rsidTr="002D246A">
        <w:tc>
          <w:tcPr>
            <w:tcW w:w="333" w:type="pct"/>
            <w:gridSpan w:val="2"/>
            <w:tcBorders>
              <w:top w:val="single" w:sz="4" w:space="0" w:color="auto"/>
              <w:right w:val="single" w:sz="4" w:space="0" w:color="auto"/>
            </w:tcBorders>
          </w:tcPr>
          <w:p w14:paraId="1EAC89AC" w14:textId="77777777" w:rsidR="000431B3" w:rsidRPr="008A5D39" w:rsidRDefault="000431B3" w:rsidP="000431B3">
            <w:pPr>
              <w:numPr>
                <w:ilvl w:val="0"/>
                <w:numId w:val="3"/>
              </w:numPr>
              <w:spacing w:before="120" w:after="120"/>
              <w:jc w:val="both"/>
              <w:rPr>
                <w:iCs/>
                <w:sz w:val="26"/>
                <w:szCs w:val="26"/>
              </w:rPr>
            </w:pPr>
          </w:p>
        </w:tc>
        <w:tc>
          <w:tcPr>
            <w:tcW w:w="765" w:type="pct"/>
            <w:tcBorders>
              <w:top w:val="single" w:sz="4" w:space="0" w:color="auto"/>
              <w:right w:val="single" w:sz="4" w:space="0" w:color="auto"/>
            </w:tcBorders>
          </w:tcPr>
          <w:p w14:paraId="5C2A548A" w14:textId="77777777" w:rsidR="000431B3" w:rsidRPr="008A5D39" w:rsidRDefault="000431B3" w:rsidP="002D246A">
            <w:pPr>
              <w:spacing w:before="120" w:after="120"/>
              <w:jc w:val="both"/>
              <w:rPr>
                <w:iCs/>
                <w:sz w:val="26"/>
                <w:szCs w:val="26"/>
              </w:rPr>
            </w:pPr>
            <w:r w:rsidRPr="008A5D39">
              <w:rPr>
                <w:iCs/>
                <w:sz w:val="26"/>
                <w:szCs w:val="26"/>
              </w:rPr>
              <w:t>Nguyễn Diệu Linh</w:t>
            </w:r>
          </w:p>
        </w:tc>
        <w:tc>
          <w:tcPr>
            <w:tcW w:w="1122" w:type="pct"/>
            <w:gridSpan w:val="4"/>
            <w:tcBorders>
              <w:top w:val="single" w:sz="4" w:space="0" w:color="auto"/>
              <w:right w:val="single" w:sz="4" w:space="0" w:color="auto"/>
            </w:tcBorders>
          </w:tcPr>
          <w:p w14:paraId="5EFA0FCB" w14:textId="77777777" w:rsidR="000431B3" w:rsidRPr="008A5D39" w:rsidRDefault="000431B3" w:rsidP="002D246A">
            <w:pPr>
              <w:spacing w:before="120" w:after="120"/>
              <w:jc w:val="both"/>
              <w:rPr>
                <w:iCs/>
                <w:sz w:val="26"/>
                <w:szCs w:val="26"/>
              </w:rPr>
            </w:pPr>
            <w:r w:rsidRPr="008A5D39">
              <w:rPr>
                <w:iCs/>
                <w:sz w:val="26"/>
                <w:szCs w:val="26"/>
              </w:rPr>
              <w:t>Vai trò của công tác xã hội trong hỗ trợ người khuyết tật học nghề tại Trung tâm Nuôi dưỡng người có công và bảo trợ xã hội Tỉnh Bắc Ninh</w:t>
            </w:r>
          </w:p>
        </w:tc>
        <w:tc>
          <w:tcPr>
            <w:tcW w:w="1031" w:type="pct"/>
            <w:gridSpan w:val="3"/>
            <w:tcBorders>
              <w:top w:val="single" w:sz="4" w:space="0" w:color="auto"/>
              <w:left w:val="single" w:sz="4" w:space="0" w:color="auto"/>
              <w:right w:val="single" w:sz="4" w:space="0" w:color="auto"/>
            </w:tcBorders>
          </w:tcPr>
          <w:p w14:paraId="3A3CBA89" w14:textId="77777777" w:rsidR="000431B3" w:rsidRPr="008A5D39" w:rsidRDefault="000431B3" w:rsidP="002D246A">
            <w:pPr>
              <w:spacing w:before="120" w:after="120"/>
              <w:jc w:val="both"/>
              <w:rPr>
                <w:iCs/>
                <w:sz w:val="26"/>
                <w:szCs w:val="26"/>
              </w:rPr>
            </w:pPr>
            <w:r w:rsidRPr="008A5D39">
              <w:rPr>
                <w:iCs/>
                <w:sz w:val="26"/>
                <w:szCs w:val="26"/>
              </w:rPr>
              <w:t>Hướng dẫn chính</w:t>
            </w:r>
          </w:p>
        </w:tc>
        <w:tc>
          <w:tcPr>
            <w:tcW w:w="629" w:type="pct"/>
            <w:gridSpan w:val="3"/>
            <w:tcBorders>
              <w:top w:val="single" w:sz="4" w:space="0" w:color="auto"/>
              <w:left w:val="single" w:sz="4" w:space="0" w:color="auto"/>
              <w:right w:val="single" w:sz="4" w:space="0" w:color="auto"/>
            </w:tcBorders>
          </w:tcPr>
          <w:p w14:paraId="46CCE0CD" w14:textId="77777777" w:rsidR="000431B3" w:rsidRPr="008A5D39" w:rsidRDefault="000431B3" w:rsidP="002D246A">
            <w:pPr>
              <w:spacing w:before="120" w:after="120"/>
              <w:jc w:val="both"/>
              <w:rPr>
                <w:iCs/>
                <w:sz w:val="26"/>
                <w:szCs w:val="26"/>
              </w:rPr>
            </w:pPr>
            <w:r w:rsidRPr="008A5D39">
              <w:rPr>
                <w:iCs/>
                <w:sz w:val="26"/>
                <w:szCs w:val="26"/>
              </w:rPr>
              <w:t>2015-2016</w:t>
            </w:r>
          </w:p>
        </w:tc>
        <w:tc>
          <w:tcPr>
            <w:tcW w:w="1121" w:type="pct"/>
            <w:gridSpan w:val="3"/>
            <w:tcBorders>
              <w:top w:val="single" w:sz="4" w:space="0" w:color="auto"/>
              <w:left w:val="single" w:sz="4" w:space="0" w:color="auto"/>
            </w:tcBorders>
          </w:tcPr>
          <w:p w14:paraId="3CD8F9CE" w14:textId="77777777" w:rsidR="000431B3" w:rsidRPr="008A5D39" w:rsidRDefault="000431B3" w:rsidP="002D246A">
            <w:pPr>
              <w:spacing w:before="120" w:after="120"/>
              <w:jc w:val="both"/>
              <w:rPr>
                <w:iCs/>
                <w:sz w:val="26"/>
                <w:szCs w:val="26"/>
              </w:rPr>
            </w:pPr>
            <w:r w:rsidRPr="008A5D39">
              <w:rPr>
                <w:iCs/>
                <w:sz w:val="26"/>
                <w:szCs w:val="26"/>
              </w:rPr>
              <w:t>Trung tâm Nuôi dưỡng người có công và bảo trợ xã hội Tỉnh Bắc Ninh</w:t>
            </w:r>
          </w:p>
        </w:tc>
      </w:tr>
      <w:tr w:rsidR="000431B3" w:rsidRPr="008A5D39" w14:paraId="796EAF6C" w14:textId="77777777" w:rsidTr="002D246A">
        <w:tc>
          <w:tcPr>
            <w:tcW w:w="333" w:type="pct"/>
            <w:gridSpan w:val="2"/>
            <w:tcBorders>
              <w:top w:val="single" w:sz="4" w:space="0" w:color="auto"/>
              <w:right w:val="single" w:sz="4" w:space="0" w:color="auto"/>
            </w:tcBorders>
          </w:tcPr>
          <w:p w14:paraId="34413AC1" w14:textId="77777777" w:rsidR="000431B3" w:rsidRPr="008A5D39" w:rsidRDefault="000431B3" w:rsidP="000431B3">
            <w:pPr>
              <w:numPr>
                <w:ilvl w:val="0"/>
                <w:numId w:val="3"/>
              </w:numPr>
              <w:spacing w:before="120" w:after="120"/>
              <w:jc w:val="both"/>
              <w:rPr>
                <w:iCs/>
                <w:sz w:val="26"/>
                <w:szCs w:val="26"/>
              </w:rPr>
            </w:pPr>
          </w:p>
        </w:tc>
        <w:tc>
          <w:tcPr>
            <w:tcW w:w="765" w:type="pct"/>
            <w:tcBorders>
              <w:top w:val="single" w:sz="4" w:space="0" w:color="auto"/>
              <w:right w:val="single" w:sz="4" w:space="0" w:color="auto"/>
            </w:tcBorders>
          </w:tcPr>
          <w:p w14:paraId="4577CB84" w14:textId="77777777" w:rsidR="000431B3" w:rsidRPr="008A5D39" w:rsidRDefault="000431B3" w:rsidP="002D246A">
            <w:pPr>
              <w:spacing w:before="120" w:after="120"/>
              <w:jc w:val="both"/>
              <w:rPr>
                <w:iCs/>
                <w:sz w:val="26"/>
                <w:szCs w:val="26"/>
              </w:rPr>
            </w:pPr>
            <w:r w:rsidRPr="008A5D39">
              <w:rPr>
                <w:iCs/>
                <w:sz w:val="26"/>
                <w:szCs w:val="26"/>
              </w:rPr>
              <w:t>Chu Thị Thanh Thư</w:t>
            </w:r>
          </w:p>
        </w:tc>
        <w:tc>
          <w:tcPr>
            <w:tcW w:w="1122" w:type="pct"/>
            <w:gridSpan w:val="4"/>
            <w:tcBorders>
              <w:top w:val="single" w:sz="4" w:space="0" w:color="auto"/>
              <w:right w:val="single" w:sz="4" w:space="0" w:color="auto"/>
            </w:tcBorders>
          </w:tcPr>
          <w:p w14:paraId="1FC752C8" w14:textId="77777777" w:rsidR="000431B3" w:rsidRPr="008A5D39" w:rsidRDefault="000431B3" w:rsidP="002D246A">
            <w:pPr>
              <w:spacing w:before="120" w:after="120"/>
              <w:jc w:val="both"/>
              <w:rPr>
                <w:iCs/>
                <w:sz w:val="26"/>
                <w:szCs w:val="26"/>
              </w:rPr>
            </w:pPr>
            <w:r w:rsidRPr="008A5D39">
              <w:rPr>
                <w:iCs/>
                <w:sz w:val="26"/>
                <w:szCs w:val="26"/>
              </w:rPr>
              <w:t>Công tác xã hội nhóm – Giải pháp can thiệp hành vi lệch chuẩn của trẻ VTN do ảnh hưởng từ nghiện internet tại địa bàn đội 6 - Linh Tràng, xã Tràng Lương, thị xã Đông Triều, tỉnh Quảng Ninh</w:t>
            </w:r>
          </w:p>
        </w:tc>
        <w:tc>
          <w:tcPr>
            <w:tcW w:w="1031" w:type="pct"/>
            <w:gridSpan w:val="3"/>
            <w:tcBorders>
              <w:top w:val="single" w:sz="4" w:space="0" w:color="auto"/>
              <w:left w:val="single" w:sz="4" w:space="0" w:color="auto"/>
              <w:right w:val="single" w:sz="4" w:space="0" w:color="auto"/>
            </w:tcBorders>
          </w:tcPr>
          <w:p w14:paraId="3CBF959A" w14:textId="77777777" w:rsidR="000431B3" w:rsidRPr="008A5D39" w:rsidRDefault="000431B3" w:rsidP="002D246A">
            <w:pPr>
              <w:spacing w:before="120" w:after="120"/>
              <w:jc w:val="both"/>
              <w:rPr>
                <w:iCs/>
                <w:sz w:val="26"/>
                <w:szCs w:val="26"/>
              </w:rPr>
            </w:pPr>
            <w:r w:rsidRPr="008A5D39">
              <w:rPr>
                <w:iCs/>
                <w:sz w:val="26"/>
                <w:szCs w:val="26"/>
              </w:rPr>
              <w:t>Hướng dẫn chính</w:t>
            </w:r>
          </w:p>
        </w:tc>
        <w:tc>
          <w:tcPr>
            <w:tcW w:w="629" w:type="pct"/>
            <w:gridSpan w:val="3"/>
            <w:tcBorders>
              <w:top w:val="single" w:sz="4" w:space="0" w:color="auto"/>
              <w:left w:val="single" w:sz="4" w:space="0" w:color="auto"/>
              <w:right w:val="single" w:sz="4" w:space="0" w:color="auto"/>
            </w:tcBorders>
          </w:tcPr>
          <w:p w14:paraId="1CDB11B6" w14:textId="77777777" w:rsidR="000431B3" w:rsidRPr="008A5D39" w:rsidRDefault="000431B3" w:rsidP="002D246A">
            <w:pPr>
              <w:spacing w:before="120" w:after="120"/>
              <w:jc w:val="both"/>
              <w:rPr>
                <w:iCs/>
                <w:sz w:val="26"/>
                <w:szCs w:val="26"/>
              </w:rPr>
            </w:pPr>
            <w:r w:rsidRPr="008A5D39">
              <w:rPr>
                <w:iCs/>
                <w:sz w:val="26"/>
                <w:szCs w:val="26"/>
              </w:rPr>
              <w:t>2017-2018</w:t>
            </w:r>
          </w:p>
        </w:tc>
        <w:tc>
          <w:tcPr>
            <w:tcW w:w="1121" w:type="pct"/>
            <w:gridSpan w:val="3"/>
            <w:tcBorders>
              <w:top w:val="single" w:sz="4" w:space="0" w:color="auto"/>
              <w:left w:val="single" w:sz="4" w:space="0" w:color="auto"/>
            </w:tcBorders>
          </w:tcPr>
          <w:p w14:paraId="1B4321A6" w14:textId="77777777" w:rsidR="000431B3" w:rsidRPr="008A5D39" w:rsidRDefault="000431B3" w:rsidP="002D246A">
            <w:pPr>
              <w:spacing w:before="120" w:after="120"/>
              <w:jc w:val="both"/>
              <w:rPr>
                <w:iCs/>
                <w:sz w:val="26"/>
                <w:szCs w:val="26"/>
              </w:rPr>
            </w:pPr>
            <w:r w:rsidRPr="008A5D39">
              <w:rPr>
                <w:iCs/>
                <w:sz w:val="26"/>
                <w:szCs w:val="26"/>
              </w:rPr>
              <w:t>xã Tràng Lương, thị xã Đông Triều, tỉnh Quảng Ninh</w:t>
            </w:r>
          </w:p>
        </w:tc>
      </w:tr>
      <w:tr w:rsidR="000431B3" w:rsidRPr="008A5D39" w14:paraId="6A3F0F42" w14:textId="77777777" w:rsidTr="002D246A">
        <w:trPr>
          <w:trHeight w:val="269"/>
        </w:trPr>
        <w:tc>
          <w:tcPr>
            <w:tcW w:w="5000" w:type="pct"/>
            <w:gridSpan w:val="16"/>
            <w:shd w:val="clear" w:color="auto" w:fill="CCCCCC"/>
            <w:vAlign w:val="center"/>
          </w:tcPr>
          <w:p w14:paraId="264CC570" w14:textId="77777777" w:rsidR="000431B3" w:rsidRPr="008A5D39" w:rsidRDefault="000431B3" w:rsidP="002D246A">
            <w:pPr>
              <w:rPr>
                <w:b/>
                <w:bCs/>
                <w:sz w:val="26"/>
                <w:szCs w:val="26"/>
              </w:rPr>
            </w:pPr>
            <w:r w:rsidRPr="008A5D39">
              <w:rPr>
                <w:b/>
                <w:bCs/>
                <w:sz w:val="26"/>
                <w:szCs w:val="26"/>
              </w:rPr>
              <w:t xml:space="preserve">NHỮNG THÔNG TIN KHÁC VỀ CÁC HOẠT ĐỘNG KH&amp;CN </w:t>
            </w:r>
          </w:p>
        </w:tc>
      </w:tr>
      <w:tr w:rsidR="000431B3" w:rsidRPr="008A5D39" w14:paraId="1FF18253" w14:textId="77777777" w:rsidTr="002D246A">
        <w:trPr>
          <w:trHeight w:val="1717"/>
        </w:trPr>
        <w:tc>
          <w:tcPr>
            <w:tcW w:w="5000" w:type="pct"/>
            <w:gridSpan w:val="16"/>
            <w:tcBorders>
              <w:top w:val="dotted" w:sz="4" w:space="0" w:color="auto"/>
              <w:bottom w:val="dotted" w:sz="4" w:space="0" w:color="auto"/>
            </w:tcBorders>
            <w:vAlign w:val="center"/>
          </w:tcPr>
          <w:p w14:paraId="10395250" w14:textId="77777777" w:rsidR="000431B3" w:rsidRPr="008A5D39" w:rsidRDefault="000431B3" w:rsidP="002D246A">
            <w:pPr>
              <w:pStyle w:val="BodyText3"/>
              <w:tabs>
                <w:tab w:val="left" w:pos="360"/>
                <w:tab w:val="left" w:pos="3312"/>
              </w:tabs>
              <w:spacing w:line="240" w:lineRule="auto"/>
              <w:rPr>
                <w:szCs w:val="26"/>
              </w:rPr>
            </w:pPr>
            <w:r w:rsidRPr="008A5D39">
              <w:rPr>
                <w:b/>
                <w:bCs/>
                <w:szCs w:val="26"/>
              </w:rPr>
              <w:t xml:space="preserve">   </w:t>
            </w:r>
            <w:r w:rsidRPr="008A5D39">
              <w:rPr>
                <w:szCs w:val="26"/>
              </w:rPr>
              <w:t xml:space="preserve"> Tham gia các tổ chức hiệp hội ngành nghề; thành viên Ban biên tập các tạp chí khoa học trong và ngoài nư</w:t>
            </w:r>
            <w:r w:rsidRPr="008A5D39">
              <w:rPr>
                <w:szCs w:val="26"/>
              </w:rPr>
              <w:softHyphen/>
              <w:t>ớc; thành viên các hội đồng quốc gia, quốc tế; ...</w:t>
            </w:r>
          </w:p>
          <w:p w14:paraId="021779CB" w14:textId="77777777" w:rsidR="000431B3" w:rsidRPr="008A5D39" w:rsidRDefault="000431B3" w:rsidP="000431B3">
            <w:pPr>
              <w:numPr>
                <w:ilvl w:val="0"/>
                <w:numId w:val="2"/>
              </w:numPr>
              <w:spacing w:after="120" w:line="312" w:lineRule="auto"/>
              <w:rPr>
                <w:sz w:val="26"/>
                <w:szCs w:val="26"/>
              </w:rPr>
            </w:pPr>
            <w:r w:rsidRPr="008A5D39">
              <w:rPr>
                <w:sz w:val="26"/>
                <w:szCs w:val="26"/>
              </w:rPr>
              <w:t>2010- nay, Ban biên tập Công tác xã hội Châu Á, Thái Bình Dương, Tạp chí Công tác xã hội quốc tế</w:t>
            </w:r>
          </w:p>
          <w:p w14:paraId="59A81319" w14:textId="77777777" w:rsidR="000431B3" w:rsidRPr="008A5D39" w:rsidRDefault="000431B3" w:rsidP="000431B3">
            <w:pPr>
              <w:numPr>
                <w:ilvl w:val="0"/>
                <w:numId w:val="2"/>
              </w:numPr>
              <w:spacing w:after="120" w:line="312" w:lineRule="auto"/>
              <w:rPr>
                <w:sz w:val="26"/>
                <w:szCs w:val="26"/>
              </w:rPr>
            </w:pPr>
            <w:r w:rsidRPr="008A5D39">
              <w:rPr>
                <w:sz w:val="26"/>
                <w:szCs w:val="26"/>
              </w:rPr>
              <w:t>2009, thư ký Hội đồng Xây dựng chương trình khung Công tác xã hội, Bộ Giáo dục và Đào tạo</w:t>
            </w:r>
          </w:p>
        </w:tc>
      </w:tr>
    </w:tbl>
    <w:p w14:paraId="0F216546" w14:textId="77777777" w:rsidR="000431B3" w:rsidRPr="008A5D39" w:rsidRDefault="000431B3" w:rsidP="000431B3">
      <w:pPr>
        <w:pStyle w:val="Footer"/>
        <w:tabs>
          <w:tab w:val="left" w:pos="720"/>
        </w:tabs>
        <w:spacing w:line="360" w:lineRule="auto"/>
        <w:jc w:val="right"/>
        <w:rPr>
          <w:sz w:val="26"/>
          <w:szCs w:val="26"/>
          <w:lang w:val="pt-BR"/>
        </w:rPr>
      </w:pPr>
      <w:r w:rsidRPr="008A5D39">
        <w:rPr>
          <w:i/>
          <w:iCs/>
          <w:sz w:val="26"/>
          <w:szCs w:val="26"/>
          <w:lang w:val="pt-BR"/>
        </w:rPr>
        <w:t xml:space="preserve">Hà Nội, ngày  </w:t>
      </w:r>
      <w:r>
        <w:rPr>
          <w:i/>
          <w:iCs/>
          <w:sz w:val="26"/>
          <w:szCs w:val="26"/>
          <w:lang w:val="pt-BR"/>
        </w:rPr>
        <w:t>8</w:t>
      </w:r>
      <w:r w:rsidRPr="008A5D39">
        <w:rPr>
          <w:i/>
          <w:iCs/>
          <w:sz w:val="26"/>
          <w:szCs w:val="26"/>
          <w:lang w:val="pt-BR"/>
        </w:rPr>
        <w:t xml:space="preserve">   tháng </w:t>
      </w:r>
      <w:r>
        <w:rPr>
          <w:i/>
          <w:iCs/>
          <w:sz w:val="26"/>
          <w:szCs w:val="26"/>
          <w:lang w:val="pt-BR"/>
        </w:rPr>
        <w:t>8</w:t>
      </w:r>
      <w:r w:rsidRPr="008A5D39">
        <w:rPr>
          <w:i/>
          <w:iCs/>
          <w:sz w:val="26"/>
          <w:szCs w:val="26"/>
          <w:lang w:val="pt-BR"/>
        </w:rPr>
        <w:t xml:space="preserve">   năm 20</w:t>
      </w:r>
      <w:r>
        <w:rPr>
          <w:i/>
          <w:iCs/>
          <w:sz w:val="26"/>
          <w:szCs w:val="26"/>
          <w:lang w:val="pt-BR"/>
        </w:rPr>
        <w:t>21</w:t>
      </w:r>
      <w:r w:rsidRPr="008A5D39">
        <w:rPr>
          <w:i/>
          <w:iCs/>
          <w:sz w:val="26"/>
          <w:szCs w:val="26"/>
          <w:lang w:val="pt-BR"/>
        </w:rPr>
        <w:t xml:space="preserve">  </w:t>
      </w:r>
    </w:p>
    <w:tbl>
      <w:tblPr>
        <w:tblW w:w="10031" w:type="dxa"/>
        <w:tblLayout w:type="fixed"/>
        <w:tblLook w:val="0000" w:firstRow="0" w:lastRow="0" w:firstColumn="0" w:lastColumn="0" w:noHBand="0" w:noVBand="0"/>
      </w:tblPr>
      <w:tblGrid>
        <w:gridCol w:w="4640"/>
        <w:gridCol w:w="5391"/>
      </w:tblGrid>
      <w:tr w:rsidR="000431B3" w:rsidRPr="008A5D39" w14:paraId="423F1CC8" w14:textId="77777777" w:rsidTr="002D246A">
        <w:trPr>
          <w:trHeight w:val="1437"/>
        </w:trPr>
        <w:tc>
          <w:tcPr>
            <w:tcW w:w="4640" w:type="dxa"/>
            <w:tcBorders>
              <w:top w:val="nil"/>
              <w:left w:val="nil"/>
              <w:bottom w:val="nil"/>
              <w:right w:val="nil"/>
            </w:tcBorders>
          </w:tcPr>
          <w:p w14:paraId="0F36EDF9" w14:textId="77777777" w:rsidR="000431B3" w:rsidRPr="008A5D39" w:rsidRDefault="000431B3" w:rsidP="002D246A">
            <w:pPr>
              <w:jc w:val="center"/>
              <w:rPr>
                <w:b/>
                <w:bCs/>
                <w:sz w:val="26"/>
                <w:szCs w:val="26"/>
                <w:lang w:val="pt-BR"/>
              </w:rPr>
            </w:pPr>
          </w:p>
        </w:tc>
        <w:tc>
          <w:tcPr>
            <w:tcW w:w="5391" w:type="dxa"/>
            <w:tcBorders>
              <w:top w:val="nil"/>
              <w:left w:val="nil"/>
              <w:bottom w:val="nil"/>
              <w:right w:val="nil"/>
            </w:tcBorders>
          </w:tcPr>
          <w:p w14:paraId="49541E22" w14:textId="77777777" w:rsidR="000431B3" w:rsidRPr="0057641C" w:rsidRDefault="000431B3" w:rsidP="002D246A">
            <w:pPr>
              <w:pStyle w:val="Heading2"/>
              <w:rPr>
                <w:iCs w:val="0"/>
                <w:sz w:val="26"/>
                <w:szCs w:val="26"/>
                <w:lang w:val="pt-BR"/>
              </w:rPr>
            </w:pPr>
            <w:r w:rsidRPr="0057641C">
              <w:rPr>
                <w:iCs w:val="0"/>
                <w:sz w:val="26"/>
                <w:szCs w:val="26"/>
                <w:lang w:val="pt-BR"/>
              </w:rPr>
              <w:t xml:space="preserve">                             NGƯ</w:t>
            </w:r>
            <w:r w:rsidRPr="0057641C">
              <w:rPr>
                <w:iCs w:val="0"/>
                <w:sz w:val="26"/>
                <w:szCs w:val="26"/>
                <w:lang w:val="pt-BR"/>
              </w:rPr>
              <w:softHyphen/>
              <w:t>ỜI KHAI</w:t>
            </w:r>
          </w:p>
          <w:p w14:paraId="3B14CC6D" w14:textId="77777777" w:rsidR="000431B3" w:rsidRPr="008A5D39" w:rsidRDefault="000431B3" w:rsidP="002D246A">
            <w:pPr>
              <w:pStyle w:val="BodyText3"/>
              <w:spacing w:before="0" w:after="0" w:line="240" w:lineRule="auto"/>
              <w:rPr>
                <w:i/>
                <w:iCs/>
                <w:szCs w:val="26"/>
                <w:lang w:val="pt-BR"/>
              </w:rPr>
            </w:pPr>
            <w:r w:rsidRPr="008A5D39">
              <w:rPr>
                <w:i/>
                <w:iCs/>
                <w:szCs w:val="26"/>
                <w:lang w:val="pt-BR"/>
              </w:rPr>
              <w:t xml:space="preserve">                             (Họ tên và chữ ký)</w:t>
            </w:r>
          </w:p>
          <w:p w14:paraId="27F355C7" w14:textId="77777777" w:rsidR="000431B3" w:rsidRPr="008A5D39" w:rsidRDefault="000431B3" w:rsidP="002D246A">
            <w:pPr>
              <w:rPr>
                <w:sz w:val="26"/>
                <w:szCs w:val="26"/>
                <w:lang w:val="pt-BR"/>
              </w:rPr>
            </w:pPr>
          </w:p>
          <w:p w14:paraId="3D2E8783" w14:textId="3EE850B7" w:rsidR="000431B3" w:rsidRDefault="000431B3" w:rsidP="002D246A">
            <w:pPr>
              <w:jc w:val="center"/>
              <w:rPr>
                <w:sz w:val="26"/>
                <w:szCs w:val="26"/>
                <w:lang w:val="pt-BR"/>
              </w:rPr>
            </w:pPr>
            <w:r w:rsidRPr="00854834">
              <w:rPr>
                <w:noProof/>
              </w:rPr>
              <w:drawing>
                <wp:inline distT="0" distB="0" distL="0" distR="0" wp14:anchorId="3606929A" wp14:editId="104E47FD">
                  <wp:extent cx="2489835" cy="605155"/>
                  <wp:effectExtent l="0" t="0" r="5715" b="4445"/>
                  <wp:docPr id="1791992416"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92416" name="Picture 1" descr="A signatur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9835" cy="605155"/>
                          </a:xfrm>
                          <a:prstGeom prst="rect">
                            <a:avLst/>
                          </a:prstGeom>
                          <a:noFill/>
                          <a:ln>
                            <a:noFill/>
                          </a:ln>
                        </pic:spPr>
                      </pic:pic>
                    </a:graphicData>
                  </a:graphic>
                </wp:inline>
              </w:drawing>
            </w:r>
          </w:p>
          <w:p w14:paraId="3D118CB9" w14:textId="77777777" w:rsidR="000431B3" w:rsidRDefault="000431B3" w:rsidP="002D246A">
            <w:pPr>
              <w:jc w:val="center"/>
              <w:rPr>
                <w:sz w:val="26"/>
                <w:szCs w:val="26"/>
                <w:lang w:val="pt-BR"/>
              </w:rPr>
            </w:pPr>
          </w:p>
          <w:p w14:paraId="655070C4" w14:textId="77777777" w:rsidR="000431B3" w:rsidRPr="00327FBC" w:rsidRDefault="000431B3" w:rsidP="002D246A">
            <w:pPr>
              <w:jc w:val="center"/>
              <w:rPr>
                <w:i/>
                <w:sz w:val="26"/>
                <w:szCs w:val="26"/>
                <w:lang w:val="pt-BR"/>
              </w:rPr>
            </w:pPr>
            <w:r w:rsidRPr="00327FBC">
              <w:rPr>
                <w:i/>
                <w:sz w:val="26"/>
                <w:szCs w:val="26"/>
                <w:lang w:val="pt-BR"/>
              </w:rPr>
              <w:t>Nguyễn Thị Thái Lan</w:t>
            </w:r>
          </w:p>
          <w:p w14:paraId="5A030E0E" w14:textId="77777777" w:rsidR="000431B3" w:rsidRPr="008A5D39" w:rsidRDefault="000431B3" w:rsidP="002D246A">
            <w:pPr>
              <w:rPr>
                <w:sz w:val="26"/>
                <w:szCs w:val="26"/>
                <w:lang w:val="pt-BR"/>
              </w:rPr>
            </w:pPr>
          </w:p>
        </w:tc>
      </w:tr>
    </w:tbl>
    <w:p w14:paraId="4323364A"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Rockwell Extra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143A6"/>
    <w:multiLevelType w:val="hybridMultilevel"/>
    <w:tmpl w:val="F83EF9C8"/>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B1A41"/>
    <w:multiLevelType w:val="hybridMultilevel"/>
    <w:tmpl w:val="AE14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34779"/>
    <w:multiLevelType w:val="hybridMultilevel"/>
    <w:tmpl w:val="970E9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D1742"/>
    <w:multiLevelType w:val="hybridMultilevel"/>
    <w:tmpl w:val="0B0AE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447F26"/>
    <w:multiLevelType w:val="hybridMultilevel"/>
    <w:tmpl w:val="8F38F7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9763777">
    <w:abstractNumId w:val="4"/>
  </w:num>
  <w:num w:numId="2" w16cid:durableId="821198027">
    <w:abstractNumId w:val="1"/>
  </w:num>
  <w:num w:numId="3" w16cid:durableId="1176111228">
    <w:abstractNumId w:val="3"/>
  </w:num>
  <w:num w:numId="4" w16cid:durableId="787895861">
    <w:abstractNumId w:val="0"/>
  </w:num>
  <w:num w:numId="5" w16cid:durableId="1695157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B3"/>
    <w:rsid w:val="00005FB3"/>
    <w:rsid w:val="000431B3"/>
    <w:rsid w:val="00051E7F"/>
    <w:rsid w:val="00583C5D"/>
    <w:rsid w:val="00832C6A"/>
    <w:rsid w:val="008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3499"/>
  <w15:chartTrackingRefBased/>
  <w15:docId w15:val="{4693135B-6F3D-4F3B-8CDA-2D193B9B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B3"/>
    <w:pPr>
      <w:spacing w:after="0" w:line="240" w:lineRule="auto"/>
    </w:pPr>
    <w:rPr>
      <w:rFonts w:ascii="Times New Roman" w:eastAsia="MS Mincho" w:hAnsi="Times New Roman" w:cs="Times New Roman"/>
      <w:kern w:val="0"/>
      <w:sz w:val="28"/>
      <w:szCs w:val="28"/>
      <w14:ligatures w14:val="none"/>
    </w:rPr>
  </w:style>
  <w:style w:type="paragraph" w:styleId="Heading1">
    <w:name w:val="heading 1"/>
    <w:basedOn w:val="Normal"/>
    <w:next w:val="Normal"/>
    <w:link w:val="Heading1Char"/>
    <w:qFormat/>
    <w:rsid w:val="000431B3"/>
    <w:pPr>
      <w:keepNext/>
      <w:widowControl w:val="0"/>
      <w:tabs>
        <w:tab w:val="left" w:pos="360"/>
        <w:tab w:val="left" w:pos="3312"/>
      </w:tabs>
      <w:outlineLvl w:val="0"/>
    </w:pPr>
    <w:rPr>
      <w:rFonts w:ascii=".VnTime" w:eastAsia="Times New Roman" w:hAnsi=".VnTime"/>
      <w:b/>
      <w:sz w:val="24"/>
      <w:szCs w:val="20"/>
      <w:lang w:val="x-none" w:eastAsia="x-none"/>
    </w:rPr>
  </w:style>
  <w:style w:type="paragraph" w:styleId="Heading2">
    <w:name w:val="heading 2"/>
    <w:basedOn w:val="Normal"/>
    <w:next w:val="Normal"/>
    <w:link w:val="Heading2Char"/>
    <w:uiPriority w:val="9"/>
    <w:semiHidden/>
    <w:unhideWhenUsed/>
    <w:qFormat/>
    <w:rsid w:val="000431B3"/>
    <w:pPr>
      <w:keepNext/>
      <w:spacing w:before="240" w:after="60"/>
      <w:outlineLvl w:val="1"/>
    </w:pPr>
    <w:rPr>
      <w:rFonts w:ascii="Calibri Light" w:eastAsia="Times New Roman" w:hAnsi="Calibri Light"/>
      <w:b/>
      <w:bCs/>
      <w:i/>
      <w:iCs/>
    </w:rPr>
  </w:style>
  <w:style w:type="paragraph" w:styleId="Heading4">
    <w:name w:val="heading 4"/>
    <w:basedOn w:val="Normal"/>
    <w:next w:val="Normal"/>
    <w:link w:val="Heading4Char"/>
    <w:uiPriority w:val="9"/>
    <w:semiHidden/>
    <w:unhideWhenUsed/>
    <w:qFormat/>
    <w:rsid w:val="000431B3"/>
    <w:pPr>
      <w:keepNext/>
      <w:spacing w:before="240" w:after="60"/>
      <w:outlineLvl w:val="3"/>
    </w:pPr>
    <w:rPr>
      <w:rFonts w:ascii="Calibri" w:eastAsia="Times New Roman" w:hAnsi="Calibri"/>
      <w:b/>
      <w:bCs/>
    </w:rPr>
  </w:style>
  <w:style w:type="paragraph" w:styleId="Heading8">
    <w:name w:val="heading 8"/>
    <w:basedOn w:val="Normal"/>
    <w:next w:val="Normal"/>
    <w:link w:val="Heading8Char"/>
    <w:qFormat/>
    <w:rsid w:val="000431B3"/>
    <w:pPr>
      <w:spacing w:before="240" w:after="60"/>
      <w:outlineLvl w:val="7"/>
    </w:pPr>
    <w:rPr>
      <w:rFonts w:eastAsia="Times New Roman"/>
      <w:i/>
      <w:iCs/>
      <w:sz w:val="24"/>
      <w:szCs w:val="24"/>
    </w:rPr>
  </w:style>
  <w:style w:type="paragraph" w:styleId="Heading9">
    <w:name w:val="heading 9"/>
    <w:basedOn w:val="Normal"/>
    <w:next w:val="Normal"/>
    <w:link w:val="Heading9Char"/>
    <w:qFormat/>
    <w:rsid w:val="000431B3"/>
    <w:p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1B3"/>
    <w:rPr>
      <w:rFonts w:ascii=".VnTime" w:eastAsia="Times New Roman" w:hAnsi=".VnTime" w:cs="Times New Roman"/>
      <w:b/>
      <w:kern w:val="0"/>
      <w:sz w:val="24"/>
      <w:szCs w:val="20"/>
      <w:lang w:val="x-none" w:eastAsia="x-none"/>
      <w14:ligatures w14:val="none"/>
    </w:rPr>
  </w:style>
  <w:style w:type="character" w:customStyle="1" w:styleId="Heading2Char">
    <w:name w:val="Heading 2 Char"/>
    <w:basedOn w:val="DefaultParagraphFont"/>
    <w:link w:val="Heading2"/>
    <w:uiPriority w:val="9"/>
    <w:semiHidden/>
    <w:rsid w:val="000431B3"/>
    <w:rPr>
      <w:rFonts w:ascii="Calibri Light" w:eastAsia="Times New Roman" w:hAnsi="Calibri Light" w:cs="Times New Roman"/>
      <w:b/>
      <w:bCs/>
      <w:i/>
      <w:iCs/>
      <w:kern w:val="0"/>
      <w:sz w:val="28"/>
      <w:szCs w:val="28"/>
      <w14:ligatures w14:val="none"/>
    </w:rPr>
  </w:style>
  <w:style w:type="character" w:customStyle="1" w:styleId="Heading4Char">
    <w:name w:val="Heading 4 Char"/>
    <w:basedOn w:val="DefaultParagraphFont"/>
    <w:link w:val="Heading4"/>
    <w:uiPriority w:val="9"/>
    <w:semiHidden/>
    <w:rsid w:val="000431B3"/>
    <w:rPr>
      <w:rFonts w:ascii="Calibri" w:eastAsia="Times New Roman" w:hAnsi="Calibri" w:cs="Times New Roman"/>
      <w:b/>
      <w:bCs/>
      <w:kern w:val="0"/>
      <w:sz w:val="28"/>
      <w:szCs w:val="28"/>
      <w14:ligatures w14:val="none"/>
    </w:rPr>
  </w:style>
  <w:style w:type="character" w:customStyle="1" w:styleId="Heading8Char">
    <w:name w:val="Heading 8 Char"/>
    <w:basedOn w:val="DefaultParagraphFont"/>
    <w:link w:val="Heading8"/>
    <w:rsid w:val="000431B3"/>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0431B3"/>
    <w:rPr>
      <w:rFonts w:ascii="Arial" w:eastAsia="Times New Roman" w:hAnsi="Arial" w:cs="Arial"/>
      <w:kern w:val="0"/>
      <w14:ligatures w14:val="none"/>
    </w:rPr>
  </w:style>
  <w:style w:type="paragraph" w:styleId="BodyText3">
    <w:name w:val="Body Text 3"/>
    <w:basedOn w:val="Normal"/>
    <w:link w:val="BodyText3Char"/>
    <w:rsid w:val="000431B3"/>
    <w:pPr>
      <w:spacing w:before="60" w:after="40" w:line="380" w:lineRule="exact"/>
      <w:jc w:val="both"/>
    </w:pPr>
    <w:rPr>
      <w:rFonts w:eastAsia="Times New Roman"/>
      <w:sz w:val="26"/>
      <w:szCs w:val="24"/>
    </w:rPr>
  </w:style>
  <w:style w:type="character" w:customStyle="1" w:styleId="BodyText3Char">
    <w:name w:val="Body Text 3 Char"/>
    <w:basedOn w:val="DefaultParagraphFont"/>
    <w:link w:val="BodyText3"/>
    <w:rsid w:val="000431B3"/>
    <w:rPr>
      <w:rFonts w:ascii="Times New Roman" w:eastAsia="Times New Roman" w:hAnsi="Times New Roman" w:cs="Times New Roman"/>
      <w:kern w:val="0"/>
      <w:sz w:val="26"/>
      <w:szCs w:val="24"/>
      <w14:ligatures w14:val="none"/>
    </w:rPr>
  </w:style>
  <w:style w:type="paragraph" w:styleId="Footer">
    <w:name w:val="footer"/>
    <w:basedOn w:val="Normal"/>
    <w:link w:val="FooterChar"/>
    <w:unhideWhenUsed/>
    <w:rsid w:val="000431B3"/>
    <w:pPr>
      <w:tabs>
        <w:tab w:val="center" w:pos="4680"/>
        <w:tab w:val="right" w:pos="9360"/>
      </w:tabs>
    </w:pPr>
  </w:style>
  <w:style w:type="character" w:customStyle="1" w:styleId="FooterChar">
    <w:name w:val="Footer Char"/>
    <w:basedOn w:val="DefaultParagraphFont"/>
    <w:link w:val="Footer"/>
    <w:rsid w:val="000431B3"/>
    <w:rPr>
      <w:rFonts w:ascii="Times New Roman" w:eastAsia="MS Mincho" w:hAnsi="Times New Roman" w:cs="Times New Roman"/>
      <w:kern w:val="0"/>
      <w:sz w:val="28"/>
      <w:szCs w:val="28"/>
      <w14:ligatures w14:val="none"/>
    </w:rPr>
  </w:style>
  <w:style w:type="paragraph" w:styleId="NormalWeb">
    <w:name w:val="Normal (Web)"/>
    <w:basedOn w:val="Normal"/>
    <w:uiPriority w:val="99"/>
    <w:unhideWhenUsed/>
    <w:rsid w:val="000431B3"/>
    <w:pPr>
      <w:spacing w:before="100" w:beforeAutospacing="1" w:after="100" w:afterAutospacing="1"/>
    </w:pPr>
    <w:rPr>
      <w:rFonts w:eastAsia="Times New Roman"/>
      <w:sz w:val="24"/>
      <w:szCs w:val="24"/>
    </w:rPr>
  </w:style>
  <w:style w:type="paragraph" w:styleId="BodyTextIndent">
    <w:name w:val="Body Text Indent"/>
    <w:basedOn w:val="Normal"/>
    <w:link w:val="BodyTextIndentChar"/>
    <w:uiPriority w:val="99"/>
    <w:semiHidden/>
    <w:unhideWhenUsed/>
    <w:rsid w:val="000431B3"/>
    <w:pPr>
      <w:spacing w:after="120"/>
      <w:ind w:left="283"/>
    </w:pPr>
  </w:style>
  <w:style w:type="character" w:customStyle="1" w:styleId="BodyTextIndentChar">
    <w:name w:val="Body Text Indent Char"/>
    <w:basedOn w:val="DefaultParagraphFont"/>
    <w:link w:val="BodyTextIndent"/>
    <w:uiPriority w:val="99"/>
    <w:semiHidden/>
    <w:rsid w:val="000431B3"/>
    <w:rPr>
      <w:rFonts w:ascii="Times New Roman" w:eastAsia="MS Mincho" w:hAnsi="Times New Roman" w:cs="Times New Roman"/>
      <w:kern w:val="0"/>
      <w:sz w:val="28"/>
      <w:szCs w:val="28"/>
      <w14:ligatures w14:val="none"/>
    </w:rPr>
  </w:style>
  <w:style w:type="paragraph" w:styleId="Title">
    <w:name w:val="Title"/>
    <w:basedOn w:val="Normal"/>
    <w:link w:val="TitleChar"/>
    <w:qFormat/>
    <w:rsid w:val="000431B3"/>
    <w:pPr>
      <w:widowControl w:val="0"/>
      <w:jc w:val="center"/>
    </w:pPr>
    <w:rPr>
      <w:rFonts w:ascii=".VnTimeH" w:eastAsia="Times New Roman" w:hAnsi=".VnTimeH"/>
      <w:b/>
      <w:szCs w:val="20"/>
    </w:rPr>
  </w:style>
  <w:style w:type="character" w:customStyle="1" w:styleId="TitleChar">
    <w:name w:val="Title Char"/>
    <w:basedOn w:val="DefaultParagraphFont"/>
    <w:link w:val="Title"/>
    <w:rsid w:val="000431B3"/>
    <w:rPr>
      <w:rFonts w:ascii=".VnTimeH" w:eastAsia="Times New Roman" w:hAnsi=".VnTimeH" w:cs="Times New Roman"/>
      <w:b/>
      <w:kern w:val="0"/>
      <w:sz w:val="28"/>
      <w:szCs w:val="20"/>
      <w14:ligatures w14:val="none"/>
    </w:rPr>
  </w:style>
  <w:style w:type="paragraph" w:customStyle="1" w:styleId="EndNoteBibliography">
    <w:name w:val="EndNote Bibliography"/>
    <w:basedOn w:val="Normal"/>
    <w:link w:val="EndNoteBibliographyChar"/>
    <w:rsid w:val="000431B3"/>
    <w:pPr>
      <w:spacing w:before="120" w:after="120" w:line="360" w:lineRule="auto"/>
      <w:jc w:val="both"/>
    </w:pPr>
    <w:rPr>
      <w:rFonts w:ascii="Calibri" w:eastAsia="Times New Roman" w:hAnsi="Calibri"/>
      <w:noProof/>
      <w:sz w:val="24"/>
      <w:szCs w:val="24"/>
      <w:lang w:val="en-AU" w:eastAsia="x-none"/>
    </w:rPr>
  </w:style>
  <w:style w:type="character" w:customStyle="1" w:styleId="EndNoteBibliographyChar">
    <w:name w:val="EndNote Bibliography Char"/>
    <w:link w:val="EndNoteBibliography"/>
    <w:rsid w:val="000431B3"/>
    <w:rPr>
      <w:rFonts w:ascii="Calibri" w:eastAsia="Times New Roman" w:hAnsi="Calibri" w:cs="Times New Roman"/>
      <w:noProof/>
      <w:kern w:val="0"/>
      <w:sz w:val="24"/>
      <w:szCs w:val="24"/>
      <w:lang w:val="en-AU"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doi.org/10.1093/bjsw/bcaa1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iology.ussh.hn@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4884</Words>
  <Characters>27841</Characters>
  <Application>Microsoft Office Word</Application>
  <DocSecurity>0</DocSecurity>
  <Lines>232</Lines>
  <Paragraphs>65</Paragraphs>
  <ScaleCrop>false</ScaleCrop>
  <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2023-10-28T15:21:00Z</dcterms:created>
  <dcterms:modified xsi:type="dcterms:W3CDTF">2023-10-28T15:21:00Z</dcterms:modified>
</cp:coreProperties>
</file>